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D479" w14:textId="77777777" w:rsidR="004B156A" w:rsidRDefault="004B156A" w:rsidP="005164DA">
      <w:pPr>
        <w:tabs>
          <w:tab w:val="left" w:pos="8754"/>
          <w:tab w:val="left" w:pos="9364"/>
        </w:tabs>
        <w:jc w:val="center"/>
        <w:rPr>
          <w:rFonts w:ascii="Arial" w:hAnsi="Arial" w:cs="Arial"/>
          <w:sz w:val="28"/>
          <w:szCs w:val="28"/>
        </w:rPr>
      </w:pPr>
    </w:p>
    <w:p w14:paraId="37E3FEB7" w14:textId="511075B0" w:rsidR="003F7713" w:rsidRPr="00CD1818" w:rsidRDefault="005164DA" w:rsidP="005164DA">
      <w:pPr>
        <w:tabs>
          <w:tab w:val="left" w:pos="8754"/>
          <w:tab w:val="left" w:pos="936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CD1818">
        <w:rPr>
          <w:rFonts w:ascii="Arial" w:hAnsi="Arial" w:cs="Arial"/>
          <w:b/>
          <w:bCs/>
          <w:sz w:val="28"/>
          <w:szCs w:val="28"/>
        </w:rPr>
        <w:t xml:space="preserve">Department of Psychiatry – Internal Seed </w:t>
      </w:r>
      <w:r w:rsidR="004B156A" w:rsidRPr="00CD1818">
        <w:rPr>
          <w:rFonts w:ascii="Arial" w:hAnsi="Arial" w:cs="Arial"/>
          <w:b/>
          <w:bCs/>
          <w:sz w:val="28"/>
          <w:szCs w:val="28"/>
        </w:rPr>
        <w:t>Fund</w:t>
      </w:r>
      <w:r w:rsidRPr="00CD181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4B156A" w:rsidRPr="00CD1818">
        <w:rPr>
          <w:rFonts w:ascii="Arial" w:hAnsi="Arial" w:cs="Arial"/>
          <w:b/>
          <w:bCs/>
          <w:sz w:val="28"/>
          <w:szCs w:val="28"/>
        </w:rPr>
        <w:t>2 Competition</w:t>
      </w:r>
    </w:p>
    <w:p w14:paraId="64AC6715" w14:textId="77777777" w:rsidR="005164DA" w:rsidRDefault="005164DA" w:rsidP="00704D5D">
      <w:pPr>
        <w:tabs>
          <w:tab w:val="left" w:pos="8754"/>
          <w:tab w:val="left" w:pos="9364"/>
        </w:tabs>
        <w:jc w:val="both"/>
        <w:rPr>
          <w:rFonts w:ascii="Arial" w:hAnsi="Arial" w:cs="Arial"/>
          <w:sz w:val="22"/>
          <w:szCs w:val="22"/>
        </w:rPr>
      </w:pPr>
    </w:p>
    <w:p w14:paraId="7E07BA0D" w14:textId="77777777" w:rsidR="005164DA" w:rsidRDefault="005164DA" w:rsidP="00704D5D">
      <w:pPr>
        <w:tabs>
          <w:tab w:val="left" w:pos="8754"/>
          <w:tab w:val="left" w:pos="9364"/>
        </w:tabs>
        <w:jc w:val="both"/>
        <w:rPr>
          <w:rFonts w:ascii="Arial" w:hAnsi="Arial" w:cs="Arial"/>
          <w:sz w:val="22"/>
          <w:szCs w:val="22"/>
        </w:rPr>
      </w:pPr>
    </w:p>
    <w:p w14:paraId="60384513" w14:textId="3B11502F" w:rsidR="00BB2E5A" w:rsidRDefault="005164DA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Department of Psychiatry’s Research Committee is</w:t>
      </w:r>
      <w:r w:rsidR="005B175A" w:rsidRPr="00B15881">
        <w:rPr>
          <w:rFonts w:ascii="Arial" w:hAnsi="Arial" w:cs="Arial"/>
          <w:sz w:val="22"/>
          <w:szCs w:val="22"/>
        </w:rPr>
        <w:t xml:space="preserve"> pleased </w:t>
      </w:r>
      <w:r w:rsidR="00C2380C">
        <w:rPr>
          <w:rFonts w:ascii="Arial" w:hAnsi="Arial" w:cs="Arial"/>
          <w:sz w:val="22"/>
          <w:szCs w:val="22"/>
        </w:rPr>
        <w:t xml:space="preserve">to announce </w:t>
      </w:r>
      <w:r w:rsidR="004B156A">
        <w:rPr>
          <w:rFonts w:ascii="Arial" w:hAnsi="Arial" w:cs="Arial"/>
          <w:sz w:val="22"/>
          <w:szCs w:val="22"/>
        </w:rPr>
        <w:t xml:space="preserve">the Internal Seed Fund </w:t>
      </w:r>
      <w:r w:rsidR="001516B6">
        <w:rPr>
          <w:rFonts w:ascii="Arial" w:hAnsi="Arial" w:cs="Arial"/>
          <w:sz w:val="22"/>
          <w:szCs w:val="22"/>
        </w:rPr>
        <w:t xml:space="preserve">2022 </w:t>
      </w:r>
      <w:r w:rsidR="004B156A">
        <w:rPr>
          <w:rFonts w:ascii="Arial" w:hAnsi="Arial" w:cs="Arial"/>
          <w:sz w:val="22"/>
          <w:szCs w:val="22"/>
        </w:rPr>
        <w:t>Competition</w:t>
      </w:r>
      <w:r w:rsidR="001516B6">
        <w:rPr>
          <w:rFonts w:ascii="Arial" w:hAnsi="Arial" w:cs="Arial"/>
          <w:sz w:val="22"/>
          <w:szCs w:val="22"/>
        </w:rPr>
        <w:t xml:space="preserve"> for research grants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1EC936" w14:textId="77777777" w:rsidR="00BB2E5A" w:rsidRPr="00BB2E5A" w:rsidRDefault="00BB2E5A" w:rsidP="00BB2E5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</w:p>
    <w:p w14:paraId="66031B7B" w14:textId="6A976498" w:rsidR="00BB2E5A" w:rsidRPr="00BB2E5A" w:rsidRDefault="00BB2E5A" w:rsidP="00BB2E5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  <w:r w:rsidRPr="00BB2E5A">
        <w:rPr>
          <w:rFonts w:ascii="Arial" w:hAnsi="Arial" w:cs="Arial"/>
          <w:sz w:val="22"/>
          <w:szCs w:val="22"/>
          <w:lang w:val="en-CA"/>
        </w:rPr>
        <w:t>The objectives of th</w:t>
      </w:r>
      <w:r w:rsidR="00E97861">
        <w:rPr>
          <w:rFonts w:ascii="Arial" w:hAnsi="Arial" w:cs="Arial"/>
          <w:sz w:val="22"/>
          <w:szCs w:val="22"/>
          <w:lang w:val="en-CA"/>
        </w:rPr>
        <w:t>ese grants</w:t>
      </w:r>
      <w:r w:rsidRPr="00BB2E5A">
        <w:rPr>
          <w:rFonts w:ascii="Arial" w:hAnsi="Arial" w:cs="Arial"/>
          <w:sz w:val="22"/>
          <w:szCs w:val="22"/>
          <w:lang w:val="en-CA"/>
        </w:rPr>
        <w:t xml:space="preserve"> are to:</w:t>
      </w:r>
    </w:p>
    <w:p w14:paraId="10F81645" w14:textId="77777777" w:rsidR="000968BD" w:rsidRPr="000968BD" w:rsidRDefault="000968BD" w:rsidP="000968BD">
      <w:pPr>
        <w:numPr>
          <w:ilvl w:val="0"/>
          <w:numId w:val="3"/>
        </w:num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  <w:r w:rsidRPr="000968BD">
        <w:rPr>
          <w:rFonts w:ascii="Arial" w:hAnsi="Arial" w:cs="Arial"/>
          <w:sz w:val="22"/>
          <w:szCs w:val="22"/>
          <w:lang w:val="en-CA"/>
        </w:rPr>
        <w:t xml:space="preserve">catalyze research projects that </w:t>
      </w:r>
      <w:r w:rsidRPr="000968BD">
        <w:rPr>
          <w:rFonts w:ascii="Arial" w:hAnsi="Arial" w:cs="Arial"/>
          <w:sz w:val="22"/>
          <w:szCs w:val="22"/>
        </w:rPr>
        <w:t xml:space="preserve">have the potential to be successful for future extramural research funding from national/provincial research funding agencies and/or </w:t>
      </w:r>
      <w:proofErr w:type="gramStart"/>
      <w:r w:rsidRPr="000968BD">
        <w:rPr>
          <w:rFonts w:ascii="Arial" w:hAnsi="Arial" w:cs="Arial"/>
          <w:sz w:val="22"/>
          <w:szCs w:val="22"/>
        </w:rPr>
        <w:t>foundations;</w:t>
      </w:r>
      <w:proofErr w:type="gramEnd"/>
    </w:p>
    <w:p w14:paraId="187B1A27" w14:textId="77777777" w:rsidR="000968BD" w:rsidRPr="000968BD" w:rsidRDefault="000968BD" w:rsidP="000968BD">
      <w:pPr>
        <w:numPr>
          <w:ilvl w:val="0"/>
          <w:numId w:val="3"/>
        </w:num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  <w:r w:rsidRPr="000968BD">
        <w:rPr>
          <w:rFonts w:ascii="Arial" w:hAnsi="Arial" w:cs="Arial"/>
          <w:sz w:val="22"/>
          <w:szCs w:val="22"/>
          <w:lang w:val="en-CA"/>
        </w:rPr>
        <w:t xml:space="preserve">foster and develop interdisciplinary collaborative research activities among clinical and basic scientist faculty members of the Department of </w:t>
      </w:r>
      <w:proofErr w:type="gramStart"/>
      <w:r w:rsidRPr="000968BD">
        <w:rPr>
          <w:rFonts w:ascii="Arial" w:hAnsi="Arial" w:cs="Arial"/>
          <w:sz w:val="22"/>
          <w:szCs w:val="22"/>
          <w:lang w:val="en-CA"/>
        </w:rPr>
        <w:t>Psychiatry;</w:t>
      </w:r>
      <w:proofErr w:type="gramEnd"/>
      <w:r w:rsidRPr="000968BD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45A70FC7" w14:textId="77777777" w:rsidR="000968BD" w:rsidRPr="000968BD" w:rsidRDefault="000968BD" w:rsidP="000968BD">
      <w:pPr>
        <w:numPr>
          <w:ilvl w:val="0"/>
          <w:numId w:val="3"/>
        </w:num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  <w:r w:rsidRPr="000968BD">
        <w:rPr>
          <w:rFonts w:ascii="Arial" w:hAnsi="Arial" w:cs="Arial"/>
          <w:sz w:val="22"/>
          <w:szCs w:val="22"/>
          <w:lang w:val="en-CA"/>
        </w:rPr>
        <w:t xml:space="preserve">provide opportunities for the training of future clinician-researchers and </w:t>
      </w:r>
      <w:proofErr w:type="gramStart"/>
      <w:r w:rsidRPr="000968BD">
        <w:rPr>
          <w:rFonts w:ascii="Arial" w:hAnsi="Arial" w:cs="Arial"/>
          <w:sz w:val="22"/>
          <w:szCs w:val="22"/>
          <w:lang w:val="en-CA"/>
        </w:rPr>
        <w:t>clinically-oriented</w:t>
      </w:r>
      <w:proofErr w:type="gramEnd"/>
      <w:r w:rsidRPr="000968BD">
        <w:rPr>
          <w:rFonts w:ascii="Arial" w:hAnsi="Arial" w:cs="Arial"/>
          <w:sz w:val="22"/>
          <w:szCs w:val="22"/>
          <w:lang w:val="en-CA"/>
        </w:rPr>
        <w:t xml:space="preserve"> scientists; and</w:t>
      </w:r>
    </w:p>
    <w:p w14:paraId="35151551" w14:textId="77777777" w:rsidR="000968BD" w:rsidRPr="000968BD" w:rsidRDefault="000968BD" w:rsidP="000968BD">
      <w:pPr>
        <w:numPr>
          <w:ilvl w:val="0"/>
          <w:numId w:val="3"/>
        </w:num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  <w:r w:rsidRPr="000968BD">
        <w:rPr>
          <w:rFonts w:ascii="Arial" w:hAnsi="Arial" w:cs="Arial"/>
          <w:sz w:val="22"/>
          <w:szCs w:val="22"/>
          <w:lang w:val="en-CA"/>
        </w:rPr>
        <w:t>support and promote the Department of Psychiatry researchers, their research activities and impact both within and beyond our academic community.</w:t>
      </w:r>
    </w:p>
    <w:p w14:paraId="4DB193A9" w14:textId="45856FC4" w:rsidR="00904779" w:rsidRDefault="00904779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</w:p>
    <w:p w14:paraId="34F6D7F8" w14:textId="5660CF8F" w:rsidR="00055C37" w:rsidRDefault="00055C37" w:rsidP="00055C37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Total amount available for this special call is $</w:t>
      </w:r>
      <w:r w:rsidR="00E97861">
        <w:rPr>
          <w:rFonts w:ascii="Arial" w:hAnsi="Arial" w:cs="Arial"/>
          <w:sz w:val="22"/>
          <w:szCs w:val="22"/>
          <w:lang w:val="en-CA"/>
        </w:rPr>
        <w:t>40</w:t>
      </w:r>
      <w:r>
        <w:rPr>
          <w:rFonts w:ascii="Arial" w:hAnsi="Arial" w:cs="Arial"/>
          <w:sz w:val="22"/>
          <w:szCs w:val="22"/>
          <w:lang w:val="en-CA"/>
        </w:rPr>
        <w:t xml:space="preserve">,000. The number of grants funded will depend on the requested budgets and peer review recommendations. </w:t>
      </w:r>
    </w:p>
    <w:p w14:paraId="7BB0493E" w14:textId="77777777" w:rsidR="00055C37" w:rsidRDefault="00055C37" w:rsidP="00E97835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</w:p>
    <w:p w14:paraId="26D1BC56" w14:textId="4ADF82F8" w:rsidR="00E97835" w:rsidRPr="00E97835" w:rsidRDefault="00E97835" w:rsidP="00E97835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  <w:r w:rsidRPr="00E97835">
        <w:rPr>
          <w:rFonts w:ascii="Arial" w:hAnsi="Arial" w:cs="Arial"/>
          <w:sz w:val="22"/>
          <w:szCs w:val="22"/>
        </w:rPr>
        <w:t>This competition will not support top-up or gap-funding for partially completed projects funded by other granting bodies, or continuation funding for currently</w:t>
      </w:r>
      <w:r w:rsidR="000D480B">
        <w:rPr>
          <w:rFonts w:ascii="Arial" w:hAnsi="Arial" w:cs="Arial"/>
          <w:sz w:val="22"/>
          <w:szCs w:val="22"/>
        </w:rPr>
        <w:t xml:space="preserve"> </w:t>
      </w:r>
      <w:r w:rsidRPr="00E97835">
        <w:rPr>
          <w:rFonts w:ascii="Arial" w:hAnsi="Arial" w:cs="Arial"/>
          <w:sz w:val="22"/>
          <w:szCs w:val="22"/>
        </w:rPr>
        <w:t>funded</w:t>
      </w:r>
      <w:r w:rsidR="003F30A6">
        <w:rPr>
          <w:rFonts w:ascii="Arial" w:hAnsi="Arial" w:cs="Arial"/>
          <w:sz w:val="22"/>
          <w:szCs w:val="22"/>
        </w:rPr>
        <w:t>,</w:t>
      </w:r>
      <w:r w:rsidR="00D4687B">
        <w:rPr>
          <w:rFonts w:ascii="Arial" w:hAnsi="Arial" w:cs="Arial"/>
          <w:sz w:val="22"/>
          <w:szCs w:val="22"/>
        </w:rPr>
        <w:t xml:space="preserve"> or ongoing</w:t>
      </w:r>
      <w:r w:rsidRPr="00E97835">
        <w:rPr>
          <w:rFonts w:ascii="Arial" w:hAnsi="Arial" w:cs="Arial"/>
          <w:sz w:val="22"/>
          <w:szCs w:val="22"/>
        </w:rPr>
        <w:t xml:space="preserve"> projects</w:t>
      </w:r>
      <w:r w:rsidR="00D4687B">
        <w:rPr>
          <w:rFonts w:ascii="Arial" w:hAnsi="Arial" w:cs="Arial"/>
          <w:sz w:val="22"/>
          <w:szCs w:val="22"/>
        </w:rPr>
        <w:t>/collaborations</w:t>
      </w:r>
      <w:r w:rsidRPr="00E97835">
        <w:rPr>
          <w:rFonts w:ascii="Arial" w:hAnsi="Arial" w:cs="Arial"/>
          <w:sz w:val="22"/>
          <w:szCs w:val="22"/>
        </w:rPr>
        <w:t>.</w:t>
      </w:r>
      <w:r w:rsidR="003C66E6">
        <w:rPr>
          <w:rFonts w:ascii="Arial" w:hAnsi="Arial" w:cs="Arial"/>
          <w:sz w:val="22"/>
          <w:szCs w:val="22"/>
        </w:rPr>
        <w:t xml:space="preserve">  </w:t>
      </w:r>
    </w:p>
    <w:p w14:paraId="40BACF3B" w14:textId="417E8966" w:rsidR="00904779" w:rsidRDefault="00904779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</w:p>
    <w:p w14:paraId="2E69F42F" w14:textId="5C4B9C38" w:rsidR="00BB4D3E" w:rsidRPr="00BB4D3E" w:rsidRDefault="00BB4D3E" w:rsidP="005164DA">
      <w:pPr>
        <w:tabs>
          <w:tab w:val="left" w:pos="8754"/>
          <w:tab w:val="left" w:pos="9364"/>
        </w:tabs>
        <w:rPr>
          <w:rFonts w:ascii="Arial" w:hAnsi="Arial" w:cs="Arial"/>
          <w:b/>
          <w:bCs/>
          <w:sz w:val="22"/>
          <w:szCs w:val="22"/>
        </w:rPr>
      </w:pPr>
      <w:r w:rsidRPr="00BB4D3E">
        <w:rPr>
          <w:rFonts w:ascii="Arial" w:hAnsi="Arial" w:cs="Arial"/>
          <w:b/>
          <w:bCs/>
          <w:sz w:val="22"/>
          <w:szCs w:val="22"/>
          <w:lang w:val="en-CA"/>
        </w:rPr>
        <w:t>Value and Duration:</w:t>
      </w:r>
    </w:p>
    <w:p w14:paraId="7ACA2FFC" w14:textId="07B76B29" w:rsidR="00E97835" w:rsidRDefault="00AD219D" w:rsidP="00BB4D3E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</w:rPr>
        <w:t xml:space="preserve">Up to a budgetary maximum </w:t>
      </w:r>
      <w:r w:rsidRPr="005D4733">
        <w:rPr>
          <w:rFonts w:ascii="Arial" w:hAnsi="Arial" w:cs="Arial"/>
          <w:sz w:val="22"/>
          <w:szCs w:val="22"/>
        </w:rPr>
        <w:t>of</w:t>
      </w:r>
      <w:r w:rsidR="005164DA" w:rsidRPr="003561C4">
        <w:rPr>
          <w:rFonts w:ascii="Arial" w:hAnsi="Arial" w:cs="Arial"/>
          <w:sz w:val="22"/>
          <w:szCs w:val="22"/>
        </w:rPr>
        <w:t xml:space="preserve"> $</w:t>
      </w:r>
      <w:r w:rsidR="004B156A">
        <w:rPr>
          <w:rFonts w:ascii="Arial" w:hAnsi="Arial" w:cs="Arial"/>
          <w:sz w:val="22"/>
          <w:szCs w:val="22"/>
        </w:rPr>
        <w:t>10</w:t>
      </w:r>
      <w:r w:rsidR="005164DA" w:rsidRPr="003561C4">
        <w:rPr>
          <w:rFonts w:ascii="Arial" w:hAnsi="Arial" w:cs="Arial"/>
          <w:sz w:val="22"/>
          <w:szCs w:val="22"/>
        </w:rPr>
        <w:t>,000</w:t>
      </w:r>
      <w:r w:rsidR="00E97861">
        <w:rPr>
          <w:rFonts w:ascii="Arial" w:hAnsi="Arial" w:cs="Arial"/>
          <w:sz w:val="22"/>
          <w:szCs w:val="22"/>
        </w:rPr>
        <w:t>*</w:t>
      </w:r>
      <w:r w:rsidR="005164DA" w:rsidRPr="005D4733">
        <w:rPr>
          <w:rFonts w:ascii="Arial" w:hAnsi="Arial" w:cs="Arial"/>
          <w:sz w:val="22"/>
          <w:szCs w:val="22"/>
        </w:rPr>
        <w:t xml:space="preserve"> is</w:t>
      </w:r>
      <w:r w:rsidR="005164DA">
        <w:rPr>
          <w:rFonts w:ascii="Arial" w:hAnsi="Arial" w:cs="Arial"/>
          <w:sz w:val="22"/>
          <w:szCs w:val="22"/>
        </w:rPr>
        <w:t xml:space="preserve"> available</w:t>
      </w:r>
      <w:r>
        <w:rPr>
          <w:rFonts w:ascii="Arial" w:hAnsi="Arial" w:cs="Arial"/>
          <w:sz w:val="22"/>
          <w:szCs w:val="22"/>
        </w:rPr>
        <w:t xml:space="preserve"> per team</w:t>
      </w:r>
      <w:r w:rsidR="00D47DA0">
        <w:rPr>
          <w:rFonts w:ascii="Arial" w:hAnsi="Arial" w:cs="Arial"/>
          <w:sz w:val="22"/>
          <w:szCs w:val="22"/>
        </w:rPr>
        <w:t xml:space="preserve"> </w:t>
      </w:r>
      <w:r w:rsidR="00676198">
        <w:rPr>
          <w:rFonts w:ascii="Arial" w:hAnsi="Arial" w:cs="Arial"/>
          <w:sz w:val="22"/>
          <w:szCs w:val="22"/>
        </w:rPr>
        <w:t>to be used</w:t>
      </w:r>
      <w:r w:rsidR="00D47DA0">
        <w:rPr>
          <w:rFonts w:ascii="Arial" w:hAnsi="Arial" w:cs="Arial"/>
          <w:sz w:val="22"/>
          <w:szCs w:val="22"/>
        </w:rPr>
        <w:t xml:space="preserve"> </w:t>
      </w:r>
      <w:r w:rsidR="00BB4D3E">
        <w:rPr>
          <w:rFonts w:ascii="Arial" w:hAnsi="Arial" w:cs="Arial"/>
          <w:sz w:val="22"/>
          <w:szCs w:val="22"/>
        </w:rPr>
        <w:t>over</w:t>
      </w:r>
      <w:r w:rsidR="00676198">
        <w:rPr>
          <w:rFonts w:ascii="Arial" w:hAnsi="Arial" w:cs="Arial"/>
          <w:sz w:val="22"/>
          <w:szCs w:val="22"/>
        </w:rPr>
        <w:t xml:space="preserve"> </w:t>
      </w:r>
      <w:r w:rsidR="00E97835">
        <w:rPr>
          <w:rFonts w:ascii="Arial" w:hAnsi="Arial" w:cs="Arial"/>
          <w:sz w:val="22"/>
          <w:szCs w:val="22"/>
        </w:rPr>
        <w:t>a 2-</w:t>
      </w:r>
      <w:r w:rsidR="00D47DA0">
        <w:rPr>
          <w:rFonts w:ascii="Arial" w:hAnsi="Arial" w:cs="Arial"/>
          <w:sz w:val="22"/>
          <w:szCs w:val="22"/>
        </w:rPr>
        <w:t>year period</w:t>
      </w:r>
      <w:r>
        <w:rPr>
          <w:rFonts w:ascii="Arial" w:hAnsi="Arial" w:cs="Arial"/>
          <w:sz w:val="22"/>
          <w:szCs w:val="22"/>
        </w:rPr>
        <w:t>; s</w:t>
      </w:r>
      <w:r w:rsidRPr="00B15881">
        <w:rPr>
          <w:rFonts w:ascii="Arial" w:hAnsi="Arial" w:cs="Arial"/>
          <w:sz w:val="22"/>
          <w:szCs w:val="22"/>
        </w:rPr>
        <w:t>maller funding requests will also be considered</w:t>
      </w:r>
      <w:r>
        <w:rPr>
          <w:rFonts w:ascii="Arial" w:hAnsi="Arial" w:cs="Arial"/>
          <w:sz w:val="22"/>
          <w:szCs w:val="22"/>
        </w:rPr>
        <w:t xml:space="preserve">. </w:t>
      </w:r>
      <w:r w:rsidR="00BB4D3E" w:rsidRPr="00BB4D3E">
        <w:rPr>
          <w:rFonts w:ascii="Arial" w:hAnsi="Arial" w:cs="Arial"/>
          <w:sz w:val="22"/>
          <w:szCs w:val="22"/>
          <w:lang w:val="en-CA"/>
        </w:rPr>
        <w:t>Grants must be taken up in the first year for which they are awarded.</w:t>
      </w:r>
      <w:r w:rsidR="00BB4D3E">
        <w:rPr>
          <w:rFonts w:ascii="Arial" w:hAnsi="Arial" w:cs="Arial"/>
          <w:sz w:val="22"/>
          <w:szCs w:val="22"/>
          <w:lang w:val="en-CA"/>
        </w:rPr>
        <w:t xml:space="preserve"> </w:t>
      </w:r>
      <w:r w:rsidR="00055C37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214C78F8" w14:textId="77777777" w:rsidR="00E97835" w:rsidRDefault="00E97835" w:rsidP="00BB4D3E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</w:p>
    <w:p w14:paraId="5D278315" w14:textId="3CF515A7" w:rsidR="00BB4D3E" w:rsidRPr="00BB4D3E" w:rsidRDefault="00BB4D3E" w:rsidP="00BB4D3E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Funding cannot be </w:t>
      </w:r>
      <w:r w:rsidR="001836CC">
        <w:rPr>
          <w:rFonts w:ascii="Arial" w:hAnsi="Arial" w:cs="Arial"/>
          <w:sz w:val="22"/>
          <w:szCs w:val="22"/>
          <w:lang w:val="en-CA"/>
        </w:rPr>
        <w:t>used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="001836CC">
        <w:rPr>
          <w:rFonts w:ascii="Arial" w:hAnsi="Arial" w:cs="Arial"/>
          <w:sz w:val="22"/>
          <w:szCs w:val="22"/>
          <w:lang w:val="en-CA"/>
        </w:rPr>
        <w:t>towards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="001836CC">
        <w:rPr>
          <w:rFonts w:ascii="Arial" w:hAnsi="Arial" w:cs="Arial"/>
          <w:sz w:val="22"/>
          <w:szCs w:val="22"/>
          <w:lang w:val="en-CA"/>
        </w:rPr>
        <w:t>income</w:t>
      </w:r>
      <w:r>
        <w:rPr>
          <w:rFonts w:ascii="Arial" w:hAnsi="Arial" w:cs="Arial"/>
          <w:sz w:val="22"/>
          <w:szCs w:val="22"/>
          <w:lang w:val="en-CA"/>
        </w:rPr>
        <w:t xml:space="preserve"> support of faculty </w:t>
      </w:r>
      <w:r w:rsidR="001836CC">
        <w:rPr>
          <w:rFonts w:ascii="Arial" w:hAnsi="Arial" w:cs="Arial"/>
          <w:sz w:val="22"/>
          <w:szCs w:val="22"/>
          <w:lang w:val="en-CA"/>
        </w:rPr>
        <w:t xml:space="preserve">members </w:t>
      </w:r>
      <w:r>
        <w:rPr>
          <w:rFonts w:ascii="Arial" w:hAnsi="Arial" w:cs="Arial"/>
          <w:sz w:val="22"/>
          <w:szCs w:val="22"/>
          <w:lang w:val="en-CA"/>
        </w:rPr>
        <w:t xml:space="preserve">or </w:t>
      </w:r>
      <w:r w:rsidR="001836CC">
        <w:rPr>
          <w:rFonts w:ascii="Arial" w:hAnsi="Arial" w:cs="Arial"/>
          <w:sz w:val="22"/>
          <w:szCs w:val="22"/>
          <w:lang w:val="en-CA"/>
        </w:rPr>
        <w:t xml:space="preserve">psychiatry resident </w:t>
      </w:r>
      <w:r>
        <w:rPr>
          <w:rFonts w:ascii="Arial" w:hAnsi="Arial" w:cs="Arial"/>
          <w:sz w:val="22"/>
          <w:szCs w:val="22"/>
          <w:lang w:val="en-CA"/>
        </w:rPr>
        <w:t xml:space="preserve">team members. </w:t>
      </w:r>
    </w:p>
    <w:p w14:paraId="28E8A1D7" w14:textId="4FDC99C4" w:rsidR="005164DA" w:rsidRDefault="00904779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F8BA89" w14:textId="2296B07B" w:rsidR="00BB4D3E" w:rsidRDefault="001836CC" w:rsidP="00BB4D3E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B4D3E" w:rsidRPr="00BB4D3E">
        <w:rPr>
          <w:rFonts w:ascii="Arial" w:hAnsi="Arial" w:cs="Arial"/>
          <w:sz w:val="22"/>
          <w:szCs w:val="22"/>
        </w:rPr>
        <w:t xml:space="preserve"> detailed budget</w:t>
      </w:r>
      <w:r w:rsidR="00D4687B">
        <w:rPr>
          <w:rFonts w:ascii="Arial" w:hAnsi="Arial" w:cs="Arial"/>
          <w:sz w:val="22"/>
          <w:szCs w:val="22"/>
        </w:rPr>
        <w:t xml:space="preserve"> </w:t>
      </w:r>
      <w:r w:rsidR="00992A4C">
        <w:rPr>
          <w:rFonts w:ascii="Arial" w:hAnsi="Arial" w:cs="Arial"/>
          <w:sz w:val="22"/>
          <w:szCs w:val="22"/>
        </w:rPr>
        <w:t>(</w:t>
      </w:r>
      <w:r w:rsidR="00D4687B">
        <w:rPr>
          <w:rFonts w:ascii="Arial" w:hAnsi="Arial" w:cs="Arial"/>
          <w:sz w:val="22"/>
          <w:szCs w:val="22"/>
        </w:rPr>
        <w:t xml:space="preserve">maximum 1 page; </w:t>
      </w:r>
      <w:r w:rsidR="00BB4D3E" w:rsidRPr="00BB4D3E">
        <w:rPr>
          <w:rFonts w:ascii="Arial" w:hAnsi="Arial" w:cs="Arial"/>
          <w:sz w:val="22"/>
          <w:szCs w:val="22"/>
        </w:rPr>
        <w:t>with brief justification of costs and/or estimates)</w:t>
      </w:r>
      <w:r>
        <w:rPr>
          <w:rFonts w:ascii="Arial" w:hAnsi="Arial" w:cs="Arial"/>
          <w:sz w:val="22"/>
          <w:szCs w:val="22"/>
        </w:rPr>
        <w:t xml:space="preserve"> must be included that</w:t>
      </w:r>
      <w:r w:rsidR="00BB4D3E" w:rsidRPr="00BB4D3E">
        <w:rPr>
          <w:rFonts w:ascii="Arial" w:hAnsi="Arial" w:cs="Arial"/>
          <w:sz w:val="22"/>
          <w:szCs w:val="22"/>
        </w:rPr>
        <w:t xml:space="preserve"> list</w:t>
      </w:r>
      <w:r>
        <w:rPr>
          <w:rFonts w:ascii="Arial" w:hAnsi="Arial" w:cs="Arial"/>
          <w:sz w:val="22"/>
          <w:szCs w:val="22"/>
        </w:rPr>
        <w:t>s</w:t>
      </w:r>
      <w:r w:rsidR="00BB4D3E" w:rsidRPr="00BB4D3E">
        <w:rPr>
          <w:rFonts w:ascii="Arial" w:hAnsi="Arial" w:cs="Arial"/>
          <w:sz w:val="22"/>
          <w:szCs w:val="22"/>
        </w:rPr>
        <w:t xml:space="preserve">: personnel, materials/equipment, and </w:t>
      </w:r>
      <w:r w:rsidR="00D4687B">
        <w:rPr>
          <w:rFonts w:ascii="Arial" w:hAnsi="Arial" w:cs="Arial"/>
          <w:sz w:val="22"/>
          <w:szCs w:val="22"/>
        </w:rPr>
        <w:t xml:space="preserve">other </w:t>
      </w:r>
      <w:r w:rsidR="00BB4D3E" w:rsidRPr="00BB4D3E">
        <w:rPr>
          <w:rFonts w:ascii="Arial" w:hAnsi="Arial" w:cs="Arial"/>
          <w:sz w:val="22"/>
          <w:szCs w:val="22"/>
        </w:rPr>
        <w:t xml:space="preserve">miscellaneous expenses. </w:t>
      </w:r>
      <w:r w:rsidR="003C66E6">
        <w:rPr>
          <w:rFonts w:ascii="Arial" w:hAnsi="Arial" w:cs="Arial"/>
          <w:sz w:val="22"/>
          <w:szCs w:val="22"/>
        </w:rPr>
        <w:t xml:space="preserve">Applicants must use budget and budget justification forms found below as part of the application package. </w:t>
      </w:r>
    </w:p>
    <w:p w14:paraId="09FD1516" w14:textId="4D1E9B86" w:rsidR="00E97861" w:rsidRDefault="00E97861" w:rsidP="00BB4D3E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</w:p>
    <w:p w14:paraId="0D44453B" w14:textId="0BE336EF" w:rsidR="001516B6" w:rsidRPr="00374AA0" w:rsidRDefault="00E97861" w:rsidP="001516B6">
      <w:pPr>
        <w:tabs>
          <w:tab w:val="left" w:pos="8754"/>
          <w:tab w:val="left" w:pos="9364"/>
        </w:tabs>
        <w:rPr>
          <w:rFonts w:ascii="Arial" w:hAnsi="Arial" w:cs="Arial"/>
          <w:sz w:val="20"/>
          <w:szCs w:val="20"/>
          <w:lang w:val="en-CA"/>
        </w:rPr>
      </w:pPr>
      <w:r w:rsidRPr="00374AA0">
        <w:rPr>
          <w:rFonts w:ascii="Arial" w:hAnsi="Arial" w:cs="Arial"/>
          <w:sz w:val="20"/>
          <w:szCs w:val="20"/>
        </w:rPr>
        <w:t xml:space="preserve">* </w:t>
      </w:r>
      <w:r w:rsidR="00F652E3" w:rsidRPr="00374AA0">
        <w:rPr>
          <w:rFonts w:ascii="Arial" w:hAnsi="Arial" w:cs="Arial"/>
          <w:sz w:val="20"/>
          <w:szCs w:val="20"/>
        </w:rPr>
        <w:t>For successful recipients of the Internal Seed Fund, t</w:t>
      </w:r>
      <w:r w:rsidRPr="00374AA0">
        <w:rPr>
          <w:rFonts w:ascii="Arial" w:hAnsi="Arial" w:cs="Arial"/>
          <w:sz w:val="20"/>
          <w:szCs w:val="20"/>
        </w:rPr>
        <w:t xml:space="preserve">here is an opportunity to </w:t>
      </w:r>
      <w:r w:rsidR="007B0605" w:rsidRPr="00374AA0">
        <w:rPr>
          <w:rFonts w:ascii="Arial" w:hAnsi="Arial" w:cs="Arial"/>
          <w:sz w:val="20"/>
          <w:szCs w:val="20"/>
        </w:rPr>
        <w:t>apply for</w:t>
      </w:r>
      <w:r w:rsidRPr="00374AA0">
        <w:rPr>
          <w:rFonts w:ascii="Arial" w:hAnsi="Arial" w:cs="Arial"/>
          <w:sz w:val="20"/>
          <w:szCs w:val="20"/>
        </w:rPr>
        <w:t xml:space="preserve"> an additional $</w:t>
      </w:r>
      <w:r w:rsidR="007B0605" w:rsidRPr="00374AA0">
        <w:rPr>
          <w:rFonts w:ascii="Arial" w:hAnsi="Arial" w:cs="Arial"/>
          <w:sz w:val="20"/>
          <w:szCs w:val="20"/>
        </w:rPr>
        <w:t>7,500</w:t>
      </w:r>
      <w:r w:rsidR="00A52EEF" w:rsidRPr="00374AA0">
        <w:rPr>
          <w:rFonts w:ascii="Arial" w:hAnsi="Arial" w:cs="Arial"/>
          <w:sz w:val="20"/>
          <w:szCs w:val="20"/>
        </w:rPr>
        <w:t xml:space="preserve"> towards </w:t>
      </w:r>
      <w:r w:rsidR="001516B6" w:rsidRPr="00374AA0">
        <w:rPr>
          <w:rFonts w:ascii="Arial" w:hAnsi="Arial" w:cs="Arial"/>
          <w:sz w:val="20"/>
          <w:szCs w:val="20"/>
        </w:rPr>
        <w:t xml:space="preserve">supporting graduate student </w:t>
      </w:r>
      <w:r w:rsidR="00F652E3" w:rsidRPr="00374AA0">
        <w:rPr>
          <w:rFonts w:ascii="Arial" w:hAnsi="Arial" w:cs="Arial"/>
          <w:sz w:val="20"/>
          <w:szCs w:val="20"/>
        </w:rPr>
        <w:t>involvement</w:t>
      </w:r>
      <w:r w:rsidR="001516B6" w:rsidRPr="00374AA0">
        <w:rPr>
          <w:rFonts w:ascii="Arial" w:hAnsi="Arial" w:cs="Arial"/>
          <w:sz w:val="20"/>
          <w:szCs w:val="20"/>
        </w:rPr>
        <w:t xml:space="preserve"> on </w:t>
      </w:r>
      <w:r w:rsidR="00F652E3" w:rsidRPr="00374AA0">
        <w:rPr>
          <w:rFonts w:ascii="Arial" w:hAnsi="Arial" w:cs="Arial"/>
          <w:sz w:val="20"/>
          <w:szCs w:val="20"/>
        </w:rPr>
        <w:t>the</w:t>
      </w:r>
      <w:r w:rsidR="00A52EEF" w:rsidRPr="00374AA0">
        <w:rPr>
          <w:rFonts w:ascii="Arial" w:hAnsi="Arial" w:cs="Arial"/>
          <w:sz w:val="20"/>
          <w:szCs w:val="20"/>
        </w:rPr>
        <w:t xml:space="preserve"> research project</w:t>
      </w:r>
      <w:r w:rsidR="00EC1B2C" w:rsidRPr="00374AA0">
        <w:rPr>
          <w:rFonts w:ascii="Arial" w:hAnsi="Arial" w:cs="Arial"/>
          <w:sz w:val="20"/>
          <w:szCs w:val="20"/>
        </w:rPr>
        <w:t xml:space="preserve"> </w:t>
      </w:r>
      <w:r w:rsidR="007B0605" w:rsidRPr="00374AA0">
        <w:rPr>
          <w:rFonts w:ascii="Arial" w:hAnsi="Arial" w:cs="Arial"/>
          <w:sz w:val="20"/>
          <w:szCs w:val="20"/>
        </w:rPr>
        <w:t>through the</w:t>
      </w:r>
      <w:r w:rsidR="00EC1B2C" w:rsidRPr="00374AA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C1B2C" w:rsidRPr="00374AA0">
          <w:rPr>
            <w:rStyle w:val="Hyperlink"/>
            <w:rFonts w:ascii="Arial" w:hAnsi="Arial" w:cs="Arial"/>
            <w:sz w:val="20"/>
            <w:szCs w:val="20"/>
          </w:rPr>
          <w:t xml:space="preserve">Mitacs </w:t>
        </w:r>
        <w:r w:rsidR="007B0605" w:rsidRPr="00374AA0">
          <w:rPr>
            <w:rStyle w:val="Hyperlink"/>
            <w:rFonts w:ascii="Arial" w:hAnsi="Arial" w:cs="Arial"/>
            <w:sz w:val="20"/>
            <w:szCs w:val="20"/>
          </w:rPr>
          <w:t>Accelarate program</w:t>
        </w:r>
      </w:hyperlink>
      <w:r w:rsidR="007B0605" w:rsidRPr="00374AA0">
        <w:rPr>
          <w:rFonts w:ascii="Arial" w:hAnsi="Arial" w:cs="Arial"/>
          <w:sz w:val="20"/>
          <w:szCs w:val="20"/>
        </w:rPr>
        <w:t xml:space="preserve"> if </w:t>
      </w:r>
      <w:r w:rsidR="00A52EEF" w:rsidRPr="00374AA0">
        <w:rPr>
          <w:rFonts w:ascii="Arial" w:hAnsi="Arial" w:cs="Arial"/>
          <w:sz w:val="20"/>
          <w:szCs w:val="20"/>
        </w:rPr>
        <w:t>the project</w:t>
      </w:r>
      <w:r w:rsidR="007B0605" w:rsidRPr="00374AA0">
        <w:rPr>
          <w:rFonts w:ascii="Arial" w:hAnsi="Arial" w:cs="Arial"/>
          <w:sz w:val="20"/>
          <w:szCs w:val="20"/>
        </w:rPr>
        <w:t xml:space="preserve"> involves an industry partner such as a </w:t>
      </w:r>
      <w:r w:rsidR="00432FCC" w:rsidRPr="00374AA0">
        <w:rPr>
          <w:rFonts w:ascii="Arial" w:hAnsi="Arial" w:cs="Arial"/>
          <w:sz w:val="20"/>
          <w:szCs w:val="20"/>
          <w:lang w:val="en-CA"/>
        </w:rPr>
        <w:t xml:space="preserve">hospital, municipality, not-for-profit, </w:t>
      </w:r>
      <w:r w:rsidR="007B0605" w:rsidRPr="00374AA0">
        <w:rPr>
          <w:rFonts w:ascii="Arial" w:hAnsi="Arial" w:cs="Arial"/>
          <w:sz w:val="20"/>
          <w:szCs w:val="20"/>
          <w:lang w:val="en-CA"/>
        </w:rPr>
        <w:t xml:space="preserve">or </w:t>
      </w:r>
      <w:r w:rsidR="00432FCC" w:rsidRPr="00374AA0">
        <w:rPr>
          <w:rFonts w:ascii="Arial" w:hAnsi="Arial" w:cs="Arial"/>
          <w:sz w:val="20"/>
          <w:szCs w:val="20"/>
          <w:lang w:val="en-CA"/>
        </w:rPr>
        <w:t>for-profit</w:t>
      </w:r>
      <w:r w:rsidR="007B0605" w:rsidRPr="00374AA0">
        <w:rPr>
          <w:rFonts w:ascii="Arial" w:hAnsi="Arial" w:cs="Arial"/>
          <w:sz w:val="20"/>
          <w:szCs w:val="20"/>
          <w:lang w:val="en-CA"/>
        </w:rPr>
        <w:t xml:space="preserve"> corporation. </w:t>
      </w:r>
      <w:r w:rsidR="0019547D" w:rsidRPr="00374AA0">
        <w:rPr>
          <w:rFonts w:ascii="Arial" w:hAnsi="Arial" w:cs="Arial"/>
          <w:sz w:val="20"/>
          <w:szCs w:val="20"/>
          <w:lang w:val="en-CA"/>
        </w:rPr>
        <w:t xml:space="preserve">Please refer to the hyperlink for </w:t>
      </w:r>
      <w:r w:rsidR="00A52EEF" w:rsidRPr="00374AA0">
        <w:rPr>
          <w:rFonts w:ascii="Arial" w:hAnsi="Arial" w:cs="Arial"/>
          <w:sz w:val="20"/>
          <w:szCs w:val="20"/>
          <w:lang w:val="en-CA"/>
        </w:rPr>
        <w:t xml:space="preserve">more </w:t>
      </w:r>
      <w:r w:rsidR="0019547D" w:rsidRPr="00374AA0">
        <w:rPr>
          <w:rFonts w:ascii="Arial" w:hAnsi="Arial" w:cs="Arial"/>
          <w:sz w:val="20"/>
          <w:szCs w:val="20"/>
          <w:lang w:val="en-CA"/>
        </w:rPr>
        <w:t>details</w:t>
      </w:r>
      <w:r w:rsidR="001516B6" w:rsidRPr="00374AA0">
        <w:rPr>
          <w:rFonts w:ascii="Arial" w:hAnsi="Arial" w:cs="Arial"/>
          <w:sz w:val="20"/>
          <w:szCs w:val="20"/>
          <w:lang w:val="en-CA"/>
        </w:rPr>
        <w:t xml:space="preserve"> on eligibility and </w:t>
      </w:r>
      <w:r w:rsidR="00F652E3" w:rsidRPr="00374AA0">
        <w:rPr>
          <w:rFonts w:ascii="Arial" w:hAnsi="Arial" w:cs="Arial"/>
          <w:sz w:val="20"/>
          <w:szCs w:val="20"/>
          <w:lang w:val="en-CA"/>
        </w:rPr>
        <w:t xml:space="preserve">the </w:t>
      </w:r>
      <w:r w:rsidR="001516B6" w:rsidRPr="00374AA0">
        <w:rPr>
          <w:rFonts w:ascii="Arial" w:hAnsi="Arial" w:cs="Arial"/>
          <w:sz w:val="20"/>
          <w:szCs w:val="20"/>
          <w:lang w:val="en-CA"/>
        </w:rPr>
        <w:t>application process and/or</w:t>
      </w:r>
      <w:r w:rsidR="0019547D" w:rsidRPr="00374AA0">
        <w:rPr>
          <w:rFonts w:ascii="Arial" w:hAnsi="Arial" w:cs="Arial"/>
          <w:sz w:val="20"/>
          <w:szCs w:val="20"/>
          <w:lang w:val="en-CA"/>
        </w:rPr>
        <w:t xml:space="preserve"> </w:t>
      </w:r>
      <w:r w:rsidR="001516B6" w:rsidRPr="00374AA0">
        <w:rPr>
          <w:rFonts w:ascii="Arial" w:hAnsi="Arial" w:cs="Arial"/>
          <w:sz w:val="20"/>
          <w:szCs w:val="20"/>
          <w:lang w:val="en-CA"/>
        </w:rPr>
        <w:t xml:space="preserve">contact Wilson Luo, Mitacs Business Development Specialist for London at </w:t>
      </w:r>
      <w:hyperlink r:id="rId9" w:history="1">
        <w:r w:rsidR="001516B6" w:rsidRPr="00374AA0">
          <w:rPr>
            <w:rStyle w:val="Hyperlink"/>
            <w:rFonts w:ascii="Arial" w:hAnsi="Arial" w:cs="Arial"/>
            <w:sz w:val="20"/>
            <w:szCs w:val="20"/>
            <w:lang w:val="en-CA"/>
          </w:rPr>
          <w:t>wluo@mitacs.ca</w:t>
        </w:r>
      </w:hyperlink>
      <w:r w:rsidR="00F652E3" w:rsidRPr="00374AA0">
        <w:rPr>
          <w:rFonts w:ascii="Arial" w:hAnsi="Arial" w:cs="Arial"/>
          <w:sz w:val="20"/>
          <w:szCs w:val="20"/>
          <w:lang w:val="en-CA"/>
        </w:rPr>
        <w:t xml:space="preserve"> </w:t>
      </w:r>
      <w:r w:rsidR="001516B6" w:rsidRPr="00374AA0">
        <w:rPr>
          <w:rFonts w:ascii="Arial" w:hAnsi="Arial" w:cs="Arial"/>
          <w:sz w:val="20"/>
          <w:szCs w:val="20"/>
          <w:lang w:val="en-CA"/>
        </w:rPr>
        <w:t>.</w:t>
      </w:r>
    </w:p>
    <w:p w14:paraId="7EEE5DB5" w14:textId="77777777" w:rsidR="00AD219D" w:rsidRPr="00A91E35" w:rsidRDefault="00AD219D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</w:p>
    <w:p w14:paraId="5121E030" w14:textId="2424AF4F" w:rsidR="002A1905" w:rsidRDefault="00AD219D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  <w:r w:rsidRPr="001836CC">
        <w:rPr>
          <w:rFonts w:ascii="Arial" w:hAnsi="Arial" w:cs="Arial"/>
          <w:b/>
          <w:bCs/>
          <w:sz w:val="22"/>
          <w:szCs w:val="22"/>
        </w:rPr>
        <w:t>Eligibility:</w:t>
      </w:r>
    </w:p>
    <w:p w14:paraId="3374045E" w14:textId="48D0A8F5" w:rsidR="0071444F" w:rsidRDefault="001516B6" w:rsidP="0071444F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AD219D" w:rsidRPr="00AD21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Principal </w:t>
      </w:r>
      <w:r w:rsidR="00F652E3">
        <w:rPr>
          <w:rFonts w:ascii="Arial" w:hAnsi="Arial" w:cs="Arial"/>
          <w:sz w:val="22"/>
          <w:szCs w:val="22"/>
        </w:rPr>
        <w:t>Applicant/</w:t>
      </w:r>
      <w:r>
        <w:rPr>
          <w:rFonts w:ascii="Arial" w:hAnsi="Arial" w:cs="Arial"/>
          <w:sz w:val="22"/>
          <w:szCs w:val="22"/>
        </w:rPr>
        <w:t>Investigator</w:t>
      </w:r>
      <w:r w:rsidR="00AD219D" w:rsidRPr="00AD219D">
        <w:rPr>
          <w:rFonts w:ascii="Arial" w:hAnsi="Arial" w:cs="Arial"/>
          <w:sz w:val="22"/>
          <w:szCs w:val="22"/>
        </w:rPr>
        <w:t xml:space="preserve"> </w:t>
      </w:r>
      <w:r w:rsidR="00AD219D" w:rsidRPr="000E56BD">
        <w:rPr>
          <w:rFonts w:ascii="Arial" w:hAnsi="Arial" w:cs="Arial"/>
          <w:sz w:val="22"/>
          <w:szCs w:val="22"/>
          <w:u w:val="single"/>
        </w:rPr>
        <w:t>must</w:t>
      </w:r>
      <w:r w:rsidR="00AD219D" w:rsidRPr="00AD21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 </w:t>
      </w:r>
      <w:r w:rsidR="00AD219D" w:rsidRPr="00AD219D">
        <w:rPr>
          <w:rFonts w:ascii="Arial" w:hAnsi="Arial" w:cs="Arial"/>
          <w:sz w:val="22"/>
          <w:szCs w:val="22"/>
        </w:rPr>
        <w:t xml:space="preserve">a </w:t>
      </w:r>
      <w:r w:rsidR="00224074">
        <w:rPr>
          <w:rFonts w:ascii="Arial" w:hAnsi="Arial" w:cs="Arial"/>
          <w:sz w:val="22"/>
          <w:szCs w:val="22"/>
        </w:rPr>
        <w:t>full-time core appointed</w:t>
      </w:r>
      <w:r w:rsidR="00EC1B2C">
        <w:rPr>
          <w:rFonts w:ascii="Arial" w:hAnsi="Arial" w:cs="Arial"/>
          <w:sz w:val="22"/>
          <w:szCs w:val="22"/>
        </w:rPr>
        <w:t xml:space="preserve"> </w:t>
      </w:r>
      <w:r w:rsidR="00AD219D">
        <w:rPr>
          <w:rFonts w:ascii="Arial" w:hAnsi="Arial" w:cs="Arial"/>
          <w:sz w:val="22"/>
          <w:szCs w:val="22"/>
        </w:rPr>
        <w:t>f</w:t>
      </w:r>
      <w:r w:rsidR="00AD219D" w:rsidRPr="00AD219D">
        <w:rPr>
          <w:rFonts w:ascii="Arial" w:hAnsi="Arial" w:cs="Arial"/>
          <w:sz w:val="22"/>
          <w:szCs w:val="22"/>
        </w:rPr>
        <w:t xml:space="preserve">aculty </w:t>
      </w:r>
      <w:r w:rsidR="00AD219D">
        <w:rPr>
          <w:rFonts w:ascii="Arial" w:hAnsi="Arial" w:cs="Arial"/>
          <w:sz w:val="22"/>
          <w:szCs w:val="22"/>
        </w:rPr>
        <w:t>member of the Department of Psychiatr</w:t>
      </w:r>
      <w:r>
        <w:rPr>
          <w:rFonts w:ascii="Arial" w:hAnsi="Arial" w:cs="Arial"/>
          <w:sz w:val="22"/>
          <w:szCs w:val="22"/>
        </w:rPr>
        <w:t xml:space="preserve">y. </w:t>
      </w:r>
      <w:r w:rsidR="00F652E3">
        <w:rPr>
          <w:rFonts w:ascii="Arial" w:hAnsi="Arial" w:cs="Arial"/>
          <w:sz w:val="22"/>
          <w:szCs w:val="22"/>
        </w:rPr>
        <w:t>Other faculty members such as cross-appointed</w:t>
      </w:r>
      <w:r w:rsidR="00224074">
        <w:rPr>
          <w:rFonts w:ascii="Arial" w:hAnsi="Arial" w:cs="Arial"/>
          <w:sz w:val="22"/>
          <w:szCs w:val="22"/>
        </w:rPr>
        <w:t xml:space="preserve"> or part-time</w:t>
      </w:r>
      <w:r w:rsidR="00F652E3">
        <w:rPr>
          <w:rFonts w:ascii="Arial" w:hAnsi="Arial" w:cs="Arial"/>
          <w:sz w:val="22"/>
          <w:szCs w:val="22"/>
        </w:rPr>
        <w:t xml:space="preserve"> faculty </w:t>
      </w:r>
      <w:r w:rsidR="00224074">
        <w:rPr>
          <w:rFonts w:ascii="Arial" w:hAnsi="Arial" w:cs="Arial"/>
          <w:sz w:val="22"/>
          <w:szCs w:val="22"/>
        </w:rPr>
        <w:t>of</w:t>
      </w:r>
      <w:r w:rsidR="00F652E3">
        <w:rPr>
          <w:rFonts w:ascii="Arial" w:hAnsi="Arial" w:cs="Arial"/>
          <w:sz w:val="22"/>
          <w:szCs w:val="22"/>
        </w:rPr>
        <w:t xml:space="preserve"> the Department of Psychiatry and faculty members from other Departments/Faculties/Research Institutes can be Co-Principal Investigator, Co-Investigators and</w:t>
      </w:r>
      <w:r w:rsidR="008964A4">
        <w:rPr>
          <w:rFonts w:ascii="Arial" w:hAnsi="Arial" w:cs="Arial"/>
          <w:sz w:val="22"/>
          <w:szCs w:val="22"/>
        </w:rPr>
        <w:t>/or</w:t>
      </w:r>
      <w:r w:rsidR="00F652E3">
        <w:rPr>
          <w:rFonts w:ascii="Arial" w:hAnsi="Arial" w:cs="Arial"/>
          <w:sz w:val="22"/>
          <w:szCs w:val="22"/>
        </w:rPr>
        <w:t xml:space="preserve"> Collaborators.</w:t>
      </w:r>
      <w:r w:rsidR="0071444F">
        <w:rPr>
          <w:rFonts w:ascii="Arial" w:hAnsi="Arial" w:cs="Arial"/>
          <w:sz w:val="22"/>
          <w:szCs w:val="22"/>
        </w:rPr>
        <w:t xml:space="preserve"> </w:t>
      </w:r>
    </w:p>
    <w:p w14:paraId="07EEA3C9" w14:textId="77777777" w:rsidR="0071444F" w:rsidRDefault="0071444F" w:rsidP="0071444F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</w:p>
    <w:p w14:paraId="04D8687D" w14:textId="596188DA" w:rsidR="0071444F" w:rsidRPr="00EC1B2C" w:rsidRDefault="0071444F" w:rsidP="0071444F">
      <w:pPr>
        <w:tabs>
          <w:tab w:val="left" w:pos="8754"/>
          <w:tab w:val="left" w:pos="9364"/>
        </w:tabs>
        <w:rPr>
          <w:rFonts w:ascii="Arial" w:hAnsi="Arial" w:cs="Arial"/>
          <w:strike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</w:rPr>
        <w:t>Current holders (</w:t>
      </w:r>
      <w:r w:rsidR="00AD2C1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rincipal investigators/co-PIs) of Internal Seed Funding from the 2020 and 2021 Competitions are not eligible to apply to this call. </w:t>
      </w:r>
    </w:p>
    <w:p w14:paraId="589565AE" w14:textId="766A9D99" w:rsidR="00F652E3" w:rsidRDefault="00F652E3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</w:p>
    <w:p w14:paraId="732CEB2B" w14:textId="095F929B" w:rsidR="00F652E3" w:rsidRDefault="008964A4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  <w:r w:rsidRPr="0071444F">
        <w:rPr>
          <w:rFonts w:ascii="Arial" w:hAnsi="Arial" w:cs="Arial"/>
          <w:sz w:val="22"/>
          <w:szCs w:val="22"/>
          <w:u w:val="single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r w:rsidR="00F652E3">
        <w:rPr>
          <w:rFonts w:ascii="Arial" w:hAnsi="Arial" w:cs="Arial"/>
          <w:sz w:val="22"/>
          <w:szCs w:val="22"/>
        </w:rPr>
        <w:t>Preference will be given to Principal Applicant</w:t>
      </w:r>
      <w:r>
        <w:rPr>
          <w:rFonts w:ascii="Arial" w:hAnsi="Arial" w:cs="Arial"/>
          <w:sz w:val="22"/>
          <w:szCs w:val="22"/>
        </w:rPr>
        <w:t xml:space="preserve">s/Investigators who are new faculty members to the Department of Psychiatry (i.e., </w:t>
      </w:r>
      <w:r w:rsidR="00224074">
        <w:rPr>
          <w:rFonts w:ascii="Arial" w:hAnsi="Arial" w:cs="Arial"/>
          <w:sz w:val="22"/>
          <w:szCs w:val="22"/>
        </w:rPr>
        <w:t xml:space="preserve">they </w:t>
      </w:r>
      <w:r>
        <w:rPr>
          <w:rFonts w:ascii="Arial" w:hAnsi="Arial" w:cs="Arial"/>
          <w:sz w:val="22"/>
          <w:szCs w:val="22"/>
        </w:rPr>
        <w:t xml:space="preserve">are within 5 years from their faculty appointment with the Department of Psychiatry at Western University) and/or </w:t>
      </w:r>
      <w:r w:rsidR="00224074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 xml:space="preserve">Early Career (defined as </w:t>
      </w:r>
      <w:r w:rsidR="00224074">
        <w:rPr>
          <w:rFonts w:ascii="Arial" w:hAnsi="Arial" w:cs="Arial"/>
          <w:sz w:val="22"/>
          <w:szCs w:val="22"/>
        </w:rPr>
        <w:t xml:space="preserve">being </w:t>
      </w:r>
      <w:r>
        <w:rPr>
          <w:rFonts w:ascii="Arial" w:hAnsi="Arial" w:cs="Arial"/>
          <w:sz w:val="22"/>
          <w:szCs w:val="22"/>
        </w:rPr>
        <w:t xml:space="preserve">within 5 </w:t>
      </w:r>
      <w:r>
        <w:rPr>
          <w:rFonts w:ascii="Arial" w:hAnsi="Arial" w:cs="Arial"/>
          <w:sz w:val="22"/>
          <w:szCs w:val="22"/>
        </w:rPr>
        <w:lastRenderedPageBreak/>
        <w:t xml:space="preserve">years of </w:t>
      </w:r>
      <w:r w:rsidR="00224074">
        <w:rPr>
          <w:rFonts w:ascii="Arial" w:hAnsi="Arial" w:cs="Arial"/>
          <w:sz w:val="22"/>
          <w:szCs w:val="22"/>
        </w:rPr>
        <w:t xml:space="preserve">the </w:t>
      </w:r>
      <w:r w:rsidR="0071444F">
        <w:rPr>
          <w:rFonts w:ascii="Arial" w:hAnsi="Arial" w:cs="Arial"/>
          <w:sz w:val="22"/>
          <w:szCs w:val="22"/>
        </w:rPr>
        <w:t xml:space="preserve">start </w:t>
      </w:r>
      <w:r w:rsidR="00224074">
        <w:rPr>
          <w:rFonts w:ascii="Arial" w:hAnsi="Arial" w:cs="Arial"/>
          <w:sz w:val="22"/>
          <w:szCs w:val="22"/>
        </w:rPr>
        <w:t>date of their</w:t>
      </w:r>
      <w:r>
        <w:rPr>
          <w:rFonts w:ascii="Arial" w:hAnsi="Arial" w:cs="Arial"/>
          <w:sz w:val="22"/>
          <w:szCs w:val="22"/>
        </w:rPr>
        <w:t xml:space="preserve"> first academic appointment). </w:t>
      </w:r>
    </w:p>
    <w:p w14:paraId="0F064535" w14:textId="77777777" w:rsidR="00224074" w:rsidRDefault="00224074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</w:p>
    <w:p w14:paraId="5581782F" w14:textId="4B3E9130" w:rsidR="003206FD" w:rsidRPr="00EC1B2C" w:rsidRDefault="00224074" w:rsidP="005164DA">
      <w:pPr>
        <w:tabs>
          <w:tab w:val="left" w:pos="8754"/>
          <w:tab w:val="left" w:pos="93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involvement of psychiatry residents and/or graduate students is strongly encouraged. 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 w:rsidR="00C0768C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46A0D63" w14:textId="77777777" w:rsidR="00AD219D" w:rsidRPr="00B15881" w:rsidRDefault="00AD219D" w:rsidP="00AD219D">
      <w:pPr>
        <w:jc w:val="both"/>
        <w:rPr>
          <w:rFonts w:ascii="Arial" w:hAnsi="Arial" w:cs="Arial"/>
          <w:sz w:val="22"/>
          <w:szCs w:val="22"/>
        </w:rPr>
      </w:pPr>
    </w:p>
    <w:p w14:paraId="1194C0E0" w14:textId="231AB93F" w:rsidR="001836CC" w:rsidRDefault="001836CC" w:rsidP="001836CC">
      <w:pPr>
        <w:jc w:val="both"/>
        <w:rPr>
          <w:rFonts w:ascii="Arial" w:hAnsi="Arial" w:cs="Arial"/>
          <w:b/>
          <w:bCs/>
          <w:sz w:val="22"/>
          <w:szCs w:val="22"/>
          <w:lang w:val="en-CA"/>
        </w:rPr>
      </w:pPr>
      <w:r w:rsidRPr="001836CC">
        <w:rPr>
          <w:rFonts w:ascii="Arial" w:hAnsi="Arial" w:cs="Arial"/>
          <w:b/>
          <w:bCs/>
          <w:sz w:val="22"/>
          <w:szCs w:val="22"/>
        </w:rPr>
        <w:t>Evaluation:</w:t>
      </w:r>
    </w:p>
    <w:p w14:paraId="02D62470" w14:textId="65546002" w:rsidR="001836CC" w:rsidRPr="001836CC" w:rsidRDefault="001836CC" w:rsidP="001836CC">
      <w:pPr>
        <w:jc w:val="both"/>
        <w:rPr>
          <w:rFonts w:ascii="Arial" w:hAnsi="Arial" w:cs="Arial"/>
          <w:sz w:val="22"/>
          <w:szCs w:val="22"/>
          <w:lang w:val="en-CA"/>
        </w:rPr>
      </w:pPr>
      <w:r w:rsidRPr="001836CC">
        <w:rPr>
          <w:rFonts w:ascii="Arial" w:hAnsi="Arial" w:cs="Arial"/>
          <w:sz w:val="22"/>
          <w:szCs w:val="22"/>
          <w:lang w:val="en-CA"/>
        </w:rPr>
        <w:t>The Department of Psychiatry Research Committee</w:t>
      </w:r>
      <w:r w:rsidR="003F30A6">
        <w:rPr>
          <w:rFonts w:ascii="Arial" w:hAnsi="Arial" w:cs="Arial"/>
          <w:sz w:val="22"/>
          <w:szCs w:val="22"/>
          <w:lang w:val="en-CA"/>
        </w:rPr>
        <w:t>,</w:t>
      </w:r>
      <w:r w:rsidRPr="001836CC">
        <w:rPr>
          <w:rFonts w:ascii="Arial" w:hAnsi="Arial" w:cs="Arial"/>
          <w:sz w:val="22"/>
          <w:szCs w:val="22"/>
          <w:lang w:val="en-CA"/>
        </w:rPr>
        <w:t xml:space="preserve"> </w:t>
      </w:r>
      <w:r w:rsidR="00950EAF">
        <w:rPr>
          <w:rFonts w:ascii="Arial" w:hAnsi="Arial" w:cs="Arial"/>
          <w:sz w:val="22"/>
          <w:szCs w:val="22"/>
          <w:lang w:val="en-CA"/>
        </w:rPr>
        <w:t>using a peer reviewed process</w:t>
      </w:r>
      <w:r w:rsidR="003F30A6">
        <w:rPr>
          <w:rFonts w:ascii="Arial" w:hAnsi="Arial" w:cs="Arial"/>
          <w:sz w:val="22"/>
          <w:szCs w:val="22"/>
          <w:lang w:val="en-CA"/>
        </w:rPr>
        <w:t>,</w:t>
      </w:r>
      <w:r w:rsidR="00950EAF">
        <w:rPr>
          <w:rFonts w:ascii="Arial" w:hAnsi="Arial" w:cs="Arial"/>
          <w:sz w:val="22"/>
          <w:szCs w:val="22"/>
          <w:lang w:val="en-CA"/>
        </w:rPr>
        <w:t xml:space="preserve"> </w:t>
      </w:r>
      <w:r w:rsidRPr="001836CC">
        <w:rPr>
          <w:rFonts w:ascii="Arial" w:hAnsi="Arial" w:cs="Arial"/>
          <w:sz w:val="22"/>
          <w:szCs w:val="22"/>
          <w:lang w:val="en-CA"/>
        </w:rPr>
        <w:t xml:space="preserve">will evaluate the proposed research </w:t>
      </w:r>
      <w:r w:rsidR="00D362D4">
        <w:rPr>
          <w:rFonts w:ascii="Arial" w:hAnsi="Arial" w:cs="Arial"/>
          <w:sz w:val="22"/>
          <w:szCs w:val="22"/>
          <w:lang w:val="en-CA"/>
        </w:rPr>
        <w:t xml:space="preserve">project </w:t>
      </w:r>
      <w:r w:rsidRPr="001836CC">
        <w:rPr>
          <w:rFonts w:ascii="Arial" w:hAnsi="Arial" w:cs="Arial"/>
          <w:sz w:val="22"/>
          <w:szCs w:val="22"/>
          <w:lang w:val="en-CA"/>
        </w:rPr>
        <w:t>using the following criteria:</w:t>
      </w:r>
    </w:p>
    <w:p w14:paraId="1D2FB4D0" w14:textId="6F65C3E0" w:rsidR="00432FCC" w:rsidRPr="00432FCC" w:rsidRDefault="00432FCC" w:rsidP="00432F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2FCC">
        <w:rPr>
          <w:rFonts w:ascii="Arial" w:hAnsi="Arial" w:cs="Arial"/>
        </w:rPr>
        <w:t xml:space="preserve">likelihood to advance understanding of underlying causes and mechanisms; methods of diagnosis and testing; approaches to prevention, treatment and recovery from mental illness and addiction; and/or to improve the design, implementation and/or effectiveness of the mental health system including services and mode of care delivery. </w:t>
      </w:r>
    </w:p>
    <w:p w14:paraId="3F9BCDA0" w14:textId="0006BA8F" w:rsidR="00950EAF" w:rsidRDefault="00950EAF" w:rsidP="00950EA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50EAF">
        <w:rPr>
          <w:rFonts w:ascii="Arial" w:hAnsi="Arial" w:cs="Arial"/>
        </w:rPr>
        <w:t xml:space="preserve">significance </w:t>
      </w:r>
      <w:r w:rsidR="00194E2E">
        <w:rPr>
          <w:rFonts w:ascii="Arial" w:hAnsi="Arial" w:cs="Arial"/>
        </w:rPr>
        <w:t xml:space="preserve">and novelty </w:t>
      </w:r>
      <w:r w:rsidRPr="00950EAF">
        <w:rPr>
          <w:rFonts w:ascii="Arial" w:hAnsi="Arial" w:cs="Arial"/>
        </w:rPr>
        <w:t>of the research question(s) and strength</w:t>
      </w:r>
      <w:r w:rsidR="001836CC" w:rsidRPr="00950EAF">
        <w:rPr>
          <w:rFonts w:ascii="Arial" w:hAnsi="Arial" w:cs="Arial"/>
        </w:rPr>
        <w:t xml:space="preserve"> of the </w:t>
      </w:r>
      <w:r w:rsidR="00194E2E">
        <w:rPr>
          <w:rFonts w:ascii="Arial" w:hAnsi="Arial" w:cs="Arial"/>
        </w:rPr>
        <w:t xml:space="preserve">provided </w:t>
      </w:r>
      <w:r w:rsidRPr="00950EAF">
        <w:rPr>
          <w:rFonts w:ascii="Arial" w:hAnsi="Arial" w:cs="Arial"/>
        </w:rPr>
        <w:t xml:space="preserve">rationale </w:t>
      </w:r>
    </w:p>
    <w:p w14:paraId="5ED70595" w14:textId="57AC6830" w:rsidR="00950EAF" w:rsidRDefault="0037294E" w:rsidP="00950EA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quality </w:t>
      </w:r>
      <w:r w:rsidR="001836CC" w:rsidRPr="00950EAF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the </w:t>
      </w:r>
      <w:r w:rsidR="00695405">
        <w:rPr>
          <w:rFonts w:ascii="Arial" w:hAnsi="Arial" w:cs="Arial"/>
        </w:rPr>
        <w:t xml:space="preserve">proposed </w:t>
      </w:r>
      <w:r w:rsidR="001836CC" w:rsidRPr="00950EAF">
        <w:rPr>
          <w:rFonts w:ascii="Arial" w:hAnsi="Arial" w:cs="Arial"/>
        </w:rPr>
        <w:t xml:space="preserve">research </w:t>
      </w:r>
      <w:r w:rsidR="00D362D4">
        <w:rPr>
          <w:rFonts w:ascii="Arial" w:hAnsi="Arial" w:cs="Arial"/>
        </w:rPr>
        <w:t xml:space="preserve">study design and methodology  </w:t>
      </w:r>
    </w:p>
    <w:p w14:paraId="3813DC49" w14:textId="1E07C4D7" w:rsidR="00950EAF" w:rsidRDefault="001836CC" w:rsidP="00950EA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50EAF">
        <w:rPr>
          <w:rFonts w:ascii="Arial" w:hAnsi="Arial" w:cs="Arial"/>
        </w:rPr>
        <w:t>feasibility of successfully completing the research</w:t>
      </w:r>
      <w:r w:rsidR="00D362D4">
        <w:rPr>
          <w:rFonts w:ascii="Arial" w:hAnsi="Arial" w:cs="Arial"/>
        </w:rPr>
        <w:t xml:space="preserve"> project</w:t>
      </w:r>
      <w:r w:rsidRPr="00950EAF">
        <w:rPr>
          <w:rFonts w:ascii="Arial" w:hAnsi="Arial" w:cs="Arial"/>
        </w:rPr>
        <w:t xml:space="preserve">, and appropriateness of the </w:t>
      </w:r>
      <w:r w:rsidR="00950EAF">
        <w:rPr>
          <w:rFonts w:ascii="Arial" w:hAnsi="Arial" w:cs="Arial"/>
        </w:rPr>
        <w:t>timeline</w:t>
      </w:r>
      <w:r w:rsidRPr="00950EAF">
        <w:rPr>
          <w:rFonts w:ascii="Arial" w:hAnsi="Arial" w:cs="Arial"/>
        </w:rPr>
        <w:t xml:space="preserve"> of research, given </w:t>
      </w:r>
      <w:r w:rsidR="00950EAF" w:rsidRPr="00950EAF">
        <w:rPr>
          <w:rFonts w:ascii="Arial" w:hAnsi="Arial" w:cs="Arial"/>
        </w:rPr>
        <w:t xml:space="preserve">the </w:t>
      </w:r>
      <w:r w:rsidRPr="00950EAF">
        <w:rPr>
          <w:rFonts w:ascii="Arial" w:hAnsi="Arial" w:cs="Arial"/>
        </w:rPr>
        <w:t>research team's resources and commitments;</w:t>
      </w:r>
    </w:p>
    <w:p w14:paraId="17389AE2" w14:textId="6EC17014" w:rsidR="001836CC" w:rsidRDefault="001836CC" w:rsidP="00950EAF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50EAF">
        <w:rPr>
          <w:rFonts w:ascii="Arial" w:hAnsi="Arial" w:cs="Arial"/>
        </w:rPr>
        <w:t xml:space="preserve">suitability and expected effectiveness of </w:t>
      </w:r>
      <w:r w:rsidR="00950EAF" w:rsidRPr="00950EAF">
        <w:rPr>
          <w:rFonts w:ascii="Arial" w:hAnsi="Arial" w:cs="Arial"/>
        </w:rPr>
        <w:t>knowledge translation and mobilization</w:t>
      </w:r>
      <w:r w:rsidRPr="00950EAF">
        <w:rPr>
          <w:rFonts w:ascii="Arial" w:hAnsi="Arial" w:cs="Arial"/>
        </w:rPr>
        <w:t xml:space="preserve"> both within and, as appropriate, beyond the</w:t>
      </w:r>
      <w:r w:rsidR="00950EAF" w:rsidRPr="00950EAF">
        <w:rPr>
          <w:rFonts w:ascii="Arial" w:hAnsi="Arial" w:cs="Arial"/>
        </w:rPr>
        <w:t xml:space="preserve"> clinical and</w:t>
      </w:r>
      <w:r w:rsidRPr="00950EAF">
        <w:rPr>
          <w:rFonts w:ascii="Arial" w:hAnsi="Arial" w:cs="Arial"/>
        </w:rPr>
        <w:t xml:space="preserve"> academic </w:t>
      </w:r>
      <w:r w:rsidR="00950EAF" w:rsidRPr="00950EAF">
        <w:rPr>
          <w:rFonts w:ascii="Arial" w:hAnsi="Arial" w:cs="Arial"/>
        </w:rPr>
        <w:t>settings</w:t>
      </w:r>
      <w:r w:rsidRPr="00950EAF">
        <w:rPr>
          <w:rFonts w:ascii="Arial" w:hAnsi="Arial" w:cs="Arial"/>
        </w:rPr>
        <w:t>;</w:t>
      </w:r>
    </w:p>
    <w:p w14:paraId="759F3CEE" w14:textId="77777777" w:rsidR="00E97835" w:rsidRDefault="00E97835" w:rsidP="00E9783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97835">
        <w:rPr>
          <w:rFonts w:ascii="Arial" w:hAnsi="Arial" w:cs="Arial"/>
        </w:rPr>
        <w:t>probability of future success for extramural research funding from national/provincial research funding agencies and/or foundations</w:t>
      </w:r>
      <w:r>
        <w:rPr>
          <w:rFonts w:ascii="Arial" w:hAnsi="Arial" w:cs="Arial"/>
        </w:rPr>
        <w:t>;</w:t>
      </w:r>
    </w:p>
    <w:p w14:paraId="1670E5F5" w14:textId="7707438C" w:rsidR="003F3075" w:rsidRPr="003561C4" w:rsidRDefault="00194E2E" w:rsidP="003561C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fosters and enab</w:t>
      </w:r>
      <w:r w:rsidR="00AE4D3B">
        <w:rPr>
          <w:rFonts w:ascii="Arial" w:hAnsi="Arial" w:cs="Arial"/>
        </w:rPr>
        <w:t>l</w:t>
      </w:r>
      <w:r>
        <w:rPr>
          <w:rFonts w:ascii="Arial" w:hAnsi="Arial" w:cs="Arial"/>
        </w:rPr>
        <w:t>es collaborative</w:t>
      </w:r>
      <w:r w:rsidR="001836CC" w:rsidRPr="00E97835">
        <w:rPr>
          <w:rFonts w:ascii="Arial" w:hAnsi="Arial" w:cs="Arial"/>
        </w:rPr>
        <w:t xml:space="preserve"> interdisciplinary research</w:t>
      </w:r>
      <w:r>
        <w:rPr>
          <w:rFonts w:ascii="Arial" w:hAnsi="Arial" w:cs="Arial"/>
        </w:rPr>
        <w:t xml:space="preserve"> in psychiatry/mental health</w:t>
      </w:r>
      <w:r w:rsidR="0071444F">
        <w:rPr>
          <w:rFonts w:ascii="Arial" w:hAnsi="Arial" w:cs="Arial"/>
        </w:rPr>
        <w:t>, particularly led by new faculty and/or early career researchers,</w:t>
      </w:r>
      <w:r w:rsidR="003F30A6">
        <w:rPr>
          <w:rFonts w:ascii="Arial" w:hAnsi="Arial" w:cs="Arial"/>
        </w:rPr>
        <w:t xml:space="preserve"> that b</w:t>
      </w:r>
      <w:r w:rsidR="00975421">
        <w:rPr>
          <w:rFonts w:ascii="Arial" w:hAnsi="Arial" w:cs="Arial"/>
        </w:rPr>
        <w:t xml:space="preserve">uilds </w:t>
      </w:r>
      <w:r w:rsidR="003F30A6">
        <w:rPr>
          <w:rFonts w:ascii="Arial" w:hAnsi="Arial" w:cs="Arial"/>
        </w:rPr>
        <w:t>up</w:t>
      </w:r>
      <w:r w:rsidR="00975421">
        <w:rPr>
          <w:rFonts w:ascii="Arial" w:hAnsi="Arial" w:cs="Arial"/>
        </w:rPr>
        <w:t>on the expertise of all the applicants</w:t>
      </w:r>
      <w:r w:rsidR="005F088D">
        <w:rPr>
          <w:rFonts w:ascii="Arial" w:hAnsi="Arial" w:cs="Arial"/>
        </w:rPr>
        <w:t>.</w:t>
      </w:r>
    </w:p>
    <w:p w14:paraId="46CC9191" w14:textId="2BE30770" w:rsidR="001836CC" w:rsidRDefault="001836CC" w:rsidP="005B17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836CC">
        <w:rPr>
          <w:rFonts w:ascii="Arial" w:hAnsi="Arial" w:cs="Arial"/>
          <w:sz w:val="22"/>
          <w:szCs w:val="22"/>
          <w:lang w:val="en-CA"/>
        </w:rPr>
        <w:t>The proposed programs of research will be scored using the following grid:</w:t>
      </w:r>
    </w:p>
    <w:p w14:paraId="4F045D39" w14:textId="120AC5C0" w:rsidR="001836CC" w:rsidRDefault="001836CC" w:rsidP="005B175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8479"/>
      </w:tblGrid>
      <w:tr w:rsidR="001836CC" w:rsidRPr="001836CC" w14:paraId="1DD4F7F0" w14:textId="77777777" w:rsidTr="003561C4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E8AEB" w14:textId="3FA12044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Score Range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409B3" w14:textId="15592081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Characteristics of the </w:t>
            </w:r>
            <w:r w:rsidR="00432F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Proposed </w:t>
            </w:r>
            <w:r w:rsidRPr="001836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Research</w:t>
            </w:r>
          </w:p>
        </w:tc>
      </w:tr>
      <w:tr w:rsidR="001836CC" w:rsidRPr="001836CC" w14:paraId="156AC55D" w14:textId="77777777" w:rsidTr="003561C4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878D9" w14:textId="77777777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>5.0-6.0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0DB53" w14:textId="033311A2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Strongly recommended for funding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: 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>Cutting-edge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 xml:space="preserve">research with likelihood for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 xml:space="preserve">high 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>impact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. The 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>research question(s)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 are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significant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 and novel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;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 the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 xml:space="preserve"> rationale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 xml:space="preserve">including background literature review 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is 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>focused, fully explained and well developed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>. T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he 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 xml:space="preserve">study </w:t>
            </w:r>
            <w:r w:rsidR="003C4104">
              <w:rPr>
                <w:rFonts w:ascii="Arial" w:hAnsi="Arial" w:cs="Arial"/>
                <w:sz w:val="22"/>
                <w:szCs w:val="22"/>
                <w:lang w:val="en-CA"/>
              </w:rPr>
              <w:t>design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 xml:space="preserve">and methodology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are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 well described and 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>likely to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 lead to meaningful results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The 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>research team is a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 xml:space="preserve">n 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interdisciplinary 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 xml:space="preserve">collaboration 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that has 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>the expertise and resources to carry out the research program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 in the timeline provided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 xml:space="preserve"> and involves trainees/students</w:t>
            </w:r>
            <w:r w:rsidR="0071444F">
              <w:rPr>
                <w:rFonts w:ascii="Arial" w:hAnsi="Arial" w:cs="Arial"/>
                <w:sz w:val="22"/>
                <w:szCs w:val="22"/>
                <w:lang w:val="en-CA"/>
              </w:rPr>
              <w:t xml:space="preserve"> and is led by new </w:t>
            </w:r>
            <w:r w:rsidR="00FD3F92">
              <w:rPr>
                <w:rFonts w:ascii="Arial" w:hAnsi="Arial" w:cs="Arial"/>
                <w:sz w:val="22"/>
                <w:szCs w:val="22"/>
                <w:lang w:val="en-CA"/>
              </w:rPr>
              <w:t xml:space="preserve">and/or early career </w:t>
            </w:r>
            <w:r w:rsidR="0071444F">
              <w:rPr>
                <w:rFonts w:ascii="Arial" w:hAnsi="Arial" w:cs="Arial"/>
                <w:sz w:val="22"/>
                <w:szCs w:val="22"/>
                <w:lang w:val="en-CA"/>
              </w:rPr>
              <w:t>faculty member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194E2E">
              <w:rPr>
                <w:rFonts w:ascii="Arial" w:hAnsi="Arial" w:cs="Arial"/>
                <w:sz w:val="22"/>
                <w:szCs w:val="22"/>
                <w:lang w:val="en-CA"/>
              </w:rPr>
              <w:t>Knowledge translation/mobilization plan is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 very good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 to excellent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On track to be competitive for further extramural funding</w:t>
            </w:r>
            <w:r w:rsidR="00EA2C27" w:rsidRPr="001836CC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</w:tc>
      </w:tr>
      <w:tr w:rsidR="001836CC" w:rsidRPr="001836CC" w14:paraId="1C09D370" w14:textId="77777777" w:rsidTr="003561C4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23BD4" w14:textId="77777777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>4.0-4.9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E12F4" w14:textId="42540F40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Recommended for funding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: 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>Research question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(s)</w:t>
            </w:r>
            <w:r w:rsidR="00D40247">
              <w:rPr>
                <w:rFonts w:ascii="Arial" w:hAnsi="Arial" w:cs="Arial"/>
                <w:sz w:val="22"/>
                <w:szCs w:val="22"/>
                <w:lang w:val="en-CA"/>
              </w:rPr>
              <w:t xml:space="preserve"> is important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and research program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 will contribute to the development of the field. One or more of the following elements should have been better developed: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 xml:space="preserve">rationale, 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 xml:space="preserve">study </w:t>
            </w:r>
            <w:r w:rsidR="003C4104">
              <w:rPr>
                <w:rFonts w:ascii="Arial" w:hAnsi="Arial" w:cs="Arial"/>
                <w:sz w:val="22"/>
                <w:szCs w:val="22"/>
                <w:lang w:val="en-CA"/>
              </w:rPr>
              <w:t>design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 xml:space="preserve"> methodology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 xml:space="preserve"> and/or knowledge translation/mobilization plan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The team has the capacity to carry out the program of research.</w:t>
            </w:r>
          </w:p>
        </w:tc>
      </w:tr>
      <w:tr w:rsidR="001836CC" w:rsidRPr="001836CC" w14:paraId="4049F095" w14:textId="77777777" w:rsidTr="003561C4"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13D63" w14:textId="77777777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>3.0-3.9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CE6AB" w14:textId="1112FE3E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Fund if funds are available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: A good research 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>proposal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but lacks at least one compelling element. The committee has concerns regarding one or more of the following elements: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significance/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>novelty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/impact,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research question(s) and rationale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, 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>study</w:t>
            </w:r>
            <w:r w:rsidR="00AE4D3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C4104">
              <w:rPr>
                <w:rFonts w:ascii="Arial" w:hAnsi="Arial" w:cs="Arial"/>
                <w:sz w:val="22"/>
                <w:szCs w:val="22"/>
                <w:lang w:val="en-CA"/>
              </w:rPr>
              <w:t>design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 xml:space="preserve"> and methodology</w:t>
            </w:r>
            <w:r w:rsidR="00AE4D3B">
              <w:rPr>
                <w:rFonts w:ascii="Arial" w:hAnsi="Arial" w:cs="Arial"/>
                <w:sz w:val="22"/>
                <w:szCs w:val="22"/>
                <w:lang w:val="en-CA"/>
              </w:rPr>
              <w:t>, research team.</w:t>
            </w:r>
          </w:p>
        </w:tc>
      </w:tr>
      <w:tr w:rsidR="001836CC" w:rsidRPr="001836CC" w14:paraId="0097D439" w14:textId="77777777" w:rsidTr="00432FCC">
        <w:trPr>
          <w:trHeight w:val="401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F6263" w14:textId="77777777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>Below 3.0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E5D22" w14:textId="493700F9" w:rsidR="001836CC" w:rsidRPr="001836CC" w:rsidRDefault="001836CC" w:rsidP="003561C4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1836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Not recommended for funding: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> Low probability of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>significant contribution to the field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 xml:space="preserve"> and/or of research being completed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. Serious shortcomings in one or more of 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 xml:space="preserve">the following elements: </w:t>
            </w:r>
            <w:r w:rsidR="00EA2C27">
              <w:rPr>
                <w:rFonts w:ascii="Arial" w:hAnsi="Arial" w:cs="Arial"/>
                <w:sz w:val="22"/>
                <w:szCs w:val="22"/>
                <w:lang w:val="en-CA"/>
              </w:rPr>
              <w:t>significance</w:t>
            </w:r>
            <w:r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/novelty, </w:t>
            </w:r>
            <w:r w:rsidR="00AE4D3B">
              <w:rPr>
                <w:rFonts w:ascii="Arial" w:hAnsi="Arial" w:cs="Arial"/>
                <w:sz w:val="22"/>
                <w:szCs w:val="22"/>
                <w:lang w:val="en-CA"/>
              </w:rPr>
              <w:t>research question(s), rationale</w:t>
            </w:r>
            <w:r w:rsidR="00AE4D3B" w:rsidRPr="001836CC">
              <w:rPr>
                <w:rFonts w:ascii="Arial" w:hAnsi="Arial" w:cs="Arial"/>
                <w:sz w:val="22"/>
                <w:szCs w:val="22"/>
                <w:lang w:val="en-CA"/>
              </w:rPr>
              <w:t xml:space="preserve">, 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>study design</w:t>
            </w:r>
            <w:r w:rsidR="00AE4D3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32FCC">
              <w:rPr>
                <w:rFonts w:ascii="Arial" w:hAnsi="Arial" w:cs="Arial"/>
                <w:sz w:val="22"/>
                <w:szCs w:val="22"/>
                <w:lang w:val="en-CA"/>
              </w:rPr>
              <w:t>and</w:t>
            </w:r>
            <w:r w:rsidR="00AE4D3B">
              <w:rPr>
                <w:rFonts w:ascii="Arial" w:hAnsi="Arial" w:cs="Arial"/>
                <w:sz w:val="22"/>
                <w:szCs w:val="22"/>
                <w:lang w:val="en-CA"/>
              </w:rPr>
              <w:t xml:space="preserve"> methodology, research team. </w:t>
            </w:r>
          </w:p>
        </w:tc>
      </w:tr>
    </w:tbl>
    <w:p w14:paraId="0984A44A" w14:textId="7BC22BC1" w:rsidR="005B175A" w:rsidRDefault="005B175A" w:rsidP="005B175A">
      <w:pPr>
        <w:jc w:val="both"/>
        <w:rPr>
          <w:rFonts w:ascii="Arial" w:hAnsi="Arial" w:cs="Arial"/>
          <w:sz w:val="22"/>
          <w:szCs w:val="22"/>
        </w:rPr>
      </w:pPr>
    </w:p>
    <w:p w14:paraId="728B5687" w14:textId="77777777" w:rsidR="00F81E90" w:rsidRPr="00B15881" w:rsidRDefault="00F81E90" w:rsidP="005B175A">
      <w:pPr>
        <w:jc w:val="both"/>
        <w:rPr>
          <w:rFonts w:ascii="Arial" w:hAnsi="Arial" w:cs="Arial"/>
          <w:sz w:val="22"/>
          <w:szCs w:val="22"/>
        </w:rPr>
      </w:pPr>
    </w:p>
    <w:p w14:paraId="409F6866" w14:textId="77777777" w:rsidR="005B175A" w:rsidRPr="00B15881" w:rsidRDefault="005B175A" w:rsidP="005B175A">
      <w:pPr>
        <w:jc w:val="both"/>
        <w:rPr>
          <w:rFonts w:ascii="Arial" w:hAnsi="Arial" w:cs="Arial"/>
          <w:sz w:val="22"/>
          <w:szCs w:val="22"/>
        </w:rPr>
      </w:pPr>
      <w:r w:rsidRPr="00B158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75E44" wp14:editId="0850B64B">
                <wp:simplePos x="0" y="0"/>
                <wp:positionH relativeFrom="column">
                  <wp:posOffset>1270</wp:posOffset>
                </wp:positionH>
                <wp:positionV relativeFrom="paragraph">
                  <wp:posOffset>62230</wp:posOffset>
                </wp:positionV>
                <wp:extent cx="6410325" cy="361950"/>
                <wp:effectExtent l="20320" t="23495" r="27305" b="241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361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98D33" w14:textId="389AAE9C" w:rsidR="00D40247" w:rsidRPr="00A76854" w:rsidRDefault="00D40247" w:rsidP="005B175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A7685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THE DEADLINE FOR APPLICATIONS IS</w:t>
                            </w:r>
                            <w:r w:rsidR="00274D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473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MARCH 31,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D362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75E4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1pt;margin-top:4.9pt;width:504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" fillcolor="#bfbfbf" strokeweight="3pt">
                <v:path arrowok="t"/>
                <v:textbox>
                  <w:txbxContent>
                    <w:p w14:paraId="04598D33" w14:textId="389AAE9C" w:rsidR="00D40247" w:rsidRPr="00A76854" w:rsidRDefault="00D40247" w:rsidP="005B175A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A7685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THE DEADLINE FOR APPLICATIONS IS</w:t>
                      </w:r>
                      <w:r w:rsidR="00274D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D473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MARCH 31,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D362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15881">
        <w:rPr>
          <w:rFonts w:ascii="Arial" w:hAnsi="Arial" w:cs="Arial"/>
          <w:sz w:val="22"/>
          <w:szCs w:val="22"/>
        </w:rPr>
        <w:t xml:space="preserve"> </w:t>
      </w:r>
    </w:p>
    <w:p w14:paraId="3E74EFC4" w14:textId="77777777" w:rsidR="005B175A" w:rsidRPr="00B15881" w:rsidRDefault="005B175A" w:rsidP="005B175A">
      <w:pPr>
        <w:rPr>
          <w:rFonts w:ascii="Arial" w:hAnsi="Arial" w:cs="Arial"/>
          <w:sz w:val="22"/>
          <w:szCs w:val="22"/>
        </w:rPr>
      </w:pPr>
    </w:p>
    <w:p w14:paraId="271EFC75" w14:textId="77777777" w:rsidR="005B175A" w:rsidRPr="00B15881" w:rsidRDefault="005B175A" w:rsidP="005B175A">
      <w:pPr>
        <w:rPr>
          <w:rFonts w:ascii="Arial" w:hAnsi="Arial" w:cs="Arial"/>
          <w:sz w:val="22"/>
          <w:szCs w:val="22"/>
        </w:rPr>
      </w:pPr>
    </w:p>
    <w:p w14:paraId="6AC7EE91" w14:textId="77777777" w:rsidR="005B175A" w:rsidRPr="00B15881" w:rsidRDefault="005B175A" w:rsidP="005B175A">
      <w:pPr>
        <w:tabs>
          <w:tab w:val="left" w:pos="7335"/>
        </w:tabs>
        <w:jc w:val="both"/>
        <w:rPr>
          <w:rFonts w:ascii="Arial" w:hAnsi="Arial" w:cs="Arial"/>
          <w:sz w:val="22"/>
          <w:szCs w:val="22"/>
        </w:rPr>
      </w:pPr>
    </w:p>
    <w:p w14:paraId="13181741" w14:textId="4D465FA3" w:rsidR="005B175A" w:rsidRPr="00B15881" w:rsidRDefault="005B175A" w:rsidP="005B175A">
      <w:pPr>
        <w:tabs>
          <w:tab w:val="left" w:pos="7335"/>
        </w:tabs>
        <w:jc w:val="both"/>
        <w:rPr>
          <w:rFonts w:ascii="Arial" w:hAnsi="Arial" w:cs="Arial"/>
          <w:sz w:val="22"/>
          <w:szCs w:val="22"/>
        </w:rPr>
      </w:pPr>
      <w:r w:rsidRPr="00B15881">
        <w:rPr>
          <w:rFonts w:ascii="Arial" w:hAnsi="Arial" w:cs="Arial"/>
          <w:sz w:val="22"/>
          <w:szCs w:val="22"/>
        </w:rPr>
        <w:t>Please complete your application, noting the guidelines set out for this compe</w:t>
      </w:r>
      <w:r w:rsidR="006C75C3">
        <w:rPr>
          <w:rFonts w:ascii="Arial" w:hAnsi="Arial" w:cs="Arial"/>
          <w:sz w:val="22"/>
          <w:szCs w:val="22"/>
        </w:rPr>
        <w:t>tition using the enclosed check</w:t>
      </w:r>
      <w:r w:rsidRPr="00B15881">
        <w:rPr>
          <w:rFonts w:ascii="Arial" w:hAnsi="Arial" w:cs="Arial"/>
          <w:sz w:val="22"/>
          <w:szCs w:val="22"/>
        </w:rPr>
        <w:t xml:space="preserve">list.  Once completed, please save a copy for your files and submit an electronic copy along with any attachments to </w:t>
      </w:r>
      <w:r w:rsidR="00D362D4">
        <w:rPr>
          <w:rFonts w:ascii="Arial" w:hAnsi="Arial" w:cs="Arial"/>
          <w:sz w:val="22"/>
          <w:szCs w:val="22"/>
        </w:rPr>
        <w:t>Monique Lewis</w:t>
      </w:r>
      <w:r w:rsidR="00ED0996">
        <w:rPr>
          <w:rFonts w:ascii="Arial" w:hAnsi="Arial" w:cs="Arial"/>
          <w:sz w:val="22"/>
          <w:szCs w:val="22"/>
        </w:rPr>
        <w:t xml:space="preserve"> </w:t>
      </w:r>
      <w:r w:rsidRPr="00B15881">
        <w:rPr>
          <w:rFonts w:ascii="Arial" w:hAnsi="Arial" w:cs="Arial"/>
          <w:sz w:val="22"/>
          <w:szCs w:val="22"/>
        </w:rPr>
        <w:t>(</w:t>
      </w:r>
      <w:r w:rsidR="00D362D4">
        <w:rPr>
          <w:rFonts w:ascii="Arial" w:hAnsi="Arial" w:cs="Arial"/>
          <w:sz w:val="22"/>
          <w:szCs w:val="22"/>
        </w:rPr>
        <w:t>monique.lewis</w:t>
      </w:r>
      <w:r w:rsidR="00ED0996">
        <w:rPr>
          <w:rFonts w:ascii="Arial" w:hAnsi="Arial" w:cs="Arial"/>
          <w:sz w:val="22"/>
          <w:szCs w:val="22"/>
        </w:rPr>
        <w:t>@sjhc.london.on.ca</w:t>
      </w:r>
      <w:r w:rsidRPr="00B15881">
        <w:rPr>
          <w:rFonts w:ascii="Arial" w:hAnsi="Arial" w:cs="Arial"/>
          <w:sz w:val="22"/>
          <w:szCs w:val="22"/>
        </w:rPr>
        <w:t xml:space="preserve">).  </w:t>
      </w:r>
    </w:p>
    <w:p w14:paraId="1E40E5B8" w14:textId="77777777" w:rsidR="005B175A" w:rsidRPr="00B15881" w:rsidRDefault="005B175A" w:rsidP="005B175A">
      <w:pPr>
        <w:tabs>
          <w:tab w:val="left" w:pos="7335"/>
        </w:tabs>
        <w:jc w:val="both"/>
        <w:rPr>
          <w:rFonts w:ascii="Arial" w:hAnsi="Arial" w:cs="Arial"/>
          <w:sz w:val="22"/>
          <w:szCs w:val="22"/>
        </w:rPr>
      </w:pPr>
    </w:p>
    <w:p w14:paraId="779C3C89" w14:textId="626B2991" w:rsidR="005B175A" w:rsidRPr="00B15881" w:rsidRDefault="005B175A" w:rsidP="005B175A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 w:rsidRPr="00B15881">
        <w:rPr>
          <w:rFonts w:ascii="Arial" w:hAnsi="Arial" w:cs="Arial"/>
          <w:sz w:val="22"/>
          <w:szCs w:val="22"/>
        </w:rPr>
        <w:t>We will send you an acknowledgement of receipt of your application a</w:t>
      </w:r>
      <w:r w:rsidR="006C75C3">
        <w:rPr>
          <w:rFonts w:ascii="Arial" w:hAnsi="Arial" w:cs="Arial"/>
          <w:sz w:val="22"/>
          <w:szCs w:val="22"/>
        </w:rPr>
        <w:t>nd submission of enclosed check</w:t>
      </w:r>
      <w:r w:rsidRPr="00B15881">
        <w:rPr>
          <w:rFonts w:ascii="Arial" w:hAnsi="Arial" w:cs="Arial"/>
          <w:sz w:val="22"/>
          <w:szCs w:val="22"/>
        </w:rPr>
        <w:t xml:space="preserve">list.  If you </w:t>
      </w:r>
      <w:r w:rsidR="003F7713">
        <w:rPr>
          <w:rFonts w:ascii="Arial" w:hAnsi="Arial" w:cs="Arial"/>
          <w:sz w:val="22"/>
          <w:szCs w:val="22"/>
        </w:rPr>
        <w:t>do not</w:t>
      </w:r>
      <w:r w:rsidRPr="00B15881">
        <w:rPr>
          <w:rFonts w:ascii="Arial" w:hAnsi="Arial" w:cs="Arial"/>
          <w:sz w:val="22"/>
          <w:szCs w:val="22"/>
        </w:rPr>
        <w:t xml:space="preserve"> receive an acknowledgement of your submission</w:t>
      </w:r>
      <w:r w:rsidR="004E02F6">
        <w:rPr>
          <w:rFonts w:ascii="Arial" w:hAnsi="Arial" w:cs="Arial"/>
          <w:sz w:val="22"/>
          <w:szCs w:val="22"/>
        </w:rPr>
        <w:t xml:space="preserve"> within 2 working days</w:t>
      </w:r>
      <w:r w:rsidRPr="00B15881">
        <w:rPr>
          <w:rFonts w:ascii="Arial" w:hAnsi="Arial" w:cs="Arial"/>
          <w:sz w:val="22"/>
          <w:szCs w:val="22"/>
        </w:rPr>
        <w:t xml:space="preserve">, please contact </w:t>
      </w:r>
      <w:r w:rsidR="00D362D4">
        <w:rPr>
          <w:rFonts w:ascii="Arial" w:hAnsi="Arial" w:cs="Arial"/>
          <w:sz w:val="22"/>
          <w:szCs w:val="22"/>
        </w:rPr>
        <w:t>Monique Lewis</w:t>
      </w:r>
      <w:r w:rsidRPr="00B15881">
        <w:rPr>
          <w:rFonts w:ascii="Arial" w:hAnsi="Arial" w:cs="Arial"/>
          <w:sz w:val="22"/>
          <w:szCs w:val="22"/>
        </w:rPr>
        <w:t xml:space="preserve">, Research Administrative Assistant for the Department of Psychiatry, at </w:t>
      </w:r>
      <w:r w:rsidR="002730D5">
        <w:rPr>
          <w:rFonts w:ascii="Arial" w:hAnsi="Arial" w:cs="Arial"/>
          <w:sz w:val="22"/>
          <w:szCs w:val="22"/>
        </w:rPr>
        <w:br/>
      </w:r>
      <w:r w:rsidRPr="00B15881">
        <w:rPr>
          <w:rFonts w:ascii="Arial" w:hAnsi="Arial" w:cs="Arial"/>
          <w:sz w:val="22"/>
          <w:szCs w:val="22"/>
        </w:rPr>
        <w:t>(519) 685-8500 x</w:t>
      </w:r>
      <w:r w:rsidR="007139BC">
        <w:rPr>
          <w:rFonts w:ascii="Arial" w:hAnsi="Arial" w:cs="Arial"/>
          <w:sz w:val="22"/>
          <w:szCs w:val="22"/>
        </w:rPr>
        <w:t xml:space="preserve"> </w:t>
      </w:r>
      <w:r w:rsidR="00ED0996">
        <w:rPr>
          <w:rFonts w:ascii="Arial" w:hAnsi="Arial" w:cs="Arial"/>
          <w:sz w:val="22"/>
          <w:szCs w:val="22"/>
        </w:rPr>
        <w:t>47240</w:t>
      </w:r>
      <w:r w:rsidRPr="00B15881">
        <w:rPr>
          <w:rFonts w:ascii="Arial" w:hAnsi="Arial" w:cs="Arial"/>
          <w:sz w:val="22"/>
          <w:szCs w:val="22"/>
        </w:rPr>
        <w:t>.</w:t>
      </w:r>
    </w:p>
    <w:p w14:paraId="3FCB5565" w14:textId="77777777" w:rsidR="005B175A" w:rsidRPr="00B15881" w:rsidRDefault="005B175A" w:rsidP="005B175A">
      <w:pPr>
        <w:tabs>
          <w:tab w:val="left" w:pos="6510"/>
        </w:tabs>
        <w:rPr>
          <w:rFonts w:ascii="Arial" w:hAnsi="Arial" w:cs="Arial"/>
          <w:sz w:val="22"/>
          <w:szCs w:val="22"/>
        </w:rPr>
      </w:pPr>
    </w:p>
    <w:p w14:paraId="7697E6D2" w14:textId="494CDB84" w:rsidR="005B175A" w:rsidRPr="00B15881" w:rsidRDefault="005B175A" w:rsidP="005B175A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 w:rsidRPr="00B15881">
        <w:rPr>
          <w:rFonts w:ascii="Arial" w:hAnsi="Arial" w:cs="Arial"/>
          <w:sz w:val="22"/>
          <w:szCs w:val="22"/>
        </w:rPr>
        <w:t>We look forward to receiving your application</w:t>
      </w:r>
      <w:r w:rsidR="00931023">
        <w:rPr>
          <w:rFonts w:ascii="Arial" w:hAnsi="Arial" w:cs="Arial"/>
          <w:sz w:val="22"/>
          <w:szCs w:val="22"/>
        </w:rPr>
        <w:t>!</w:t>
      </w:r>
    </w:p>
    <w:p w14:paraId="3C7EEC0B" w14:textId="77777777" w:rsidR="00ED0996" w:rsidRDefault="00ED0996" w:rsidP="00ED0996">
      <w:pPr>
        <w:tabs>
          <w:tab w:val="left" w:pos="6510"/>
        </w:tabs>
        <w:rPr>
          <w:rFonts w:ascii="Arial" w:hAnsi="Arial" w:cs="Arial"/>
          <w:sz w:val="22"/>
          <w:szCs w:val="22"/>
        </w:rPr>
      </w:pPr>
    </w:p>
    <w:p w14:paraId="6C322F3F" w14:textId="77777777" w:rsidR="00ED0996" w:rsidRPr="00ED0996" w:rsidRDefault="00ED0996" w:rsidP="00ED0996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 w:rsidRPr="00ED0996">
        <w:rPr>
          <w:rFonts w:ascii="Arial" w:hAnsi="Arial" w:cs="Arial"/>
          <w:sz w:val="22"/>
          <w:szCs w:val="22"/>
        </w:rPr>
        <w:t>Arlene MacDougall, MD, MSc, FRCPC</w:t>
      </w:r>
    </w:p>
    <w:p w14:paraId="2E055229" w14:textId="77777777" w:rsidR="00912432" w:rsidRDefault="00ED0996" w:rsidP="00ED0996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 w:rsidRPr="00ED0996">
        <w:rPr>
          <w:rFonts w:ascii="Arial" w:hAnsi="Arial" w:cs="Arial"/>
          <w:sz w:val="22"/>
          <w:szCs w:val="22"/>
        </w:rPr>
        <w:t>Director of Research</w:t>
      </w:r>
    </w:p>
    <w:p w14:paraId="7F0D9664" w14:textId="77777777" w:rsidR="00912432" w:rsidRDefault="00912432" w:rsidP="00ED0996">
      <w:pPr>
        <w:tabs>
          <w:tab w:val="left" w:pos="6510"/>
        </w:tabs>
        <w:rPr>
          <w:rFonts w:ascii="Arial" w:hAnsi="Arial" w:cs="Arial"/>
          <w:sz w:val="22"/>
          <w:szCs w:val="22"/>
        </w:rPr>
      </w:pPr>
    </w:p>
    <w:p w14:paraId="6E6F89CF" w14:textId="7F6E9CCA" w:rsidR="005B175A" w:rsidRDefault="004142CD" w:rsidP="00ED0996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12432">
        <w:rPr>
          <w:rFonts w:ascii="Arial" w:hAnsi="Arial" w:cs="Arial"/>
          <w:sz w:val="22"/>
          <w:szCs w:val="22"/>
        </w:rPr>
        <w:t xml:space="preserve">n behalf of the Research Committee for the </w:t>
      </w:r>
      <w:r w:rsidR="00ED0996" w:rsidRPr="00ED0996">
        <w:rPr>
          <w:rFonts w:ascii="Arial" w:hAnsi="Arial" w:cs="Arial"/>
          <w:sz w:val="22"/>
          <w:szCs w:val="22"/>
        </w:rPr>
        <w:t>Department of Psychiatry</w:t>
      </w:r>
      <w:r w:rsidR="00912432">
        <w:rPr>
          <w:rFonts w:ascii="Arial" w:hAnsi="Arial" w:cs="Arial"/>
          <w:sz w:val="22"/>
          <w:szCs w:val="22"/>
        </w:rPr>
        <w:t xml:space="preserve">, </w:t>
      </w:r>
      <w:r w:rsidR="00ED0996" w:rsidRPr="00ED0996">
        <w:rPr>
          <w:rFonts w:ascii="Arial" w:hAnsi="Arial" w:cs="Arial"/>
          <w:sz w:val="22"/>
          <w:szCs w:val="22"/>
        </w:rPr>
        <w:t>Schulich School of Medicine &amp; Dentistry</w:t>
      </w:r>
      <w:r w:rsidR="00912432">
        <w:rPr>
          <w:rFonts w:ascii="Arial" w:hAnsi="Arial" w:cs="Arial"/>
          <w:sz w:val="22"/>
          <w:szCs w:val="22"/>
        </w:rPr>
        <w:t>.</w:t>
      </w:r>
    </w:p>
    <w:p w14:paraId="60EA9A86" w14:textId="77777777" w:rsidR="00912432" w:rsidRDefault="00912432" w:rsidP="00ED0996">
      <w:pPr>
        <w:tabs>
          <w:tab w:val="left" w:pos="6510"/>
        </w:tabs>
        <w:rPr>
          <w:rFonts w:ascii="Arial" w:hAnsi="Arial" w:cs="Arial"/>
          <w:sz w:val="22"/>
          <w:szCs w:val="22"/>
        </w:rPr>
      </w:pPr>
    </w:p>
    <w:p w14:paraId="53E7086A" w14:textId="6A552EA0" w:rsidR="00912432" w:rsidRPr="00B15881" w:rsidRDefault="00912432" w:rsidP="00ED0996">
      <w:pPr>
        <w:tabs>
          <w:tab w:val="left" w:pos="6510"/>
        </w:tabs>
        <w:rPr>
          <w:rFonts w:ascii="Arial" w:hAnsi="Arial" w:cs="Arial"/>
          <w:sz w:val="22"/>
          <w:szCs w:val="22"/>
        </w:rPr>
        <w:sectPr w:rsidR="00912432" w:rsidRPr="00B15881" w:rsidSect="00CD0E3A">
          <w:headerReference w:type="default" r:id="rId10"/>
          <w:headerReference w:type="first" r:id="rId11"/>
          <w:endnotePr>
            <w:numFmt w:val="decimal"/>
          </w:endnotePr>
          <w:pgSz w:w="12240" w:h="15840"/>
          <w:pgMar w:top="630" w:right="1080" w:bottom="720" w:left="1080" w:header="555" w:footer="1440" w:gutter="0"/>
          <w:cols w:space="720"/>
          <w:noEndnote/>
          <w:docGrid w:linePitch="326"/>
        </w:sectPr>
      </w:pPr>
    </w:p>
    <w:p w14:paraId="613AB474" w14:textId="77777777" w:rsidR="00C2380C" w:rsidRDefault="00C2380C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Cs/>
          <w:iCs/>
          <w:sz w:val="20"/>
          <w:szCs w:val="20"/>
          <w:lang w:val="en-GB"/>
        </w:rPr>
      </w:pPr>
      <w:r>
        <w:rPr>
          <w:rFonts w:ascii="Arial" w:hAnsi="Arial" w:cs="Arial"/>
          <w:bCs/>
          <w:iCs/>
          <w:sz w:val="20"/>
          <w:szCs w:val="20"/>
          <w:lang w:val="en-GB"/>
        </w:rPr>
        <w:br w:type="page"/>
      </w:r>
    </w:p>
    <w:p w14:paraId="2429C033" w14:textId="77777777" w:rsidR="003F7713" w:rsidRDefault="003F7713" w:rsidP="005B175A">
      <w:pPr>
        <w:tabs>
          <w:tab w:val="left" w:pos="6510"/>
        </w:tabs>
        <w:jc w:val="center"/>
        <w:rPr>
          <w:rFonts w:ascii="Arial" w:hAnsi="Arial" w:cs="Arial"/>
          <w:b/>
          <w:sz w:val="28"/>
          <w:szCs w:val="28"/>
        </w:rPr>
      </w:pPr>
    </w:p>
    <w:p w14:paraId="70BF3A3E" w14:textId="77777777" w:rsidR="005B175A" w:rsidRPr="009626A7" w:rsidRDefault="005B175A" w:rsidP="005B175A">
      <w:pPr>
        <w:tabs>
          <w:tab w:val="left" w:pos="6510"/>
        </w:tabs>
        <w:jc w:val="center"/>
        <w:rPr>
          <w:rFonts w:ascii="Arial" w:hAnsi="Arial" w:cs="Arial"/>
          <w:b/>
          <w:sz w:val="28"/>
          <w:szCs w:val="28"/>
        </w:rPr>
      </w:pPr>
      <w:r w:rsidRPr="009626A7">
        <w:rPr>
          <w:rFonts w:ascii="Arial" w:hAnsi="Arial" w:cs="Arial"/>
          <w:b/>
          <w:sz w:val="28"/>
          <w:szCs w:val="28"/>
        </w:rPr>
        <w:t>Department of Psychiatry</w:t>
      </w:r>
    </w:p>
    <w:p w14:paraId="732A54EE" w14:textId="1810B622" w:rsidR="005B175A" w:rsidRPr="00676198" w:rsidRDefault="000029B3" w:rsidP="005B175A">
      <w:pPr>
        <w:tabs>
          <w:tab w:val="left" w:pos="651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Internal Seed Fund Competition 2022 Application</w:t>
      </w:r>
      <w:r w:rsidR="00676198" w:rsidRPr="0067619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3D43FB" w14:textId="77777777" w:rsidR="00676198" w:rsidRDefault="00676198" w:rsidP="005B175A">
      <w:pPr>
        <w:tabs>
          <w:tab w:val="left" w:pos="2100"/>
        </w:tabs>
        <w:rPr>
          <w:rFonts w:ascii="Arial" w:hAnsi="Arial" w:cs="Arial"/>
          <w:sz w:val="28"/>
          <w:szCs w:val="28"/>
        </w:rPr>
      </w:pPr>
    </w:p>
    <w:p w14:paraId="3A092AC5" w14:textId="52AC7CD1" w:rsidR="005B175A" w:rsidRPr="00676198" w:rsidRDefault="005B175A" w:rsidP="005B175A">
      <w:pPr>
        <w:tabs>
          <w:tab w:val="left" w:pos="2100"/>
        </w:tabs>
        <w:rPr>
          <w:rFonts w:ascii="Arial" w:hAnsi="Arial" w:cs="Arial"/>
        </w:rPr>
      </w:pPr>
      <w:r w:rsidRPr="00676198">
        <w:rPr>
          <w:rFonts w:ascii="Arial" w:hAnsi="Arial" w:cs="Arial"/>
        </w:rPr>
        <w:t>Title of proposal:</w:t>
      </w:r>
    </w:p>
    <w:p w14:paraId="0CBA883C" w14:textId="77777777" w:rsidR="005B175A" w:rsidRPr="009626A7" w:rsidRDefault="005B175A" w:rsidP="005B175A">
      <w:pPr>
        <w:tabs>
          <w:tab w:val="left" w:pos="651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F24DD" wp14:editId="1CAA64A4">
                <wp:simplePos x="0" y="0"/>
                <wp:positionH relativeFrom="column">
                  <wp:posOffset>-122767</wp:posOffset>
                </wp:positionH>
                <wp:positionV relativeFrom="paragraph">
                  <wp:posOffset>92075</wp:posOffset>
                </wp:positionV>
                <wp:extent cx="6687185" cy="469900"/>
                <wp:effectExtent l="12700" t="12700" r="1841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8718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F49D2" w14:textId="77777777" w:rsidR="00D40247" w:rsidRDefault="00D40247" w:rsidP="005B17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24DD" id="Text Box 5" o:spid="_x0000_s1027" type="#_x0000_t202" style="position:absolute;margin-left:-9.65pt;margin-top:7.25pt;width:526.55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" strokeweight="2.25pt">
                <v:path arrowok="t"/>
                <v:textbox>
                  <w:txbxContent>
                    <w:p w14:paraId="307F49D2" w14:textId="77777777" w:rsidR="00D40247" w:rsidRDefault="00D40247" w:rsidP="005B175A"/>
                  </w:txbxContent>
                </v:textbox>
              </v:shape>
            </w:pict>
          </mc:Fallback>
        </mc:AlternateContent>
      </w:r>
    </w:p>
    <w:p w14:paraId="6B090FE7" w14:textId="77777777" w:rsidR="005B175A" w:rsidRPr="009626A7" w:rsidRDefault="005B175A" w:rsidP="005B175A">
      <w:pPr>
        <w:tabs>
          <w:tab w:val="left" w:pos="6510"/>
        </w:tabs>
        <w:rPr>
          <w:rFonts w:ascii="Arial" w:hAnsi="Arial" w:cs="Arial"/>
          <w:sz w:val="32"/>
          <w:szCs w:val="32"/>
        </w:rPr>
      </w:pPr>
    </w:p>
    <w:p w14:paraId="756BFFAC" w14:textId="77777777" w:rsidR="00D47DA0" w:rsidRDefault="00D47DA0" w:rsidP="005B175A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098B207F" w14:textId="6A61757C" w:rsidR="005B175A" w:rsidRPr="00676198" w:rsidRDefault="005B175A" w:rsidP="005B175A">
      <w:pPr>
        <w:tabs>
          <w:tab w:val="left" w:pos="6510"/>
        </w:tabs>
        <w:rPr>
          <w:rFonts w:ascii="Arial" w:hAnsi="Arial" w:cs="Arial"/>
        </w:rPr>
      </w:pPr>
      <w:r w:rsidRPr="00676198">
        <w:rPr>
          <w:rFonts w:ascii="Arial" w:hAnsi="Arial" w:cs="Arial"/>
        </w:rPr>
        <w:t xml:space="preserve">Proposed Start Date: ______________ End </w:t>
      </w:r>
      <w:r w:rsidR="006860B5" w:rsidRPr="00676198">
        <w:rPr>
          <w:rFonts w:ascii="Arial" w:hAnsi="Arial" w:cs="Arial"/>
        </w:rPr>
        <w:t>Date: _</w:t>
      </w:r>
      <w:r w:rsidRPr="00676198">
        <w:rPr>
          <w:rFonts w:ascii="Arial" w:hAnsi="Arial" w:cs="Arial"/>
        </w:rPr>
        <w:t>____________</w:t>
      </w:r>
    </w:p>
    <w:p w14:paraId="396A5B9D" w14:textId="77777777" w:rsidR="005B175A" w:rsidRDefault="005B175A" w:rsidP="005B175A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404967B5" w14:textId="116170AF" w:rsidR="005B175A" w:rsidRPr="00676198" w:rsidRDefault="003F30A6" w:rsidP="005B175A">
      <w:pPr>
        <w:tabs>
          <w:tab w:val="left" w:pos="65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Research </w:t>
      </w:r>
      <w:r w:rsidR="00236D27">
        <w:rPr>
          <w:rFonts w:ascii="Arial" w:hAnsi="Arial" w:cs="Arial"/>
        </w:rPr>
        <w:t xml:space="preserve">Project </w:t>
      </w:r>
      <w:r w:rsidR="00D47DA0" w:rsidRPr="00676198">
        <w:rPr>
          <w:rFonts w:ascii="Arial" w:hAnsi="Arial" w:cs="Arial"/>
        </w:rPr>
        <w:t>Team and Roles</w:t>
      </w:r>
      <w:r w:rsidR="005B175A" w:rsidRPr="00676198">
        <w:rPr>
          <w:rFonts w:ascii="Arial" w:hAnsi="Arial" w:cs="Arial"/>
        </w:rPr>
        <w:t>:</w:t>
      </w:r>
    </w:p>
    <w:p w14:paraId="5B4F8F5F" w14:textId="1CDB2896" w:rsidR="00D47DA0" w:rsidRPr="009626A7" w:rsidRDefault="00D47DA0" w:rsidP="00D47DA0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 w:rsidRPr="00D47DA0">
        <w:rPr>
          <w:rFonts w:ascii="Arial" w:hAnsi="Arial" w:cs="Arial"/>
          <w:sz w:val="18"/>
          <w:szCs w:val="18"/>
        </w:rPr>
        <w:t xml:space="preserve">Clearly indicate the names, roles, and/or responsibilities of </w:t>
      </w:r>
      <w:r w:rsidR="0071444F">
        <w:rPr>
          <w:rFonts w:ascii="Arial" w:hAnsi="Arial" w:cs="Arial"/>
          <w:sz w:val="18"/>
          <w:szCs w:val="18"/>
        </w:rPr>
        <w:t>the</w:t>
      </w:r>
      <w:r w:rsidR="009A724A">
        <w:rPr>
          <w:rFonts w:ascii="Arial" w:hAnsi="Arial" w:cs="Arial"/>
          <w:sz w:val="18"/>
          <w:szCs w:val="18"/>
        </w:rPr>
        <w:t xml:space="preserve"> P</w:t>
      </w:r>
      <w:r w:rsidR="0071444F">
        <w:rPr>
          <w:rFonts w:ascii="Arial" w:hAnsi="Arial" w:cs="Arial"/>
          <w:sz w:val="18"/>
          <w:szCs w:val="18"/>
        </w:rPr>
        <w:t xml:space="preserve">rincipal </w:t>
      </w:r>
      <w:r w:rsidR="009A724A">
        <w:rPr>
          <w:rFonts w:ascii="Arial" w:hAnsi="Arial" w:cs="Arial"/>
          <w:sz w:val="18"/>
          <w:szCs w:val="18"/>
        </w:rPr>
        <w:t>I</w:t>
      </w:r>
      <w:r w:rsidR="0071444F">
        <w:rPr>
          <w:rFonts w:ascii="Arial" w:hAnsi="Arial" w:cs="Arial"/>
          <w:sz w:val="18"/>
          <w:szCs w:val="18"/>
        </w:rPr>
        <w:t>nvestigator</w:t>
      </w:r>
      <w:r w:rsidR="009A724A">
        <w:rPr>
          <w:rFonts w:ascii="Arial" w:hAnsi="Arial" w:cs="Arial"/>
          <w:sz w:val="18"/>
          <w:szCs w:val="18"/>
        </w:rPr>
        <w:t xml:space="preserve"> and</w:t>
      </w:r>
      <w:r w:rsidRPr="00D47DA0">
        <w:rPr>
          <w:rFonts w:ascii="Arial" w:hAnsi="Arial" w:cs="Arial"/>
          <w:sz w:val="18"/>
          <w:szCs w:val="18"/>
        </w:rPr>
        <w:t xml:space="preserve"> </w:t>
      </w:r>
      <w:r w:rsidR="00B577C6">
        <w:rPr>
          <w:rFonts w:ascii="Arial" w:hAnsi="Arial" w:cs="Arial"/>
          <w:sz w:val="18"/>
          <w:szCs w:val="18"/>
        </w:rPr>
        <w:t xml:space="preserve">any </w:t>
      </w:r>
      <w:r w:rsidR="0071444F">
        <w:rPr>
          <w:rFonts w:ascii="Arial" w:hAnsi="Arial" w:cs="Arial"/>
          <w:sz w:val="18"/>
          <w:szCs w:val="18"/>
        </w:rPr>
        <w:t>co-PI</w:t>
      </w:r>
      <w:r w:rsidR="00D362D4">
        <w:rPr>
          <w:rFonts w:ascii="Arial" w:hAnsi="Arial" w:cs="Arial"/>
          <w:sz w:val="18"/>
          <w:szCs w:val="18"/>
        </w:rPr>
        <w:t>/co-investigator</w:t>
      </w:r>
      <w:r w:rsidR="009A724A">
        <w:rPr>
          <w:rFonts w:ascii="Arial" w:hAnsi="Arial" w:cs="Arial"/>
          <w:sz w:val="18"/>
          <w:szCs w:val="18"/>
        </w:rPr>
        <w:t>(s)</w:t>
      </w:r>
      <w:r w:rsidR="00D362D4">
        <w:rPr>
          <w:rFonts w:ascii="Arial" w:hAnsi="Arial" w:cs="Arial"/>
          <w:sz w:val="18"/>
          <w:szCs w:val="18"/>
        </w:rPr>
        <w:t>/</w:t>
      </w:r>
      <w:r w:rsidR="00B577C6">
        <w:rPr>
          <w:rFonts w:ascii="Arial" w:hAnsi="Arial" w:cs="Arial"/>
          <w:sz w:val="18"/>
          <w:szCs w:val="18"/>
        </w:rPr>
        <w:t>collaborator</w:t>
      </w:r>
      <w:r w:rsidR="009A724A">
        <w:rPr>
          <w:rFonts w:ascii="Arial" w:hAnsi="Arial" w:cs="Arial"/>
          <w:sz w:val="18"/>
          <w:szCs w:val="18"/>
        </w:rPr>
        <w:t>(s)</w:t>
      </w:r>
      <w:r w:rsidR="00B577C6">
        <w:rPr>
          <w:rFonts w:ascii="Arial" w:hAnsi="Arial" w:cs="Arial"/>
          <w:sz w:val="18"/>
          <w:szCs w:val="18"/>
        </w:rPr>
        <w:t xml:space="preserve"> and </w:t>
      </w:r>
      <w:r w:rsidR="00D362D4">
        <w:rPr>
          <w:rFonts w:ascii="Arial" w:hAnsi="Arial" w:cs="Arial"/>
          <w:sz w:val="18"/>
          <w:szCs w:val="18"/>
        </w:rPr>
        <w:t>trainee</w:t>
      </w:r>
      <w:r w:rsidR="009A724A">
        <w:rPr>
          <w:rFonts w:ascii="Arial" w:hAnsi="Arial" w:cs="Arial"/>
          <w:sz w:val="18"/>
          <w:szCs w:val="18"/>
        </w:rPr>
        <w:t>(s)</w:t>
      </w:r>
      <w:r w:rsidRPr="00D47DA0">
        <w:rPr>
          <w:rFonts w:ascii="Arial" w:hAnsi="Arial" w:cs="Arial"/>
          <w:sz w:val="18"/>
          <w:szCs w:val="18"/>
        </w:rPr>
        <w:t xml:space="preserve"> </w:t>
      </w:r>
      <w:r w:rsidR="00B577C6">
        <w:rPr>
          <w:rFonts w:ascii="Arial" w:hAnsi="Arial" w:cs="Arial"/>
          <w:sz w:val="18"/>
          <w:szCs w:val="18"/>
        </w:rPr>
        <w:t>as well as</w:t>
      </w:r>
      <w:r w:rsidRPr="00D47DA0">
        <w:rPr>
          <w:rFonts w:ascii="Arial" w:hAnsi="Arial" w:cs="Arial"/>
          <w:sz w:val="18"/>
          <w:szCs w:val="18"/>
        </w:rPr>
        <w:t xml:space="preserve"> the percentage of time or number of hours per week to be devoted to this project.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Please attach a brief (no more than 3 pages) academic CV for each of the </w:t>
      </w:r>
      <w:r w:rsidR="00D362D4">
        <w:rPr>
          <w:rFonts w:ascii="Arial" w:hAnsi="Arial" w:cs="Arial"/>
          <w:b/>
          <w:sz w:val="18"/>
          <w:szCs w:val="18"/>
        </w:rPr>
        <w:t>project</w:t>
      </w:r>
      <w:r>
        <w:rPr>
          <w:rFonts w:ascii="Arial" w:hAnsi="Arial" w:cs="Arial"/>
          <w:b/>
          <w:sz w:val="18"/>
          <w:szCs w:val="18"/>
        </w:rPr>
        <w:t xml:space="preserve"> team </w:t>
      </w:r>
      <w:r w:rsidR="00D362D4">
        <w:rPr>
          <w:rFonts w:ascii="Arial" w:hAnsi="Arial" w:cs="Arial"/>
          <w:b/>
          <w:sz w:val="18"/>
          <w:szCs w:val="18"/>
        </w:rPr>
        <w:t>members</w:t>
      </w:r>
      <w:r>
        <w:rPr>
          <w:rFonts w:ascii="Arial" w:hAnsi="Arial" w:cs="Arial"/>
          <w:b/>
          <w:sz w:val="18"/>
          <w:szCs w:val="18"/>
        </w:rPr>
        <w:t xml:space="preserve">.   </w:t>
      </w:r>
    </w:p>
    <w:p w14:paraId="342BBA8E" w14:textId="2115CFCD" w:rsidR="00D47DA0" w:rsidRPr="00D47DA0" w:rsidRDefault="00676198" w:rsidP="00D47DA0">
      <w:pPr>
        <w:tabs>
          <w:tab w:val="left" w:pos="65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1C556" wp14:editId="10843A5D">
                <wp:simplePos x="0" y="0"/>
                <wp:positionH relativeFrom="column">
                  <wp:posOffset>-129403</wp:posOffset>
                </wp:positionH>
                <wp:positionV relativeFrom="paragraph">
                  <wp:posOffset>109237</wp:posOffset>
                </wp:positionV>
                <wp:extent cx="6640887" cy="4880576"/>
                <wp:effectExtent l="12700" t="12700" r="1397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0887" cy="4880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20FE" w14:textId="77777777" w:rsidR="00D40247" w:rsidRDefault="00D40247" w:rsidP="005B17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C556" id="Text Box 4" o:spid="_x0000_s1028" type="#_x0000_t202" style="position:absolute;margin-left:-10.2pt;margin-top:8.6pt;width:522.9pt;height:38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" strokeweight="2.25pt">
                <v:path arrowok="t"/>
                <v:textbox>
                  <w:txbxContent>
                    <w:p w14:paraId="11F920FE" w14:textId="77777777" w:rsidR="00D40247" w:rsidRDefault="00D40247" w:rsidP="005B175A"/>
                  </w:txbxContent>
                </v:textbox>
              </v:shape>
            </w:pict>
          </mc:Fallback>
        </mc:AlternateContent>
      </w:r>
    </w:p>
    <w:p w14:paraId="5B1C6424" w14:textId="4FB521E9" w:rsidR="005B175A" w:rsidRPr="009626A7" w:rsidRDefault="005B175A" w:rsidP="005B175A">
      <w:pPr>
        <w:tabs>
          <w:tab w:val="left" w:pos="6510"/>
        </w:tabs>
        <w:rPr>
          <w:rFonts w:ascii="Arial" w:hAnsi="Arial" w:cs="Arial"/>
          <w:sz w:val="18"/>
          <w:szCs w:val="18"/>
        </w:rPr>
      </w:pPr>
      <w:r w:rsidRPr="009626A7">
        <w:rPr>
          <w:rFonts w:ascii="Arial" w:hAnsi="Arial" w:cs="Arial"/>
          <w:sz w:val="18"/>
          <w:szCs w:val="18"/>
        </w:rPr>
        <w:tab/>
      </w:r>
    </w:p>
    <w:p w14:paraId="6B3AADAA" w14:textId="74EC1CB2" w:rsidR="005B175A" w:rsidRPr="009626A7" w:rsidRDefault="005B175A" w:rsidP="005B175A">
      <w:pPr>
        <w:tabs>
          <w:tab w:val="left" w:pos="6510"/>
        </w:tabs>
        <w:rPr>
          <w:rFonts w:ascii="Arial" w:hAnsi="Arial" w:cs="Arial"/>
          <w:sz w:val="32"/>
          <w:szCs w:val="32"/>
        </w:rPr>
      </w:pPr>
    </w:p>
    <w:p w14:paraId="452544E0" w14:textId="77777777" w:rsidR="005B175A" w:rsidRPr="009626A7" w:rsidRDefault="005B175A" w:rsidP="005B175A">
      <w:pPr>
        <w:tabs>
          <w:tab w:val="left" w:pos="6510"/>
        </w:tabs>
        <w:rPr>
          <w:rFonts w:ascii="Arial" w:hAnsi="Arial" w:cs="Arial"/>
          <w:sz w:val="32"/>
          <w:szCs w:val="32"/>
        </w:rPr>
      </w:pPr>
    </w:p>
    <w:p w14:paraId="41D0116D" w14:textId="77777777" w:rsidR="005B175A" w:rsidRPr="009626A7" w:rsidRDefault="005B175A" w:rsidP="005B175A">
      <w:pPr>
        <w:tabs>
          <w:tab w:val="left" w:pos="6510"/>
        </w:tabs>
        <w:rPr>
          <w:rFonts w:ascii="Arial" w:hAnsi="Arial" w:cs="Arial"/>
          <w:sz w:val="32"/>
          <w:szCs w:val="32"/>
        </w:rPr>
      </w:pPr>
    </w:p>
    <w:p w14:paraId="66396A72" w14:textId="77777777" w:rsidR="005B175A" w:rsidRPr="009626A7" w:rsidRDefault="005B175A" w:rsidP="005B175A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29EAA45F" w14:textId="77777777" w:rsidR="00676198" w:rsidRDefault="00676198" w:rsidP="005B175A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765C54B4" w14:textId="77777777" w:rsidR="00676198" w:rsidRDefault="00676198" w:rsidP="005B175A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2D20D662" w14:textId="77777777" w:rsidR="00676198" w:rsidRDefault="00676198" w:rsidP="005B175A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1335E50A" w14:textId="77777777" w:rsidR="00676198" w:rsidRDefault="00676198" w:rsidP="005B175A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47F917A4" w14:textId="77777777" w:rsidR="00676198" w:rsidRDefault="00676198" w:rsidP="005B175A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0F1A5FF0" w14:textId="77777777" w:rsidR="00676198" w:rsidRDefault="00676198" w:rsidP="005B175A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7E921FB4" w14:textId="731763F3" w:rsidR="005B175A" w:rsidRPr="009626A7" w:rsidRDefault="005B175A" w:rsidP="005B175A">
      <w:pPr>
        <w:tabs>
          <w:tab w:val="left" w:pos="6510"/>
        </w:tabs>
        <w:rPr>
          <w:rFonts w:ascii="Arial" w:hAnsi="Arial" w:cs="Arial"/>
          <w:sz w:val="18"/>
          <w:szCs w:val="18"/>
        </w:rPr>
      </w:pPr>
    </w:p>
    <w:p w14:paraId="472BA859" w14:textId="789389F0" w:rsidR="005B175A" w:rsidRPr="009626A7" w:rsidRDefault="005B175A" w:rsidP="005B175A">
      <w:pPr>
        <w:tabs>
          <w:tab w:val="left" w:pos="6510"/>
        </w:tabs>
        <w:rPr>
          <w:rFonts w:ascii="Arial" w:hAnsi="Arial" w:cs="Arial"/>
          <w:sz w:val="18"/>
          <w:szCs w:val="18"/>
        </w:rPr>
      </w:pPr>
    </w:p>
    <w:p w14:paraId="70E62BCE" w14:textId="77777777" w:rsidR="005B175A" w:rsidRPr="009626A7" w:rsidRDefault="005B175A" w:rsidP="005B175A">
      <w:pPr>
        <w:tabs>
          <w:tab w:val="left" w:pos="6510"/>
        </w:tabs>
        <w:rPr>
          <w:rFonts w:ascii="Arial" w:hAnsi="Arial" w:cs="Arial"/>
        </w:rPr>
      </w:pPr>
    </w:p>
    <w:p w14:paraId="492B76FF" w14:textId="77777777" w:rsidR="005B175A" w:rsidRPr="009626A7" w:rsidRDefault="005B175A" w:rsidP="005B175A">
      <w:pPr>
        <w:rPr>
          <w:rFonts w:ascii="Arial" w:hAnsi="Arial" w:cs="Arial"/>
        </w:rPr>
      </w:pPr>
    </w:p>
    <w:p w14:paraId="2380E38A" w14:textId="77777777" w:rsidR="005B175A" w:rsidRPr="009626A7" w:rsidRDefault="005B175A" w:rsidP="005B175A">
      <w:pPr>
        <w:rPr>
          <w:rFonts w:ascii="Arial" w:hAnsi="Arial" w:cs="Arial"/>
        </w:rPr>
      </w:pPr>
    </w:p>
    <w:p w14:paraId="22A5E2E0" w14:textId="77777777" w:rsidR="005B175A" w:rsidRPr="009626A7" w:rsidRDefault="005B175A" w:rsidP="005B175A">
      <w:pPr>
        <w:rPr>
          <w:rFonts w:ascii="Arial" w:hAnsi="Arial" w:cs="Arial"/>
        </w:rPr>
      </w:pPr>
    </w:p>
    <w:p w14:paraId="50FD78A0" w14:textId="77777777" w:rsidR="005B175A" w:rsidRPr="009626A7" w:rsidRDefault="005B175A" w:rsidP="005B175A">
      <w:pPr>
        <w:rPr>
          <w:rFonts w:ascii="Arial" w:hAnsi="Arial" w:cs="Arial"/>
        </w:rPr>
      </w:pPr>
    </w:p>
    <w:p w14:paraId="27097662" w14:textId="77777777" w:rsidR="005B175A" w:rsidRPr="009626A7" w:rsidRDefault="005B175A" w:rsidP="005B175A">
      <w:pPr>
        <w:rPr>
          <w:rFonts w:ascii="Arial" w:hAnsi="Arial" w:cs="Arial"/>
        </w:rPr>
      </w:pPr>
    </w:p>
    <w:p w14:paraId="310F426D" w14:textId="77777777" w:rsidR="005B175A" w:rsidRPr="009626A7" w:rsidRDefault="005B175A" w:rsidP="005B175A">
      <w:pPr>
        <w:tabs>
          <w:tab w:val="left" w:pos="2100"/>
        </w:tabs>
        <w:rPr>
          <w:rFonts w:ascii="Arial" w:hAnsi="Arial" w:cs="Arial"/>
          <w:sz w:val="32"/>
          <w:szCs w:val="32"/>
        </w:rPr>
      </w:pPr>
      <w:r w:rsidRPr="009626A7">
        <w:rPr>
          <w:rFonts w:ascii="Arial" w:hAnsi="Arial" w:cs="Arial"/>
          <w:sz w:val="32"/>
          <w:szCs w:val="32"/>
        </w:rPr>
        <w:tab/>
      </w:r>
    </w:p>
    <w:p w14:paraId="31742B9C" w14:textId="77777777" w:rsidR="005B175A" w:rsidRPr="009626A7" w:rsidRDefault="005B175A" w:rsidP="005B175A">
      <w:pPr>
        <w:tabs>
          <w:tab w:val="left" w:pos="2100"/>
        </w:tabs>
        <w:rPr>
          <w:rFonts w:ascii="Arial" w:hAnsi="Arial" w:cs="Arial"/>
          <w:sz w:val="28"/>
          <w:szCs w:val="28"/>
        </w:rPr>
      </w:pPr>
    </w:p>
    <w:p w14:paraId="50B9DB9C" w14:textId="77777777" w:rsidR="005B175A" w:rsidRPr="009626A7" w:rsidRDefault="005B175A" w:rsidP="005B175A">
      <w:pPr>
        <w:tabs>
          <w:tab w:val="left" w:pos="2100"/>
        </w:tabs>
        <w:rPr>
          <w:rFonts w:ascii="Arial" w:hAnsi="Arial" w:cs="Arial"/>
          <w:sz w:val="28"/>
          <w:szCs w:val="28"/>
        </w:rPr>
      </w:pPr>
    </w:p>
    <w:p w14:paraId="052AC4A5" w14:textId="77777777" w:rsidR="005B175A" w:rsidRPr="009626A7" w:rsidRDefault="005B175A" w:rsidP="005B175A">
      <w:pPr>
        <w:tabs>
          <w:tab w:val="left" w:pos="2100"/>
        </w:tabs>
        <w:rPr>
          <w:rFonts w:ascii="Arial" w:hAnsi="Arial" w:cs="Arial"/>
          <w:sz w:val="28"/>
          <w:szCs w:val="28"/>
        </w:rPr>
      </w:pPr>
    </w:p>
    <w:p w14:paraId="30C33381" w14:textId="75F29120" w:rsidR="005B175A" w:rsidRPr="00676198" w:rsidRDefault="005B175A" w:rsidP="00676198">
      <w:pPr>
        <w:tabs>
          <w:tab w:val="left" w:pos="2100"/>
        </w:tabs>
        <w:rPr>
          <w:rFonts w:ascii="Arial" w:hAnsi="Arial" w:cs="Arial"/>
          <w:b/>
          <w:sz w:val="28"/>
          <w:szCs w:val="28"/>
        </w:rPr>
      </w:pPr>
    </w:p>
    <w:p w14:paraId="38C79524" w14:textId="73465A58" w:rsidR="003F7713" w:rsidRPr="00676198" w:rsidRDefault="003F7713" w:rsidP="005B175A">
      <w:pPr>
        <w:tabs>
          <w:tab w:val="left" w:pos="3240"/>
        </w:tabs>
        <w:rPr>
          <w:rFonts w:ascii="Arial" w:hAnsi="Arial" w:cs="Arial"/>
        </w:rPr>
      </w:pPr>
    </w:p>
    <w:p w14:paraId="0D0D2C23" w14:textId="1A61C69D" w:rsidR="00E62A9F" w:rsidRDefault="00E62A9F">
      <w:pPr>
        <w:widowControl/>
        <w:autoSpaceDE/>
        <w:autoSpaceDN/>
        <w:adjustRightInd/>
        <w:spacing w:after="160" w:line="259" w:lineRule="auto"/>
        <w:rPr>
          <w:rFonts w:ascii="Arial" w:hAnsi="Arial" w:cs="Arial"/>
        </w:rPr>
      </w:pPr>
    </w:p>
    <w:p w14:paraId="45713350" w14:textId="77777777" w:rsidR="00D362D4" w:rsidRDefault="00D362D4" w:rsidP="003F30A6">
      <w:pPr>
        <w:tabs>
          <w:tab w:val="left" w:pos="6510"/>
        </w:tabs>
        <w:rPr>
          <w:rFonts w:ascii="Arial" w:hAnsi="Arial" w:cs="Arial"/>
        </w:rPr>
      </w:pPr>
    </w:p>
    <w:p w14:paraId="481C9D1E" w14:textId="27FA3742" w:rsidR="00D362D4" w:rsidRDefault="00D362D4" w:rsidP="003F30A6">
      <w:pPr>
        <w:tabs>
          <w:tab w:val="left" w:pos="6510"/>
        </w:tabs>
        <w:rPr>
          <w:rFonts w:ascii="Arial" w:hAnsi="Arial" w:cs="Arial"/>
        </w:rPr>
      </w:pPr>
    </w:p>
    <w:p w14:paraId="452697D9" w14:textId="77777777" w:rsidR="00B577C6" w:rsidRDefault="00B577C6" w:rsidP="003F30A6">
      <w:pPr>
        <w:tabs>
          <w:tab w:val="left" w:pos="6510"/>
        </w:tabs>
        <w:rPr>
          <w:rFonts w:ascii="Arial" w:hAnsi="Arial" w:cs="Arial"/>
        </w:rPr>
      </w:pPr>
    </w:p>
    <w:p w14:paraId="2E93A560" w14:textId="654E4166" w:rsidR="00B577C6" w:rsidRDefault="003F30A6" w:rsidP="003F30A6">
      <w:pPr>
        <w:tabs>
          <w:tab w:val="left" w:pos="651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Mentor</w:t>
      </w:r>
      <w:r w:rsidR="00B577C6">
        <w:rPr>
          <w:rFonts w:ascii="Arial" w:hAnsi="Arial" w:cs="Arial"/>
        </w:rPr>
        <w:t xml:space="preserve">(s) </w:t>
      </w:r>
      <w:r>
        <w:rPr>
          <w:rFonts w:ascii="Arial" w:hAnsi="Arial" w:cs="Arial"/>
        </w:rPr>
        <w:t xml:space="preserve">for </w:t>
      </w:r>
      <w:r w:rsidR="00B577C6">
        <w:rPr>
          <w:rFonts w:ascii="Arial" w:hAnsi="Arial" w:cs="Arial"/>
        </w:rPr>
        <w:t>New Faculty and/or Early Career Researcher Principal Investigators (if applicable)</w:t>
      </w:r>
    </w:p>
    <w:p w14:paraId="36C42FBE" w14:textId="35B91788" w:rsidR="00B577C6" w:rsidRPr="009626A7" w:rsidRDefault="00B577C6" w:rsidP="00B577C6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 w:rsidRPr="00D47DA0">
        <w:rPr>
          <w:rFonts w:ascii="Arial" w:hAnsi="Arial" w:cs="Arial"/>
          <w:sz w:val="18"/>
          <w:szCs w:val="18"/>
        </w:rPr>
        <w:t xml:space="preserve">Clearly indicate </w:t>
      </w:r>
      <w:r>
        <w:rPr>
          <w:rFonts w:ascii="Arial" w:hAnsi="Arial" w:cs="Arial"/>
          <w:sz w:val="18"/>
          <w:szCs w:val="18"/>
        </w:rPr>
        <w:t>at least one, up to 3, Department of Psychiatry affiliated</w:t>
      </w:r>
      <w:r w:rsidRPr="00D47D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faculty mentor(s) who have agreed to provide mentorship and guidance.</w:t>
      </w:r>
    </w:p>
    <w:p w14:paraId="2CD235BB" w14:textId="15A83355" w:rsidR="00B577C6" w:rsidRDefault="00B577C6" w:rsidP="003F30A6">
      <w:pPr>
        <w:tabs>
          <w:tab w:val="left" w:pos="6510"/>
        </w:tabs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6C32A" wp14:editId="7A239B32">
                <wp:simplePos x="0" y="0"/>
                <wp:positionH relativeFrom="column">
                  <wp:posOffset>-128814</wp:posOffset>
                </wp:positionH>
                <wp:positionV relativeFrom="paragraph">
                  <wp:posOffset>127091</wp:posOffset>
                </wp:positionV>
                <wp:extent cx="6640830" cy="564243"/>
                <wp:effectExtent l="12700" t="12700" r="13970" b="762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0830" cy="564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EA02B" w14:textId="77777777" w:rsidR="00B577C6" w:rsidRDefault="00B577C6" w:rsidP="00B57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C32A" id="Text Box 13" o:spid="_x0000_s1029" type="#_x0000_t202" style="position:absolute;margin-left:-10.15pt;margin-top:10pt;width:522.9pt;height:4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" strokeweight="2.25pt">
                <v:path arrowok="t"/>
                <v:textbox>
                  <w:txbxContent>
                    <w:p w14:paraId="7FFEA02B" w14:textId="77777777" w:rsidR="00B577C6" w:rsidRDefault="00B577C6" w:rsidP="00B577C6"/>
                  </w:txbxContent>
                </v:textbox>
              </v:shape>
            </w:pict>
          </mc:Fallback>
        </mc:AlternateContent>
      </w:r>
    </w:p>
    <w:p w14:paraId="43EAEA16" w14:textId="1DFD335D" w:rsidR="00B577C6" w:rsidRDefault="00B577C6" w:rsidP="003F30A6">
      <w:pPr>
        <w:tabs>
          <w:tab w:val="left" w:pos="6510"/>
        </w:tabs>
        <w:rPr>
          <w:rFonts w:ascii="Arial" w:hAnsi="Arial" w:cs="Arial"/>
        </w:rPr>
      </w:pPr>
    </w:p>
    <w:p w14:paraId="2CD032A8" w14:textId="6578EA94" w:rsidR="00B577C6" w:rsidRDefault="00B577C6" w:rsidP="003F30A6">
      <w:pPr>
        <w:tabs>
          <w:tab w:val="left" w:pos="6510"/>
        </w:tabs>
        <w:rPr>
          <w:rFonts w:ascii="Arial" w:hAnsi="Arial" w:cs="Arial"/>
        </w:rPr>
      </w:pPr>
    </w:p>
    <w:p w14:paraId="4E18BA22" w14:textId="339E9C9C" w:rsidR="00B577C6" w:rsidRDefault="00B577C6" w:rsidP="003F30A6">
      <w:pPr>
        <w:tabs>
          <w:tab w:val="left" w:pos="6510"/>
        </w:tabs>
        <w:rPr>
          <w:rFonts w:ascii="Arial" w:hAnsi="Arial" w:cs="Arial"/>
        </w:rPr>
      </w:pPr>
    </w:p>
    <w:p w14:paraId="1E306B78" w14:textId="77777777" w:rsidR="00B577C6" w:rsidRDefault="00B577C6" w:rsidP="003F30A6">
      <w:pPr>
        <w:tabs>
          <w:tab w:val="left" w:pos="6510"/>
        </w:tabs>
        <w:rPr>
          <w:rFonts w:ascii="Arial" w:hAnsi="Arial" w:cs="Arial"/>
        </w:rPr>
      </w:pPr>
    </w:p>
    <w:p w14:paraId="2FB36A48" w14:textId="1DF50F64" w:rsidR="003F30A6" w:rsidRPr="00676198" w:rsidRDefault="00B577C6" w:rsidP="003F30A6">
      <w:pPr>
        <w:tabs>
          <w:tab w:val="left" w:pos="65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Mentorship Plan for </w:t>
      </w:r>
      <w:r w:rsidR="003F30A6">
        <w:rPr>
          <w:rFonts w:ascii="Arial" w:hAnsi="Arial" w:cs="Arial"/>
        </w:rPr>
        <w:t>Trainees</w:t>
      </w:r>
      <w:r w:rsidR="003F30A6" w:rsidRPr="00676198">
        <w:rPr>
          <w:rFonts w:ascii="Arial" w:hAnsi="Arial" w:cs="Arial"/>
        </w:rPr>
        <w:t>:</w:t>
      </w:r>
    </w:p>
    <w:p w14:paraId="11011716" w14:textId="27699478" w:rsidR="003F30A6" w:rsidRPr="009626A7" w:rsidRDefault="003F30A6" w:rsidP="003F30A6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 w:rsidRPr="00D47DA0">
        <w:rPr>
          <w:rFonts w:ascii="Arial" w:hAnsi="Arial" w:cs="Arial"/>
          <w:sz w:val="18"/>
          <w:szCs w:val="18"/>
        </w:rPr>
        <w:t xml:space="preserve">Clearly indicate the </w:t>
      </w:r>
      <w:r>
        <w:rPr>
          <w:rFonts w:ascii="Arial" w:hAnsi="Arial" w:cs="Arial"/>
          <w:sz w:val="18"/>
          <w:szCs w:val="18"/>
        </w:rPr>
        <w:t>mentorship plan (e.g., training, leadership, performance assessment, and expectations) for all trainees listed in the application</w:t>
      </w:r>
      <w:r w:rsidR="00236D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(i.e., Psychiatry Resident</w:t>
      </w:r>
      <w:r w:rsidR="00E62A9F">
        <w:rPr>
          <w:rFonts w:ascii="Arial" w:hAnsi="Arial" w:cs="Arial"/>
          <w:sz w:val="18"/>
          <w:szCs w:val="18"/>
        </w:rPr>
        <w:t>(s)</w:t>
      </w:r>
      <w:r>
        <w:rPr>
          <w:rFonts w:ascii="Arial" w:hAnsi="Arial" w:cs="Arial"/>
          <w:sz w:val="18"/>
          <w:szCs w:val="18"/>
        </w:rPr>
        <w:t xml:space="preserve">, </w:t>
      </w:r>
      <w:r w:rsidR="00E62A9F">
        <w:rPr>
          <w:rFonts w:ascii="Arial" w:hAnsi="Arial" w:cs="Arial"/>
          <w:sz w:val="18"/>
          <w:szCs w:val="18"/>
        </w:rPr>
        <w:t>Graduate Student(s)</w:t>
      </w:r>
      <w:r>
        <w:rPr>
          <w:rFonts w:ascii="Arial" w:hAnsi="Arial" w:cs="Arial"/>
          <w:sz w:val="18"/>
          <w:szCs w:val="18"/>
        </w:rPr>
        <w:t>)</w:t>
      </w:r>
      <w:r w:rsidR="00E62A9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71DF730B" w14:textId="77777777" w:rsidR="003F30A6" w:rsidRPr="00D47DA0" w:rsidRDefault="003F30A6" w:rsidP="003F30A6">
      <w:pPr>
        <w:tabs>
          <w:tab w:val="left" w:pos="65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C2818" wp14:editId="7D146375">
                <wp:simplePos x="0" y="0"/>
                <wp:positionH relativeFrom="column">
                  <wp:posOffset>-128814</wp:posOffset>
                </wp:positionH>
                <wp:positionV relativeFrom="paragraph">
                  <wp:posOffset>108041</wp:posOffset>
                </wp:positionV>
                <wp:extent cx="6640887" cy="2861128"/>
                <wp:effectExtent l="12700" t="12700" r="1397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0887" cy="2861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C1521" w14:textId="77777777" w:rsidR="003F30A6" w:rsidRDefault="003F30A6" w:rsidP="003F30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2818" id="Text Box 2" o:spid="_x0000_s1030" type="#_x0000_t202" style="position:absolute;margin-left:-10.15pt;margin-top:8.5pt;width:522.9pt;height:2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" strokeweight="2.25pt">
                <v:path arrowok="t"/>
                <v:textbox>
                  <w:txbxContent>
                    <w:p w14:paraId="47AC1521" w14:textId="77777777" w:rsidR="003F30A6" w:rsidRDefault="003F30A6" w:rsidP="003F30A6"/>
                  </w:txbxContent>
                </v:textbox>
              </v:shape>
            </w:pict>
          </mc:Fallback>
        </mc:AlternateContent>
      </w:r>
    </w:p>
    <w:p w14:paraId="244D54D9" w14:textId="77777777" w:rsidR="003F30A6" w:rsidRPr="009626A7" w:rsidRDefault="003F30A6" w:rsidP="003F30A6">
      <w:pPr>
        <w:tabs>
          <w:tab w:val="left" w:pos="6510"/>
        </w:tabs>
        <w:rPr>
          <w:rFonts w:ascii="Arial" w:hAnsi="Arial" w:cs="Arial"/>
          <w:sz w:val="18"/>
          <w:szCs w:val="18"/>
        </w:rPr>
      </w:pPr>
      <w:r w:rsidRPr="009626A7">
        <w:rPr>
          <w:rFonts w:ascii="Arial" w:hAnsi="Arial" w:cs="Arial"/>
          <w:sz w:val="18"/>
          <w:szCs w:val="18"/>
        </w:rPr>
        <w:tab/>
      </w:r>
    </w:p>
    <w:p w14:paraId="45BCD961" w14:textId="77777777" w:rsidR="003F30A6" w:rsidRPr="009626A7" w:rsidRDefault="003F30A6" w:rsidP="003F30A6">
      <w:pPr>
        <w:tabs>
          <w:tab w:val="left" w:pos="6510"/>
        </w:tabs>
        <w:rPr>
          <w:rFonts w:ascii="Arial" w:hAnsi="Arial" w:cs="Arial"/>
          <w:sz w:val="32"/>
          <w:szCs w:val="32"/>
        </w:rPr>
      </w:pPr>
    </w:p>
    <w:p w14:paraId="78EC4231" w14:textId="77777777" w:rsidR="003F30A6" w:rsidRPr="009626A7" w:rsidRDefault="003F30A6" w:rsidP="003F30A6">
      <w:pPr>
        <w:tabs>
          <w:tab w:val="left" w:pos="6510"/>
        </w:tabs>
        <w:rPr>
          <w:rFonts w:ascii="Arial" w:hAnsi="Arial" w:cs="Arial"/>
          <w:sz w:val="32"/>
          <w:szCs w:val="32"/>
        </w:rPr>
      </w:pPr>
    </w:p>
    <w:p w14:paraId="1AB4377B" w14:textId="77777777" w:rsidR="003F30A6" w:rsidRPr="009626A7" w:rsidRDefault="003F30A6" w:rsidP="003F30A6">
      <w:pPr>
        <w:tabs>
          <w:tab w:val="left" w:pos="6510"/>
        </w:tabs>
        <w:rPr>
          <w:rFonts w:ascii="Arial" w:hAnsi="Arial" w:cs="Arial"/>
          <w:sz w:val="32"/>
          <w:szCs w:val="32"/>
        </w:rPr>
      </w:pPr>
    </w:p>
    <w:p w14:paraId="0EC12FE5" w14:textId="77777777" w:rsidR="003F30A6" w:rsidRPr="009626A7" w:rsidRDefault="003F30A6" w:rsidP="003F30A6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24571F3D" w14:textId="77777777" w:rsidR="003F30A6" w:rsidRDefault="003F30A6" w:rsidP="003F30A6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3D561FBB" w14:textId="77777777" w:rsidR="003F30A6" w:rsidRDefault="003F30A6" w:rsidP="003F30A6">
      <w:pPr>
        <w:tabs>
          <w:tab w:val="left" w:pos="6510"/>
        </w:tabs>
        <w:rPr>
          <w:rFonts w:ascii="Arial" w:hAnsi="Arial" w:cs="Arial"/>
          <w:sz w:val="28"/>
          <w:szCs w:val="28"/>
        </w:rPr>
      </w:pPr>
    </w:p>
    <w:p w14:paraId="6EBC44E6" w14:textId="77777777" w:rsidR="003F30A6" w:rsidRDefault="003F30A6" w:rsidP="005B175A">
      <w:pPr>
        <w:tabs>
          <w:tab w:val="left" w:pos="3240"/>
        </w:tabs>
        <w:rPr>
          <w:rFonts w:ascii="Arial" w:hAnsi="Arial" w:cs="Arial"/>
          <w:b/>
          <w:sz w:val="28"/>
          <w:szCs w:val="28"/>
        </w:rPr>
      </w:pPr>
    </w:p>
    <w:p w14:paraId="5BB14637" w14:textId="7F01D0E7" w:rsidR="005B175A" w:rsidRPr="00C2380C" w:rsidRDefault="005B175A" w:rsidP="005B175A">
      <w:pPr>
        <w:tabs>
          <w:tab w:val="left" w:pos="3240"/>
        </w:tabs>
        <w:rPr>
          <w:rFonts w:ascii="Arial" w:hAnsi="Arial" w:cs="Arial"/>
          <w:b/>
          <w:sz w:val="28"/>
          <w:szCs w:val="28"/>
        </w:rPr>
      </w:pPr>
      <w:r w:rsidRPr="00C2380C">
        <w:rPr>
          <w:rFonts w:ascii="Arial" w:hAnsi="Arial" w:cs="Arial"/>
          <w:b/>
          <w:sz w:val="28"/>
          <w:szCs w:val="28"/>
        </w:rPr>
        <w:t>Instructions for Applicants</w:t>
      </w:r>
    </w:p>
    <w:p w14:paraId="3ADF9867" w14:textId="77777777" w:rsidR="005B175A" w:rsidRPr="009626A7" w:rsidRDefault="005B175A" w:rsidP="005B175A">
      <w:pPr>
        <w:tabs>
          <w:tab w:val="left" w:pos="3240"/>
        </w:tabs>
        <w:rPr>
          <w:rFonts w:ascii="Arial" w:hAnsi="Arial" w:cs="Arial"/>
        </w:rPr>
      </w:pPr>
    </w:p>
    <w:p w14:paraId="363DA17E" w14:textId="77777777" w:rsidR="00E62A9F" w:rsidRDefault="00E62A9F" w:rsidP="005B175A">
      <w:pPr>
        <w:tabs>
          <w:tab w:val="left" w:pos="3240"/>
        </w:tabs>
        <w:rPr>
          <w:rFonts w:ascii="Arial" w:hAnsi="Arial" w:cs="Arial"/>
        </w:rPr>
      </w:pPr>
    </w:p>
    <w:p w14:paraId="61633C8F" w14:textId="77777777" w:rsidR="00CD1818" w:rsidRDefault="00CD1818" w:rsidP="005B175A">
      <w:pPr>
        <w:tabs>
          <w:tab w:val="left" w:pos="3240"/>
        </w:tabs>
        <w:rPr>
          <w:rFonts w:ascii="Arial" w:hAnsi="Arial" w:cs="Arial"/>
        </w:rPr>
      </w:pPr>
    </w:p>
    <w:p w14:paraId="0C0B764C" w14:textId="77777777" w:rsidR="00CD1818" w:rsidRDefault="00CD1818" w:rsidP="005B175A">
      <w:pPr>
        <w:tabs>
          <w:tab w:val="left" w:pos="3240"/>
        </w:tabs>
        <w:rPr>
          <w:rFonts w:ascii="Arial" w:hAnsi="Arial" w:cs="Arial"/>
        </w:rPr>
      </w:pPr>
    </w:p>
    <w:p w14:paraId="7E773AB5" w14:textId="77777777" w:rsidR="00CD1818" w:rsidRDefault="00CD1818" w:rsidP="005B175A">
      <w:pPr>
        <w:tabs>
          <w:tab w:val="left" w:pos="3240"/>
        </w:tabs>
        <w:rPr>
          <w:rFonts w:ascii="Arial" w:hAnsi="Arial" w:cs="Arial"/>
        </w:rPr>
      </w:pPr>
    </w:p>
    <w:p w14:paraId="05854D7A" w14:textId="77777777" w:rsidR="00CD1818" w:rsidRDefault="00CD1818" w:rsidP="005B175A">
      <w:pPr>
        <w:tabs>
          <w:tab w:val="left" w:pos="3240"/>
        </w:tabs>
        <w:rPr>
          <w:rFonts w:ascii="Arial" w:hAnsi="Arial" w:cs="Arial"/>
        </w:rPr>
      </w:pPr>
    </w:p>
    <w:p w14:paraId="27AAA5FB" w14:textId="77777777" w:rsidR="00CD1818" w:rsidRDefault="00CD1818" w:rsidP="005B175A">
      <w:pPr>
        <w:tabs>
          <w:tab w:val="left" w:pos="3240"/>
        </w:tabs>
        <w:rPr>
          <w:rFonts w:ascii="Arial" w:hAnsi="Arial" w:cs="Arial"/>
        </w:rPr>
      </w:pPr>
    </w:p>
    <w:p w14:paraId="2EE67AE4" w14:textId="4EBC44DD" w:rsidR="005B175A" w:rsidRPr="009626A7" w:rsidRDefault="005B175A" w:rsidP="005B175A">
      <w:pPr>
        <w:tabs>
          <w:tab w:val="left" w:pos="3240"/>
        </w:tabs>
        <w:rPr>
          <w:rFonts w:ascii="Arial" w:hAnsi="Arial" w:cs="Arial"/>
        </w:rPr>
      </w:pPr>
      <w:r w:rsidRPr="009626A7">
        <w:rPr>
          <w:rFonts w:ascii="Arial" w:hAnsi="Arial" w:cs="Arial"/>
        </w:rPr>
        <w:t xml:space="preserve">Your proposal should be a </w:t>
      </w:r>
      <w:r w:rsidRPr="009626A7">
        <w:rPr>
          <w:rFonts w:ascii="Arial" w:hAnsi="Arial" w:cs="Arial"/>
          <w:b/>
          <w:u w:val="single"/>
        </w:rPr>
        <w:t>maximum of 5 pages in length</w:t>
      </w:r>
      <w:r w:rsidR="00E62A9F">
        <w:rPr>
          <w:rStyle w:val="FootnoteReference"/>
          <w:rFonts w:ascii="Arial" w:hAnsi="Arial" w:cs="Arial"/>
          <w:b/>
          <w:u w:val="single"/>
        </w:rPr>
        <w:footnoteReference w:id="1"/>
      </w:r>
      <w:r w:rsidR="00012B2F">
        <w:rPr>
          <w:rFonts w:ascii="Arial" w:hAnsi="Arial" w:cs="Arial"/>
        </w:rPr>
        <w:t xml:space="preserve"> (not including budget)</w:t>
      </w:r>
      <w:r w:rsidRPr="009626A7">
        <w:rPr>
          <w:rFonts w:ascii="Arial" w:hAnsi="Arial" w:cs="Arial"/>
        </w:rPr>
        <w:t xml:space="preserve"> single-spaced, </w:t>
      </w:r>
      <w:r w:rsidR="00E62A9F">
        <w:rPr>
          <w:rFonts w:ascii="Arial" w:hAnsi="Arial" w:cs="Arial"/>
        </w:rPr>
        <w:t>Arial</w:t>
      </w:r>
      <w:r w:rsidRPr="009626A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2</w:t>
      </w:r>
      <w:r w:rsidRPr="009626A7">
        <w:rPr>
          <w:rFonts w:ascii="Arial" w:hAnsi="Arial" w:cs="Arial"/>
        </w:rPr>
        <w:t>-point font, and have the following headings (submissions that do not adhere to these guidelines may be returned without review</w:t>
      </w:r>
      <w:r w:rsidR="004E02F6">
        <w:rPr>
          <w:rFonts w:ascii="Arial" w:hAnsi="Arial" w:cs="Arial"/>
        </w:rPr>
        <w:t xml:space="preserve"> or receive low priority scores in this competition</w:t>
      </w:r>
      <w:r w:rsidRPr="009626A7">
        <w:rPr>
          <w:rFonts w:ascii="Arial" w:hAnsi="Arial" w:cs="Arial"/>
        </w:rPr>
        <w:t>):</w:t>
      </w:r>
    </w:p>
    <w:p w14:paraId="5B053DA4" w14:textId="77777777" w:rsidR="005B175A" w:rsidRPr="009626A7" w:rsidRDefault="005B175A" w:rsidP="005B175A">
      <w:pPr>
        <w:tabs>
          <w:tab w:val="left" w:pos="3240"/>
        </w:tabs>
        <w:rPr>
          <w:rFonts w:ascii="Arial" w:hAnsi="Arial" w:cs="Arial"/>
        </w:rPr>
      </w:pPr>
    </w:p>
    <w:p w14:paraId="731A9AFC" w14:textId="56489FB5" w:rsidR="005B175A" w:rsidRPr="009626A7" w:rsidRDefault="005B175A" w:rsidP="005B175A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9626A7">
        <w:rPr>
          <w:rFonts w:ascii="Arial" w:hAnsi="Arial" w:cs="Arial"/>
          <w:sz w:val="24"/>
          <w:szCs w:val="24"/>
        </w:rPr>
        <w:t>Background</w:t>
      </w:r>
      <w:r w:rsidR="00135BC7">
        <w:rPr>
          <w:rFonts w:ascii="Arial" w:hAnsi="Arial" w:cs="Arial"/>
          <w:sz w:val="24"/>
          <w:szCs w:val="24"/>
        </w:rPr>
        <w:t xml:space="preserve"> and Rationale</w:t>
      </w:r>
    </w:p>
    <w:p w14:paraId="5EB8B0A7" w14:textId="59D1F20D" w:rsidR="005B175A" w:rsidRPr="009626A7" w:rsidRDefault="00135BC7" w:rsidP="005B175A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Research Question(s) and </w:t>
      </w:r>
      <w:r w:rsidR="005B175A" w:rsidRPr="009626A7">
        <w:rPr>
          <w:rFonts w:ascii="Arial" w:hAnsi="Arial" w:cs="Arial"/>
          <w:sz w:val="24"/>
          <w:szCs w:val="24"/>
        </w:rPr>
        <w:t>Objectives/Hypotheses</w:t>
      </w:r>
    </w:p>
    <w:p w14:paraId="7B52C968" w14:textId="0BDCB422" w:rsidR="008071A0" w:rsidRPr="00236D27" w:rsidRDefault="00236D27" w:rsidP="005B175A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36D27">
        <w:rPr>
          <w:rFonts w:ascii="Arial" w:hAnsi="Arial" w:cs="Arial"/>
          <w:sz w:val="24"/>
          <w:szCs w:val="24"/>
        </w:rPr>
        <w:t>tudy design and methodolog</w:t>
      </w:r>
      <w:r>
        <w:rPr>
          <w:rFonts w:ascii="Arial" w:hAnsi="Arial" w:cs="Arial"/>
          <w:sz w:val="24"/>
          <w:szCs w:val="24"/>
        </w:rPr>
        <w:t>y</w:t>
      </w:r>
      <w:r w:rsidRPr="00236D27">
        <w:rPr>
          <w:rFonts w:ascii="Arial" w:hAnsi="Arial" w:cs="Arial"/>
          <w:sz w:val="24"/>
          <w:szCs w:val="24"/>
        </w:rPr>
        <w:t xml:space="preserve"> </w:t>
      </w:r>
      <w:r w:rsidR="00E43B3B" w:rsidRPr="00236D27">
        <w:rPr>
          <w:rFonts w:ascii="Arial" w:hAnsi="Arial" w:cs="Arial"/>
          <w:sz w:val="24"/>
          <w:szCs w:val="24"/>
        </w:rPr>
        <w:t xml:space="preserve">  </w:t>
      </w:r>
      <w:r w:rsidR="008071A0" w:rsidRPr="00236D27">
        <w:rPr>
          <w:rFonts w:ascii="Arial" w:hAnsi="Arial" w:cs="Arial"/>
          <w:sz w:val="24"/>
          <w:szCs w:val="24"/>
        </w:rPr>
        <w:t xml:space="preserve"> </w:t>
      </w:r>
    </w:p>
    <w:p w14:paraId="2298BFEE" w14:textId="77777777" w:rsidR="005B175A" w:rsidRPr="009626A7" w:rsidRDefault="005B175A" w:rsidP="005B175A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9626A7">
        <w:rPr>
          <w:rFonts w:ascii="Arial" w:hAnsi="Arial" w:cs="Arial"/>
          <w:sz w:val="24"/>
          <w:szCs w:val="24"/>
        </w:rPr>
        <w:t>Anticipated limitations/pitfalls and proposed remedies</w:t>
      </w:r>
    </w:p>
    <w:p w14:paraId="5907E49A" w14:textId="77777777" w:rsidR="005B175A" w:rsidRPr="009626A7" w:rsidRDefault="005B175A" w:rsidP="005B175A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9626A7">
        <w:rPr>
          <w:rFonts w:ascii="Arial" w:hAnsi="Arial" w:cs="Arial"/>
          <w:sz w:val="24"/>
          <w:szCs w:val="24"/>
        </w:rPr>
        <w:t>Overall significance</w:t>
      </w:r>
    </w:p>
    <w:p w14:paraId="1ED9CB4D" w14:textId="6F8DB091" w:rsidR="005B175A" w:rsidRPr="009626A7" w:rsidRDefault="005B175A" w:rsidP="005B175A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9626A7">
        <w:rPr>
          <w:rFonts w:ascii="Arial" w:hAnsi="Arial" w:cs="Arial"/>
          <w:sz w:val="24"/>
          <w:szCs w:val="24"/>
        </w:rPr>
        <w:t>Plans for dissemination</w:t>
      </w:r>
      <w:r w:rsidR="00135BC7">
        <w:rPr>
          <w:rFonts w:ascii="Arial" w:hAnsi="Arial" w:cs="Arial"/>
          <w:sz w:val="24"/>
          <w:szCs w:val="24"/>
        </w:rPr>
        <w:t xml:space="preserve"> and </w:t>
      </w:r>
      <w:r w:rsidRPr="009626A7">
        <w:rPr>
          <w:rFonts w:ascii="Arial" w:hAnsi="Arial" w:cs="Arial"/>
          <w:sz w:val="24"/>
          <w:szCs w:val="24"/>
        </w:rPr>
        <w:t>knowledge translation</w:t>
      </w:r>
      <w:r w:rsidR="00135BC7">
        <w:rPr>
          <w:rFonts w:ascii="Arial" w:hAnsi="Arial" w:cs="Arial"/>
          <w:sz w:val="24"/>
          <w:szCs w:val="24"/>
        </w:rPr>
        <w:t>/mobilization</w:t>
      </w:r>
    </w:p>
    <w:p w14:paraId="24591D45" w14:textId="77777777" w:rsidR="005B175A" w:rsidRPr="009626A7" w:rsidRDefault="005B175A" w:rsidP="005B175A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9626A7">
        <w:rPr>
          <w:rFonts w:ascii="Arial" w:hAnsi="Arial" w:cs="Arial"/>
          <w:sz w:val="24"/>
          <w:szCs w:val="24"/>
        </w:rPr>
        <w:t>Plans for future extramural funding applications</w:t>
      </w:r>
    </w:p>
    <w:p w14:paraId="09C4A0CF" w14:textId="77777777" w:rsidR="005B175A" w:rsidRPr="009626A7" w:rsidRDefault="005B175A" w:rsidP="005B175A">
      <w:pPr>
        <w:tabs>
          <w:tab w:val="left" w:pos="3240"/>
        </w:tabs>
        <w:spacing w:line="360" w:lineRule="exact"/>
        <w:rPr>
          <w:rFonts w:ascii="Arial" w:hAnsi="Arial" w:cs="Arial"/>
        </w:rPr>
      </w:pPr>
      <w:r w:rsidRPr="009626A7">
        <w:rPr>
          <w:rFonts w:ascii="Arial" w:hAnsi="Arial" w:cs="Arial"/>
        </w:rPr>
        <w:lastRenderedPageBreak/>
        <w:t xml:space="preserve">Have all study investigators completed the Lawson SOP training? </w:t>
      </w:r>
      <w:r w:rsidRPr="009626A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8395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EE">
            <w:rPr>
              <w:rFonts w:ascii="MS Gothic" w:eastAsia="MS Gothic" w:hAnsi="MS Gothic" w:cs="Arial" w:hint="eastAsia"/>
            </w:rPr>
            <w:t>☐</w:t>
          </w:r>
        </w:sdtContent>
      </w:sdt>
      <w:r w:rsidRPr="009626A7">
        <w:rPr>
          <w:rFonts w:ascii="Arial" w:hAnsi="Arial" w:cs="Arial"/>
        </w:rPr>
        <w:t>Yes</w:t>
      </w:r>
      <w:r w:rsidR="00C2380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6701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398">
            <w:rPr>
              <w:rFonts w:ascii="MS Gothic" w:eastAsia="MS Gothic" w:hAnsi="MS Gothic" w:cs="Arial" w:hint="eastAsia"/>
            </w:rPr>
            <w:t>☐</w:t>
          </w:r>
        </w:sdtContent>
      </w:sdt>
      <w:r w:rsidRPr="009626A7">
        <w:rPr>
          <w:rFonts w:ascii="Arial" w:hAnsi="Arial" w:cs="Arial"/>
        </w:rPr>
        <w:t>No</w:t>
      </w:r>
      <w:r>
        <w:rPr>
          <w:rFonts w:ascii="Arial" w:hAnsi="Arial" w:cs="Arial"/>
        </w:rPr>
        <w:tab/>
      </w:r>
    </w:p>
    <w:p w14:paraId="019D2935" w14:textId="336251EC" w:rsidR="005B175A" w:rsidRPr="009626A7" w:rsidRDefault="005B175A" w:rsidP="005B175A">
      <w:pPr>
        <w:tabs>
          <w:tab w:val="left" w:pos="3240"/>
        </w:tabs>
        <w:spacing w:line="360" w:lineRule="exact"/>
        <w:rPr>
          <w:rFonts w:ascii="Arial" w:hAnsi="Arial" w:cs="Arial"/>
        </w:rPr>
      </w:pPr>
      <w:r w:rsidRPr="009626A7">
        <w:rPr>
          <w:rFonts w:ascii="Arial" w:hAnsi="Arial" w:cs="Arial"/>
        </w:rPr>
        <w:t>Has this proposal been reviewed by all co-investigators</w:t>
      </w:r>
      <w:r w:rsidR="003C4104">
        <w:rPr>
          <w:rFonts w:ascii="Arial" w:hAnsi="Arial" w:cs="Arial"/>
        </w:rPr>
        <w:t xml:space="preserve"> </w:t>
      </w:r>
      <w:r w:rsidRPr="009626A7">
        <w:rPr>
          <w:rFonts w:ascii="Arial" w:hAnsi="Arial" w:cs="Arial"/>
        </w:rPr>
        <w:t xml:space="preserve">/ mentors? </w:t>
      </w:r>
      <w:r w:rsidRPr="009626A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0300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0C">
            <w:rPr>
              <w:rFonts w:ascii="MS Gothic" w:eastAsia="MS Gothic" w:hAnsi="MS Gothic" w:cs="Arial" w:hint="eastAsia"/>
            </w:rPr>
            <w:t>☐</w:t>
          </w:r>
        </w:sdtContent>
      </w:sdt>
      <w:r w:rsidRPr="009626A7">
        <w:rPr>
          <w:rFonts w:ascii="Arial" w:hAnsi="Arial" w:cs="Arial"/>
        </w:rPr>
        <w:t>Yes</w:t>
      </w:r>
      <w:r w:rsidR="00C2380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190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0C">
            <w:rPr>
              <w:rFonts w:ascii="MS Gothic" w:eastAsia="MS Gothic" w:hAnsi="MS Gothic" w:cs="Arial" w:hint="eastAsia"/>
            </w:rPr>
            <w:t>☐</w:t>
          </w:r>
        </w:sdtContent>
      </w:sdt>
      <w:r w:rsidRPr="009626A7">
        <w:rPr>
          <w:rFonts w:ascii="Arial" w:hAnsi="Arial" w:cs="Arial"/>
        </w:rPr>
        <w:t>No</w:t>
      </w:r>
      <w:r w:rsidR="00C2380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3718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0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eiryo" w:eastAsia="Meiryo" w:hAnsi="Meiryo" w:cs="Meiryo"/>
        </w:rPr>
        <w:t>N/A</w:t>
      </w:r>
    </w:p>
    <w:p w14:paraId="40A7CA61" w14:textId="77777777" w:rsidR="00E4132F" w:rsidRDefault="00E4132F" w:rsidP="005B175A">
      <w:pPr>
        <w:tabs>
          <w:tab w:val="left" w:pos="3240"/>
        </w:tabs>
        <w:rPr>
          <w:rFonts w:ascii="Arial" w:hAnsi="Arial" w:cs="Arial"/>
          <w:sz w:val="20"/>
          <w:szCs w:val="20"/>
          <w:u w:val="single"/>
        </w:rPr>
      </w:pPr>
    </w:p>
    <w:p w14:paraId="000BB69F" w14:textId="246FA88D" w:rsidR="005B175A" w:rsidRPr="00536398" w:rsidRDefault="005B175A" w:rsidP="00536398">
      <w:pPr>
        <w:tabs>
          <w:tab w:val="left" w:pos="3240"/>
        </w:tabs>
        <w:jc w:val="both"/>
        <w:rPr>
          <w:rFonts w:ascii="Arial" w:hAnsi="Arial" w:cs="Arial"/>
          <w:sz w:val="22"/>
          <w:szCs w:val="20"/>
        </w:rPr>
      </w:pPr>
      <w:r w:rsidRPr="00536398">
        <w:rPr>
          <w:rFonts w:ascii="Arial" w:hAnsi="Arial" w:cs="Arial"/>
          <w:sz w:val="22"/>
          <w:szCs w:val="20"/>
          <w:u w:val="single"/>
        </w:rPr>
        <w:t>Note</w:t>
      </w:r>
      <w:r w:rsidRPr="00536398">
        <w:rPr>
          <w:rFonts w:ascii="Arial" w:hAnsi="Arial" w:cs="Arial"/>
          <w:sz w:val="22"/>
          <w:szCs w:val="20"/>
        </w:rPr>
        <w:t xml:space="preserve">: The seed funding competition will not typically cover the cost of </w:t>
      </w:r>
      <w:r w:rsidR="00536398">
        <w:rPr>
          <w:rFonts w:ascii="Arial" w:hAnsi="Arial" w:cs="Arial"/>
          <w:sz w:val="22"/>
          <w:szCs w:val="20"/>
        </w:rPr>
        <w:t xml:space="preserve">training courses. </w:t>
      </w:r>
      <w:r w:rsidRPr="00536398">
        <w:rPr>
          <w:rFonts w:ascii="Arial" w:hAnsi="Arial" w:cs="Arial"/>
          <w:sz w:val="22"/>
          <w:szCs w:val="20"/>
        </w:rPr>
        <w:t xml:space="preserve">Requests for top-up funding for existing partially-completed projects will not be supported. Please contact Dr. </w:t>
      </w:r>
      <w:r w:rsidR="00931023">
        <w:rPr>
          <w:rFonts w:ascii="Arial" w:hAnsi="Arial" w:cs="Arial"/>
          <w:sz w:val="22"/>
          <w:szCs w:val="20"/>
        </w:rPr>
        <w:t>MacDougall</w:t>
      </w:r>
      <w:r w:rsidRPr="00536398">
        <w:rPr>
          <w:rFonts w:ascii="Arial" w:hAnsi="Arial" w:cs="Arial"/>
          <w:sz w:val="22"/>
          <w:szCs w:val="20"/>
        </w:rPr>
        <w:t xml:space="preserve"> with any questions prior to applying.</w:t>
      </w:r>
    </w:p>
    <w:p w14:paraId="5C699AE5" w14:textId="77777777" w:rsidR="005B175A" w:rsidRPr="009626A7" w:rsidRDefault="005B175A" w:rsidP="00536398">
      <w:pPr>
        <w:tabs>
          <w:tab w:val="left" w:pos="3240"/>
        </w:tabs>
        <w:jc w:val="both"/>
        <w:rPr>
          <w:rFonts w:ascii="Arial" w:hAnsi="Arial" w:cs="Arial"/>
        </w:rPr>
      </w:pPr>
    </w:p>
    <w:p w14:paraId="5C9F51E2" w14:textId="77777777" w:rsidR="00792988" w:rsidRDefault="00792988" w:rsidP="005B175A">
      <w:pPr>
        <w:tabs>
          <w:tab w:val="left" w:pos="3240"/>
        </w:tabs>
        <w:rPr>
          <w:rFonts w:ascii="Arial" w:hAnsi="Arial" w:cs="Arial"/>
          <w:sz w:val="20"/>
          <w:szCs w:val="20"/>
        </w:rPr>
      </w:pPr>
    </w:p>
    <w:p w14:paraId="67153400" w14:textId="77777777" w:rsidR="005B175A" w:rsidRDefault="005B175A" w:rsidP="005B175A">
      <w:pPr>
        <w:tabs>
          <w:tab w:val="left" w:pos="3240"/>
        </w:tabs>
        <w:jc w:val="center"/>
      </w:pPr>
      <w:r>
        <w:rPr>
          <w:rFonts w:ascii="Arial" w:hAnsi="Arial" w:cs="Arial"/>
        </w:rPr>
        <w:t>Please s</w:t>
      </w:r>
      <w:r w:rsidRPr="007525F6">
        <w:rPr>
          <w:rFonts w:ascii="Arial" w:hAnsi="Arial" w:cs="Arial"/>
        </w:rPr>
        <w:t xml:space="preserve">ubmit this application electronically to </w:t>
      </w:r>
    </w:p>
    <w:p w14:paraId="3BCC9F1F" w14:textId="2AA1748A" w:rsidR="003F7713" w:rsidRDefault="00280279" w:rsidP="003561C4">
      <w:pPr>
        <w:tabs>
          <w:tab w:val="left" w:pos="3240"/>
        </w:tabs>
        <w:jc w:val="center"/>
        <w:rPr>
          <w:noProof/>
        </w:rPr>
      </w:pPr>
      <w:hyperlink r:id="rId12" w:history="1">
        <w:r w:rsidR="000029B3" w:rsidRPr="00C92D88">
          <w:rPr>
            <w:rStyle w:val="Hyperlink"/>
            <w:rFonts w:ascii="Arial" w:hAnsi="Arial" w:cs="Arial"/>
          </w:rPr>
          <w:t>monique.lewis@sjhc.london.on.ca</w:t>
        </w:r>
      </w:hyperlink>
      <w:r w:rsidR="005B175A">
        <w:rPr>
          <w:rFonts w:ascii="Arial" w:hAnsi="Arial" w:cs="Arial"/>
        </w:rPr>
        <w:t xml:space="preserve"> </w:t>
      </w:r>
      <w:r w:rsidR="005B175A" w:rsidRPr="009626A7">
        <w:rPr>
          <w:rFonts w:ascii="Arial" w:hAnsi="Arial" w:cs="Arial"/>
        </w:rPr>
        <w:t xml:space="preserve">by </w:t>
      </w:r>
      <w:r w:rsidR="003C4104">
        <w:rPr>
          <w:rFonts w:ascii="Arial" w:hAnsi="Arial" w:cs="Arial"/>
          <w:b/>
        </w:rPr>
        <w:t>March 31</w:t>
      </w:r>
      <w:r w:rsidR="003F7713">
        <w:rPr>
          <w:rFonts w:ascii="Arial" w:hAnsi="Arial" w:cs="Arial"/>
          <w:b/>
        </w:rPr>
        <w:t>, 20</w:t>
      </w:r>
      <w:r w:rsidR="00431E70">
        <w:rPr>
          <w:rFonts w:ascii="Arial" w:hAnsi="Arial" w:cs="Arial"/>
          <w:b/>
        </w:rPr>
        <w:t>2</w:t>
      </w:r>
      <w:r w:rsidR="000029B3">
        <w:rPr>
          <w:rFonts w:ascii="Arial" w:hAnsi="Arial" w:cs="Arial"/>
          <w:b/>
        </w:rPr>
        <w:t>2</w:t>
      </w:r>
      <w:r w:rsidR="005B175A" w:rsidRPr="009626A7">
        <w:rPr>
          <w:rFonts w:ascii="Arial" w:hAnsi="Arial" w:cs="Arial"/>
        </w:rPr>
        <w:t>.</w:t>
      </w:r>
      <w:r w:rsidR="005B175A">
        <w:rPr>
          <w:noProof/>
        </w:rPr>
        <w:br w:type="page"/>
      </w:r>
    </w:p>
    <w:p w14:paraId="2D5D879F" w14:textId="0B0BD261" w:rsidR="005B175A" w:rsidRPr="00C2380C" w:rsidRDefault="005B175A" w:rsidP="005B175A">
      <w:pPr>
        <w:widowControl/>
        <w:autoSpaceDE/>
        <w:autoSpaceDN/>
        <w:adjustRightInd/>
        <w:rPr>
          <w:noProof/>
        </w:rPr>
      </w:pPr>
      <w:r w:rsidRPr="007525F6">
        <w:rPr>
          <w:rFonts w:ascii="Arial" w:hAnsi="Arial" w:cs="Arial"/>
          <w:b/>
          <w:sz w:val="28"/>
          <w:szCs w:val="28"/>
        </w:rPr>
        <w:lastRenderedPageBreak/>
        <w:t xml:space="preserve">Proposal Description </w:t>
      </w:r>
      <w:r w:rsidRPr="007525F6">
        <w:rPr>
          <w:rFonts w:ascii="Arial" w:hAnsi="Arial" w:cs="Arial"/>
        </w:rPr>
        <w:t>(</w:t>
      </w:r>
      <w:r w:rsidR="00087288" w:rsidRPr="00366233">
        <w:rPr>
          <w:rFonts w:ascii="Arial" w:hAnsi="Arial" w:cs="Arial"/>
          <w:u w:val="single"/>
        </w:rPr>
        <w:t>maximum five</w:t>
      </w:r>
      <w:r w:rsidRPr="00366233">
        <w:rPr>
          <w:rFonts w:ascii="Arial" w:hAnsi="Arial" w:cs="Arial"/>
          <w:u w:val="single"/>
        </w:rPr>
        <w:t xml:space="preserve"> pages</w:t>
      </w:r>
      <w:r w:rsidR="00543E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43E46">
        <w:rPr>
          <w:rFonts w:ascii="Arial" w:hAnsi="Arial" w:cs="Arial"/>
        </w:rPr>
        <w:t>B</w:t>
      </w:r>
      <w:r w:rsidRPr="007525F6">
        <w:rPr>
          <w:rFonts w:ascii="Arial" w:hAnsi="Arial" w:cs="Arial"/>
        </w:rPr>
        <w:t>egin your propo</w:t>
      </w:r>
      <w:r>
        <w:rPr>
          <w:rFonts w:ascii="Arial" w:hAnsi="Arial" w:cs="Arial"/>
        </w:rPr>
        <w:t>sal here</w:t>
      </w:r>
      <w:r w:rsidR="00543E46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543E46">
        <w:rPr>
          <w:rFonts w:ascii="Arial" w:hAnsi="Arial" w:cs="Arial"/>
        </w:rPr>
        <w:t>a</w:t>
      </w:r>
      <w:r>
        <w:rPr>
          <w:rFonts w:ascii="Arial" w:hAnsi="Arial" w:cs="Arial"/>
        </w:rPr>
        <w:t>dd pages as needed).</w:t>
      </w:r>
    </w:p>
    <w:p w14:paraId="7C50C62F" w14:textId="77777777" w:rsidR="003D08BE" w:rsidRDefault="003D08BE" w:rsidP="00E62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7" w:lineRule="auto"/>
        <w:rPr>
          <w:rFonts w:ascii="Arial" w:hAnsi="Arial" w:cs="Arial"/>
          <w:b/>
          <w:bCs/>
          <w:sz w:val="28"/>
          <w:szCs w:val="28"/>
        </w:rPr>
        <w:sectPr w:rsidR="003D08BE" w:rsidSect="003F7713">
          <w:headerReference w:type="default" r:id="rId13"/>
          <w:endnotePr>
            <w:numFmt w:val="decimal"/>
          </w:endnotePr>
          <w:type w:val="continuous"/>
          <w:pgSz w:w="12240" w:h="15840"/>
          <w:pgMar w:top="780" w:right="1080" w:bottom="720" w:left="1080" w:header="555" w:footer="720" w:gutter="0"/>
          <w:cols w:space="720"/>
          <w:noEndnote/>
          <w:titlePg/>
          <w:docGrid w:linePitch="326"/>
        </w:sectPr>
      </w:pPr>
    </w:p>
    <w:p w14:paraId="7B51EBD3" w14:textId="134F8BC4" w:rsidR="00E62A9F" w:rsidRDefault="00E62A9F" w:rsidP="00E62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7" w:lineRule="auto"/>
        <w:rPr>
          <w:rFonts w:ascii="Arial" w:hAnsi="Arial" w:cs="Arial"/>
        </w:rPr>
      </w:pPr>
      <w:r w:rsidRPr="003561C4">
        <w:rPr>
          <w:rFonts w:ascii="Arial" w:hAnsi="Arial" w:cs="Arial"/>
          <w:b/>
          <w:bCs/>
          <w:sz w:val="28"/>
          <w:szCs w:val="28"/>
        </w:rPr>
        <w:lastRenderedPageBreak/>
        <w:t>Budget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r w:rsidR="00087288" w:rsidRPr="003561C4">
        <w:rPr>
          <w:rFonts w:ascii="Arial" w:hAnsi="Arial" w:cs="Arial"/>
          <w:u w:val="single"/>
        </w:rPr>
        <w:t>maximum one page</w:t>
      </w:r>
      <w:r w:rsidR="00087288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provide a detail budget using the template provided and provide up to one page for budget justification).</w:t>
      </w:r>
    </w:p>
    <w:tbl>
      <w:tblPr>
        <w:tblW w:w="11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1499"/>
        <w:gridCol w:w="1500"/>
        <w:gridCol w:w="1500"/>
        <w:gridCol w:w="1500"/>
        <w:gridCol w:w="1632"/>
      </w:tblGrid>
      <w:tr w:rsidR="00236D27" w:rsidRPr="00543E46" w14:paraId="4419AEC3" w14:textId="77777777" w:rsidTr="00236D27">
        <w:trPr>
          <w:trHeight w:val="552"/>
        </w:trPr>
        <w:tc>
          <w:tcPr>
            <w:tcW w:w="3704" w:type="dxa"/>
            <w:vMerge w:val="restart"/>
            <w:shd w:val="clear" w:color="auto" w:fill="D9D9D9" w:themeFill="background1" w:themeFillShade="D9"/>
            <w:vAlign w:val="center"/>
          </w:tcPr>
          <w:p w14:paraId="680EFD79" w14:textId="594B037E" w:rsidR="00236D27" w:rsidRPr="00E37FDA" w:rsidRDefault="00236D27" w:rsidP="001A69F0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color w:val="000000"/>
                <w:lang w:val="en-CA"/>
              </w:rPr>
              <w:t>Item</w:t>
            </w:r>
          </w:p>
        </w:tc>
        <w:tc>
          <w:tcPr>
            <w:tcW w:w="2999" w:type="dxa"/>
            <w:gridSpan w:val="2"/>
            <w:shd w:val="clear" w:color="auto" w:fill="D9D9D9" w:themeFill="background1" w:themeFillShade="D9"/>
            <w:vAlign w:val="center"/>
          </w:tcPr>
          <w:p w14:paraId="195B53D5" w14:textId="7A789709" w:rsidR="00236D27" w:rsidRPr="00E37FDA" w:rsidRDefault="00236D27" w:rsidP="0008728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center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>
              <w:rPr>
                <w:rFonts w:ascii="Arial" w:hAnsi="Arial" w:cs="Arial"/>
                <w:b/>
                <w:color w:val="000000"/>
                <w:lang w:val="en-CA"/>
              </w:rPr>
              <w:t>Year 1</w:t>
            </w:r>
          </w:p>
        </w:tc>
        <w:tc>
          <w:tcPr>
            <w:tcW w:w="3000" w:type="dxa"/>
            <w:gridSpan w:val="2"/>
            <w:shd w:val="clear" w:color="auto" w:fill="D9D9D9" w:themeFill="background1" w:themeFillShade="D9"/>
            <w:vAlign w:val="center"/>
          </w:tcPr>
          <w:p w14:paraId="5C8A2BF4" w14:textId="7598DC3F" w:rsidR="00236D27" w:rsidRPr="00E37FDA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center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>
              <w:rPr>
                <w:rFonts w:ascii="Arial" w:hAnsi="Arial" w:cs="Arial"/>
                <w:b/>
                <w:color w:val="000000"/>
                <w:lang w:val="en-CA"/>
              </w:rPr>
              <w:t>Year 2</w:t>
            </w:r>
          </w:p>
        </w:tc>
        <w:tc>
          <w:tcPr>
            <w:tcW w:w="1632" w:type="dxa"/>
            <w:vMerge w:val="restart"/>
            <w:shd w:val="clear" w:color="auto" w:fill="D9D9D9" w:themeFill="background1" w:themeFillShade="D9"/>
            <w:vAlign w:val="center"/>
          </w:tcPr>
          <w:p w14:paraId="3141CB1C" w14:textId="6DB1AB3A" w:rsidR="00236D27" w:rsidRPr="00E37FDA" w:rsidRDefault="00236D27" w:rsidP="0008728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center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color w:val="000000"/>
                <w:lang w:val="en-CA"/>
              </w:rPr>
              <w:t>Total</w:t>
            </w:r>
          </w:p>
        </w:tc>
      </w:tr>
      <w:tr w:rsidR="00236D27" w:rsidRPr="00543E46" w14:paraId="30D25E4E" w14:textId="77777777" w:rsidTr="00236D27">
        <w:trPr>
          <w:trHeight w:val="552"/>
        </w:trPr>
        <w:tc>
          <w:tcPr>
            <w:tcW w:w="3704" w:type="dxa"/>
            <w:vMerge/>
            <w:shd w:val="clear" w:color="auto" w:fill="D9D9D9" w:themeFill="background1" w:themeFillShade="D9"/>
            <w:vAlign w:val="center"/>
          </w:tcPr>
          <w:p w14:paraId="4B4D6EFB" w14:textId="411B8F08" w:rsidR="00236D27" w:rsidRPr="003561C4" w:rsidRDefault="00236D27" w:rsidP="003561C4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14:paraId="74A7739D" w14:textId="56E3705B" w:rsidR="00236D27" w:rsidRPr="003561C4" w:rsidRDefault="00236D27" w:rsidP="0008728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center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>
              <w:rPr>
                <w:rFonts w:ascii="Arial" w:hAnsi="Arial" w:cs="Arial"/>
                <w:b/>
                <w:color w:val="000000"/>
                <w:lang w:val="en-CA"/>
              </w:rPr>
              <w:t>Seed Fund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570B4578" w14:textId="5388B903" w:rsidR="00236D27" w:rsidRPr="003561C4" w:rsidRDefault="00236D27" w:rsidP="0008728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center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color w:val="000000"/>
                <w:lang w:val="en-CA"/>
              </w:rPr>
              <w:t>Other</w:t>
            </w:r>
            <w:r>
              <w:rPr>
                <w:rFonts w:ascii="Arial" w:hAnsi="Arial" w:cs="Arial"/>
                <w:b/>
                <w:color w:val="000000"/>
                <w:lang w:val="en-CA"/>
              </w:rPr>
              <w:t xml:space="preserve"> Funds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74E3DC4B" w14:textId="3B43A651" w:rsidR="00236D27" w:rsidRPr="00E37FDA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center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>
              <w:rPr>
                <w:rFonts w:ascii="Arial" w:hAnsi="Arial" w:cs="Arial"/>
                <w:b/>
                <w:color w:val="000000"/>
                <w:lang w:val="en-CA"/>
              </w:rPr>
              <w:t>Seed Fund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75647C29" w14:textId="75A0EABA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center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>
              <w:rPr>
                <w:rFonts w:ascii="Arial" w:hAnsi="Arial" w:cs="Arial"/>
                <w:b/>
                <w:color w:val="000000"/>
                <w:lang w:val="en-CA"/>
              </w:rPr>
              <w:t>Other Funds</w:t>
            </w:r>
          </w:p>
        </w:tc>
        <w:tc>
          <w:tcPr>
            <w:tcW w:w="1632" w:type="dxa"/>
            <w:vMerge/>
            <w:shd w:val="clear" w:color="auto" w:fill="D9D9D9" w:themeFill="background1" w:themeFillShade="D9"/>
            <w:vAlign w:val="center"/>
          </w:tcPr>
          <w:p w14:paraId="6674FB1C" w14:textId="588C069C" w:rsidR="00236D27" w:rsidRPr="003561C4" w:rsidRDefault="00236D27" w:rsidP="00087288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center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</w:p>
        </w:tc>
      </w:tr>
      <w:tr w:rsidR="00236D27" w:rsidRPr="00087288" w14:paraId="4009C45D" w14:textId="77777777" w:rsidTr="00236D27">
        <w:trPr>
          <w:trHeight w:val="552"/>
        </w:trPr>
        <w:tc>
          <w:tcPr>
            <w:tcW w:w="3704" w:type="dxa"/>
            <w:shd w:val="clear" w:color="auto" w:fill="auto"/>
            <w:vAlign w:val="center"/>
          </w:tcPr>
          <w:p w14:paraId="117896DA" w14:textId="77777777" w:rsidR="00236D27" w:rsidRPr="003561C4" w:rsidRDefault="00236D27" w:rsidP="003D08BE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Salaries / Benefits </w:t>
            </w:r>
          </w:p>
          <w:p w14:paraId="5A3FEBBB" w14:textId="712A1ED6" w:rsidR="00236D27" w:rsidRPr="003561C4" w:rsidRDefault="00236D27" w:rsidP="003D08BE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i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i/>
                <w:color w:val="000000"/>
                <w:lang w:val="en-CA"/>
              </w:rPr>
              <w:t>(provide detail in budget justification)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1434A29" w14:textId="789DC6C0" w:rsidR="00236D27" w:rsidRPr="003561C4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80EFF1" w14:textId="095BDDF6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E3C2D2" w14:textId="1787B63F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vAlign w:val="center"/>
          </w:tcPr>
          <w:p w14:paraId="24AD0398" w14:textId="3B718A5F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632" w:type="dxa"/>
            <w:vAlign w:val="center"/>
          </w:tcPr>
          <w:p w14:paraId="0681E3B8" w14:textId="0E90950F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</w:tr>
      <w:tr w:rsidR="00236D27" w:rsidRPr="00087288" w14:paraId="62B1031F" w14:textId="77777777" w:rsidTr="00236D27">
        <w:trPr>
          <w:trHeight w:val="552"/>
        </w:trPr>
        <w:tc>
          <w:tcPr>
            <w:tcW w:w="3704" w:type="dxa"/>
            <w:shd w:val="clear" w:color="auto" w:fill="auto"/>
            <w:vAlign w:val="center"/>
          </w:tcPr>
          <w:p w14:paraId="51BEF84E" w14:textId="77777777" w:rsidR="00236D27" w:rsidRPr="003561C4" w:rsidRDefault="00236D27" w:rsidP="003D08BE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bCs/>
                <w:color w:val="000000"/>
                <w:lang w:val="en-CA"/>
              </w:rPr>
              <w:t>Equipment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6489DFB" w14:textId="414069B3" w:rsidR="00236D27" w:rsidRPr="003561C4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ED1136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AE17143" w14:textId="245EDDBE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B2D330" w14:textId="4C673E04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vAlign w:val="center"/>
          </w:tcPr>
          <w:p w14:paraId="024BA7C6" w14:textId="0DD62480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632" w:type="dxa"/>
            <w:vAlign w:val="center"/>
          </w:tcPr>
          <w:p w14:paraId="45C2F154" w14:textId="5BB30E27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</w:tr>
      <w:tr w:rsidR="00236D27" w:rsidRPr="00087288" w14:paraId="4AE455EB" w14:textId="77777777" w:rsidTr="00236D27">
        <w:trPr>
          <w:trHeight w:val="552"/>
        </w:trPr>
        <w:tc>
          <w:tcPr>
            <w:tcW w:w="3704" w:type="dxa"/>
            <w:shd w:val="clear" w:color="auto" w:fill="auto"/>
            <w:vAlign w:val="center"/>
          </w:tcPr>
          <w:p w14:paraId="3BD1B3C6" w14:textId="77777777" w:rsidR="00236D27" w:rsidRPr="003561C4" w:rsidRDefault="00236D27" w:rsidP="003D08BE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bCs/>
                <w:color w:val="000000"/>
                <w:lang w:val="en-CA"/>
              </w:rPr>
              <w:t>Supplies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6EA81E7" w14:textId="5F23DEFA" w:rsidR="00236D27" w:rsidRPr="003561C4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ED1136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8665FE" w14:textId="666D7E6A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466917F" w14:textId="2FC302F6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vAlign w:val="center"/>
          </w:tcPr>
          <w:p w14:paraId="06DE4BD8" w14:textId="6B42E8A3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632" w:type="dxa"/>
            <w:vAlign w:val="center"/>
          </w:tcPr>
          <w:p w14:paraId="48038A7A" w14:textId="7F32E6B9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</w:tr>
      <w:tr w:rsidR="00236D27" w:rsidRPr="00087288" w14:paraId="18471BCA" w14:textId="77777777" w:rsidTr="00236D27">
        <w:trPr>
          <w:trHeight w:val="552"/>
        </w:trPr>
        <w:tc>
          <w:tcPr>
            <w:tcW w:w="3704" w:type="dxa"/>
            <w:shd w:val="clear" w:color="auto" w:fill="auto"/>
            <w:vAlign w:val="center"/>
          </w:tcPr>
          <w:p w14:paraId="34C0EBEB" w14:textId="77777777" w:rsidR="00236D27" w:rsidRPr="003561C4" w:rsidRDefault="00236D27" w:rsidP="003D08BE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bCs/>
                <w:color w:val="000000"/>
                <w:lang w:val="en-CA"/>
              </w:rPr>
              <w:t>Services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8275E26" w14:textId="7E2E0CAF" w:rsidR="00236D27" w:rsidRPr="003561C4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ED1136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53D875" w14:textId="119791C9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FFB04F5" w14:textId="6755533C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vAlign w:val="center"/>
          </w:tcPr>
          <w:p w14:paraId="21ECE65D" w14:textId="00E3A084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632" w:type="dxa"/>
            <w:vAlign w:val="center"/>
          </w:tcPr>
          <w:p w14:paraId="30A3D5A0" w14:textId="5ECA5160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</w:tr>
      <w:tr w:rsidR="00236D27" w:rsidRPr="00087288" w14:paraId="5250A5C6" w14:textId="77777777" w:rsidTr="00236D27">
        <w:trPr>
          <w:trHeight w:val="552"/>
        </w:trPr>
        <w:tc>
          <w:tcPr>
            <w:tcW w:w="3704" w:type="dxa"/>
            <w:shd w:val="clear" w:color="auto" w:fill="auto"/>
            <w:vAlign w:val="center"/>
          </w:tcPr>
          <w:p w14:paraId="61406687" w14:textId="19FC3312" w:rsidR="00236D27" w:rsidRPr="003561C4" w:rsidRDefault="00236D27" w:rsidP="003D08BE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bCs/>
                <w:color w:val="000000"/>
                <w:lang w:val="en-CA"/>
              </w:rPr>
              <w:t>Conference &amp; Travel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EAA2739" w14:textId="47A99D0B" w:rsidR="00236D27" w:rsidRPr="003561C4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ED1136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AFC245" w14:textId="7EC0875C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6C5C886" w14:textId="4F6703A8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vAlign w:val="center"/>
          </w:tcPr>
          <w:p w14:paraId="0E67FF1D" w14:textId="37919FA0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632" w:type="dxa"/>
            <w:vAlign w:val="center"/>
          </w:tcPr>
          <w:p w14:paraId="51BCC7FA" w14:textId="12A0A79E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</w:tr>
      <w:tr w:rsidR="00236D27" w:rsidRPr="00087288" w14:paraId="34D28287" w14:textId="77777777" w:rsidTr="00236D27">
        <w:trPr>
          <w:trHeight w:val="552"/>
        </w:trPr>
        <w:tc>
          <w:tcPr>
            <w:tcW w:w="3704" w:type="dxa"/>
            <w:shd w:val="clear" w:color="auto" w:fill="auto"/>
            <w:vAlign w:val="center"/>
          </w:tcPr>
          <w:p w14:paraId="281774D5" w14:textId="2C871B4B" w:rsidR="00236D27" w:rsidRPr="003561C4" w:rsidRDefault="00236D27" w:rsidP="003D08BE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bCs/>
                <w:color w:val="000000"/>
                <w:lang w:val="en-CA"/>
              </w:rPr>
              <w:t>Open Access Publication Fees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6E9E09A" w14:textId="50FA986B" w:rsidR="00236D27" w:rsidRPr="003561C4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ED1136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5A49E3" w14:textId="3B15CF3B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4C814C" w14:textId="3E041C39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vAlign w:val="center"/>
          </w:tcPr>
          <w:p w14:paraId="50FF0B9B" w14:textId="68A59564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632" w:type="dxa"/>
            <w:vAlign w:val="center"/>
          </w:tcPr>
          <w:p w14:paraId="23D1706B" w14:textId="384B26C6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</w:tr>
      <w:tr w:rsidR="00236D27" w:rsidRPr="00087288" w14:paraId="363300AC" w14:textId="77777777" w:rsidTr="00236D27">
        <w:trPr>
          <w:trHeight w:val="552"/>
        </w:trPr>
        <w:tc>
          <w:tcPr>
            <w:tcW w:w="3704" w:type="dxa"/>
            <w:shd w:val="clear" w:color="auto" w:fill="auto"/>
            <w:vAlign w:val="center"/>
          </w:tcPr>
          <w:p w14:paraId="7B01E4DA" w14:textId="77777777" w:rsidR="00236D27" w:rsidRPr="003561C4" w:rsidRDefault="00236D27" w:rsidP="003D08BE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Other </w:t>
            </w:r>
          </w:p>
          <w:p w14:paraId="12B5828C" w14:textId="77777777" w:rsidR="00236D27" w:rsidRPr="003561C4" w:rsidRDefault="00236D27" w:rsidP="003D08BE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textAlignment w:val="baseline"/>
              <w:rPr>
                <w:rFonts w:ascii="Arial" w:hAnsi="Arial" w:cs="Arial"/>
                <w:i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i/>
                <w:color w:val="000000"/>
                <w:lang w:val="en-CA"/>
              </w:rPr>
              <w:t>(provide detail in budget justification)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85DF85E" w14:textId="38B63084" w:rsidR="00236D27" w:rsidRPr="003561C4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ED1136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0E213D" w14:textId="4EBBD92F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2578CD8" w14:textId="3EBB8887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vAlign w:val="center"/>
          </w:tcPr>
          <w:p w14:paraId="69E371B7" w14:textId="33610195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632" w:type="dxa"/>
            <w:vAlign w:val="center"/>
          </w:tcPr>
          <w:p w14:paraId="411DFB00" w14:textId="361B539F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color w:val="000000"/>
                <w:lang w:val="en-CA"/>
              </w:rPr>
            </w:pPr>
            <w:r w:rsidRPr="008F037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</w:tr>
      <w:tr w:rsidR="00236D27" w:rsidRPr="00543E46" w14:paraId="4AB08B3F" w14:textId="77777777" w:rsidTr="00236D27">
        <w:trPr>
          <w:trHeight w:val="552"/>
        </w:trPr>
        <w:tc>
          <w:tcPr>
            <w:tcW w:w="3704" w:type="dxa"/>
            <w:shd w:val="clear" w:color="auto" w:fill="auto"/>
            <w:vAlign w:val="center"/>
          </w:tcPr>
          <w:p w14:paraId="5DAD9FDF" w14:textId="3F2E8A79" w:rsidR="00236D27" w:rsidRPr="003561C4" w:rsidRDefault="00236D27" w:rsidP="003561C4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color w:val="000000"/>
                <w:lang w:val="en-CA"/>
              </w:rPr>
              <w:t>Total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8DB2299" w14:textId="7A7E4430" w:rsidR="00236D27" w:rsidRPr="003561C4" w:rsidRDefault="00236D27" w:rsidP="00E37FDA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 w:rsidRPr="005B7C5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CB39B3" w14:textId="590ADAB3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 w:rsidRPr="005B7C5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vAlign w:val="center"/>
          </w:tcPr>
          <w:p w14:paraId="3C2BA0AD" w14:textId="1074E936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 w:rsidRPr="005B7C5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500" w:type="dxa"/>
            <w:vAlign w:val="center"/>
          </w:tcPr>
          <w:p w14:paraId="55E4BFFD" w14:textId="70236A78" w:rsidR="00236D27" w:rsidRPr="00E37FDA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b/>
                <w:color w:val="000000"/>
                <w:lang w:val="en-CA"/>
              </w:rPr>
            </w:pPr>
            <w:r w:rsidRPr="005B7C53">
              <w:rPr>
                <w:rFonts w:ascii="Arial" w:hAnsi="Arial" w:cs="Arial"/>
                <w:color w:val="000000"/>
                <w:lang w:val="en-CA"/>
              </w:rPr>
              <w:t>$0.00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4715401" w14:textId="42E08CBB" w:rsidR="00236D27" w:rsidRPr="003561C4" w:rsidRDefault="00236D27">
            <w:pPr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spacing w:line="100" w:lineRule="atLeast"/>
              <w:ind w:right="288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3561C4">
              <w:rPr>
                <w:rFonts w:ascii="Arial" w:hAnsi="Arial" w:cs="Arial"/>
                <w:b/>
                <w:bCs/>
                <w:color w:val="000000"/>
                <w:lang w:val="en-CA"/>
              </w:rPr>
              <w:t>$0.00</w:t>
            </w:r>
          </w:p>
        </w:tc>
      </w:tr>
    </w:tbl>
    <w:p w14:paraId="59D14466" w14:textId="77777777" w:rsidR="00E62A9F" w:rsidRPr="003561C4" w:rsidRDefault="00E62A9F" w:rsidP="00087288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spacing w:line="100" w:lineRule="atLeast"/>
        <w:ind w:right="288"/>
        <w:jc w:val="both"/>
        <w:textAlignment w:val="baseline"/>
        <w:rPr>
          <w:rFonts w:ascii="Arial" w:hAnsi="Arial" w:cs="Arial"/>
          <w:i/>
          <w:iCs/>
          <w:color w:val="000000"/>
          <w:lang w:val="en-CA"/>
        </w:rPr>
      </w:pPr>
    </w:p>
    <w:p w14:paraId="4C39D9E4" w14:textId="77777777" w:rsidR="00E62A9F" w:rsidRPr="003561C4" w:rsidRDefault="00E62A9F" w:rsidP="00087288">
      <w:pPr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spacing w:line="100" w:lineRule="atLeast"/>
        <w:ind w:right="288"/>
        <w:jc w:val="both"/>
        <w:textAlignment w:val="baseline"/>
        <w:rPr>
          <w:rFonts w:ascii="Arial" w:hAnsi="Arial" w:cs="Arial"/>
          <w:b/>
          <w:bCs/>
          <w:i/>
          <w:iCs/>
          <w:color w:val="000000"/>
          <w:lang w:val="en-CA"/>
        </w:rPr>
      </w:pPr>
      <w:r w:rsidRPr="003561C4">
        <w:rPr>
          <w:rFonts w:ascii="Arial" w:hAnsi="Arial" w:cs="Arial"/>
          <w:b/>
          <w:bCs/>
          <w:i/>
          <w:iCs/>
          <w:color w:val="000000"/>
          <w:lang w:val="en-CA"/>
        </w:rPr>
        <w:t>Notes:</w:t>
      </w:r>
    </w:p>
    <w:p w14:paraId="6268DBB0" w14:textId="77777777" w:rsidR="00E62A9F" w:rsidRPr="003561C4" w:rsidRDefault="00E62A9F" w:rsidP="003561C4">
      <w:pPr>
        <w:widowControl/>
        <w:numPr>
          <w:ilvl w:val="0"/>
          <w:numId w:val="6"/>
        </w:numPr>
        <w:autoSpaceDE/>
        <w:autoSpaceDN/>
        <w:adjustRightInd/>
        <w:rPr>
          <w:rFonts w:ascii="Arial" w:hAnsi="Arial" w:cs="Arial"/>
          <w:i/>
          <w:iCs/>
        </w:rPr>
      </w:pPr>
      <w:r w:rsidRPr="003561C4">
        <w:rPr>
          <w:rFonts w:ascii="Arial" w:hAnsi="Arial" w:cs="Arial"/>
          <w:i/>
          <w:iCs/>
        </w:rPr>
        <w:t>Support for graduate students, postdoctoral fellows/associates and personnel will only be provided for those integral to the proposed research project and must be described in the budget justification.</w:t>
      </w:r>
    </w:p>
    <w:p w14:paraId="6BC0E34C" w14:textId="6EC170CF" w:rsidR="00E62A9F" w:rsidRPr="003561C4" w:rsidRDefault="00E37FDA" w:rsidP="003561C4">
      <w:pPr>
        <w:widowControl/>
        <w:numPr>
          <w:ilvl w:val="0"/>
          <w:numId w:val="6"/>
        </w:numPr>
        <w:autoSpaceDE/>
        <w:autoSpaceDN/>
        <w:adjustRightInd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Graduate students and postdoctoral ass</w:t>
      </w:r>
      <w:r w:rsidR="00DA7C8C"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</w:rPr>
        <w:t>c</w:t>
      </w:r>
      <w:r w:rsidR="00DA7C8C"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>ates/fellows must be enrolled/employed by Schulich in order for funding of trainees to be dispersed; f</w:t>
      </w:r>
      <w:r w:rsidR="00E62A9F" w:rsidRPr="003561C4">
        <w:rPr>
          <w:rFonts w:ascii="Arial" w:hAnsi="Arial" w:cs="Arial"/>
          <w:i/>
          <w:iCs/>
        </w:rPr>
        <w:t xml:space="preserve">unding for graduate students will be limited to those individuals enrolled in a Schulich graduate program and who are supervised </w:t>
      </w:r>
      <w:r w:rsidR="00135BC7" w:rsidRPr="00E37FDA">
        <w:rPr>
          <w:rFonts w:ascii="Arial" w:hAnsi="Arial" w:cs="Arial"/>
          <w:i/>
          <w:iCs/>
        </w:rPr>
        <w:t xml:space="preserve">by </w:t>
      </w:r>
      <w:r w:rsidR="00E62A9F" w:rsidRPr="003561C4">
        <w:rPr>
          <w:rFonts w:ascii="Arial" w:hAnsi="Arial" w:cs="Arial"/>
          <w:i/>
          <w:iCs/>
        </w:rPr>
        <w:t>a faculty member with a Schulich appointment. Exceptions will be considered on a case-by-case basis.</w:t>
      </w:r>
    </w:p>
    <w:p w14:paraId="61DCDE2F" w14:textId="77777777" w:rsidR="00E62A9F" w:rsidRPr="003561C4" w:rsidRDefault="00E62A9F" w:rsidP="003561C4">
      <w:pPr>
        <w:widowControl/>
        <w:numPr>
          <w:ilvl w:val="0"/>
          <w:numId w:val="6"/>
        </w:numPr>
        <w:autoSpaceDE/>
        <w:autoSpaceDN/>
        <w:adjustRightInd/>
        <w:rPr>
          <w:rFonts w:ascii="Arial" w:hAnsi="Arial" w:cs="Arial"/>
          <w:i/>
          <w:iCs/>
        </w:rPr>
      </w:pPr>
      <w:r w:rsidRPr="003561C4">
        <w:rPr>
          <w:rFonts w:ascii="Arial" w:hAnsi="Arial" w:cs="Arial"/>
          <w:i/>
          <w:iCs/>
        </w:rPr>
        <w:t>Funding for personnel costs will typically be limited to Schulich personnel or Lawson/LHSC/SJHC personnel as appropriate.  Exceptions will be considered on a case-by-case basis.</w:t>
      </w:r>
    </w:p>
    <w:p w14:paraId="71448969" w14:textId="5B71A2AE" w:rsidR="00E62A9F" w:rsidRPr="003561C4" w:rsidRDefault="00E62A9F" w:rsidP="003561C4">
      <w:pPr>
        <w:widowControl/>
        <w:numPr>
          <w:ilvl w:val="0"/>
          <w:numId w:val="6"/>
        </w:numPr>
        <w:autoSpaceDE/>
        <w:autoSpaceDN/>
        <w:adjustRightInd/>
        <w:rPr>
          <w:rFonts w:ascii="Arial" w:hAnsi="Arial" w:cs="Arial"/>
          <w:i/>
          <w:iCs/>
        </w:rPr>
      </w:pPr>
      <w:r w:rsidRPr="003561C4">
        <w:rPr>
          <w:rFonts w:ascii="Arial" w:hAnsi="Arial" w:cs="Arial"/>
          <w:i/>
          <w:iCs/>
        </w:rPr>
        <w:lastRenderedPageBreak/>
        <w:t xml:space="preserve">Funding for costs incurred by </w:t>
      </w:r>
      <w:r w:rsidR="006126F7">
        <w:rPr>
          <w:rFonts w:ascii="Arial" w:hAnsi="Arial" w:cs="Arial"/>
          <w:i/>
          <w:iCs/>
        </w:rPr>
        <w:t xml:space="preserve">Co-PI, </w:t>
      </w:r>
      <w:r w:rsidRPr="003561C4">
        <w:rPr>
          <w:rFonts w:ascii="Arial" w:hAnsi="Arial" w:cs="Arial"/>
          <w:i/>
          <w:iCs/>
        </w:rPr>
        <w:t xml:space="preserve">Co-Investigators or </w:t>
      </w:r>
      <w:r w:rsidR="006126F7">
        <w:rPr>
          <w:rFonts w:ascii="Arial" w:hAnsi="Arial" w:cs="Arial"/>
          <w:i/>
          <w:iCs/>
        </w:rPr>
        <w:t>C</w:t>
      </w:r>
      <w:r w:rsidRPr="003561C4">
        <w:rPr>
          <w:rFonts w:ascii="Arial" w:hAnsi="Arial" w:cs="Arial"/>
          <w:i/>
          <w:iCs/>
        </w:rPr>
        <w:t>ollaborators from outside of Schulich will generally not be covered.  Exceptions will be considered on a case-by-case basis.</w:t>
      </w:r>
    </w:p>
    <w:p w14:paraId="784A1AEF" w14:textId="0E119A35" w:rsidR="00E62A9F" w:rsidRDefault="00E62A9F" w:rsidP="00087288">
      <w:pPr>
        <w:widowControl/>
        <w:numPr>
          <w:ilvl w:val="0"/>
          <w:numId w:val="6"/>
        </w:numPr>
        <w:autoSpaceDE/>
        <w:autoSpaceDN/>
        <w:adjustRightInd/>
        <w:rPr>
          <w:rFonts w:ascii="Arial" w:hAnsi="Arial" w:cs="Arial"/>
          <w:i/>
          <w:iCs/>
        </w:rPr>
      </w:pPr>
      <w:r w:rsidRPr="003561C4">
        <w:rPr>
          <w:rFonts w:ascii="Arial" w:hAnsi="Arial" w:cs="Arial"/>
          <w:i/>
          <w:iCs/>
        </w:rPr>
        <w:t>Requests for equipment costing more than $2,000 must be accompanied by quotes. [NOTE: this award is not intended to support acquisition of major equipment]</w:t>
      </w:r>
    </w:p>
    <w:p w14:paraId="039F7D32" w14:textId="09C4FC78" w:rsidR="003D08BE" w:rsidRDefault="00087288">
      <w:pPr>
        <w:widowControl/>
        <w:numPr>
          <w:ilvl w:val="0"/>
          <w:numId w:val="6"/>
        </w:numPr>
        <w:autoSpaceDE/>
        <w:autoSpaceDN/>
        <w:adjustRightInd/>
        <w:rPr>
          <w:rFonts w:ascii="Arial" w:hAnsi="Arial" w:cs="Arial"/>
          <w:i/>
          <w:iCs/>
        </w:rPr>
        <w:sectPr w:rsidR="003D08BE" w:rsidSect="003561C4">
          <w:endnotePr>
            <w:numFmt w:val="decimal"/>
          </w:endnotePr>
          <w:pgSz w:w="15840" w:h="12240" w:orient="landscape"/>
          <w:pgMar w:top="1080" w:right="720" w:bottom="1080" w:left="780" w:header="555" w:footer="720" w:gutter="0"/>
          <w:cols w:space="720"/>
          <w:noEndnote/>
          <w:titlePg/>
          <w:docGrid w:linePitch="326"/>
        </w:sectPr>
      </w:pPr>
      <w:r>
        <w:rPr>
          <w:rFonts w:ascii="Arial" w:hAnsi="Arial" w:cs="Arial"/>
          <w:i/>
          <w:iCs/>
        </w:rPr>
        <w:t>Requests for publication fees must not exceed $</w:t>
      </w:r>
      <w:r w:rsidR="00236D27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>,</w:t>
      </w:r>
      <w:r w:rsidR="00236D27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>00</w:t>
      </w:r>
    </w:p>
    <w:p w14:paraId="3E79375B" w14:textId="01BCBB49" w:rsidR="00E62A9F" w:rsidRPr="003561C4" w:rsidRDefault="00087288" w:rsidP="003561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7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Budget Justification </w:t>
      </w:r>
      <w:r>
        <w:rPr>
          <w:rFonts w:ascii="Arial" w:hAnsi="Arial" w:cs="Arial"/>
        </w:rPr>
        <w:t>(</w:t>
      </w:r>
      <w:r w:rsidRPr="003561C4">
        <w:rPr>
          <w:rFonts w:ascii="Arial" w:hAnsi="Arial" w:cs="Arial"/>
          <w:u w:val="single"/>
        </w:rPr>
        <w:t>maximum one page</w:t>
      </w:r>
      <w:r>
        <w:rPr>
          <w:rFonts w:ascii="Arial" w:hAnsi="Arial" w:cs="Arial"/>
        </w:rPr>
        <w:t>)</w:t>
      </w:r>
    </w:p>
    <w:p w14:paraId="4B6752D4" w14:textId="77777777" w:rsidR="005B175A" w:rsidRPr="007525F6" w:rsidRDefault="005B175A" w:rsidP="005B17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7" w:lineRule="auto"/>
        <w:jc w:val="center"/>
        <w:rPr>
          <w:rFonts w:ascii="Arial" w:hAnsi="Arial" w:cs="Arial"/>
          <w:b/>
          <w:bCs/>
        </w:rPr>
      </w:pPr>
    </w:p>
    <w:p w14:paraId="7EF5C2C4" w14:textId="77777777" w:rsidR="003D08BE" w:rsidRDefault="003D08BE" w:rsidP="003D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7" w:lineRule="auto"/>
        <w:rPr>
          <w:rFonts w:ascii="Arial" w:hAnsi="Arial" w:cs="Arial"/>
          <w:b/>
          <w:bCs/>
        </w:rPr>
        <w:sectPr w:rsidR="003D08BE" w:rsidSect="003D08BE">
          <w:endnotePr>
            <w:numFmt w:val="decimal"/>
          </w:endnotePr>
          <w:pgSz w:w="12240" w:h="15840"/>
          <w:pgMar w:top="780" w:right="1080" w:bottom="720" w:left="1080" w:header="555" w:footer="720" w:gutter="0"/>
          <w:cols w:space="720"/>
          <w:noEndnote/>
          <w:titlePg/>
          <w:docGrid w:linePitch="326"/>
        </w:sectPr>
      </w:pPr>
    </w:p>
    <w:p w14:paraId="34665D1B" w14:textId="77777777" w:rsidR="00AC280B" w:rsidRPr="009626A7" w:rsidRDefault="00AC280B" w:rsidP="00AC280B">
      <w:pPr>
        <w:tabs>
          <w:tab w:val="left" w:pos="6510"/>
        </w:tabs>
        <w:jc w:val="center"/>
        <w:rPr>
          <w:rFonts w:ascii="Arial" w:hAnsi="Arial" w:cs="Arial"/>
          <w:b/>
          <w:sz w:val="28"/>
          <w:szCs w:val="28"/>
        </w:rPr>
      </w:pPr>
      <w:r w:rsidRPr="009626A7">
        <w:rPr>
          <w:rFonts w:ascii="Arial" w:hAnsi="Arial" w:cs="Arial"/>
          <w:b/>
          <w:sz w:val="28"/>
          <w:szCs w:val="28"/>
        </w:rPr>
        <w:lastRenderedPageBreak/>
        <w:t>Department of Psychiatry</w:t>
      </w:r>
    </w:p>
    <w:p w14:paraId="560EA847" w14:textId="77777777" w:rsidR="00AC280B" w:rsidRPr="00676198" w:rsidRDefault="00AC280B" w:rsidP="00AC280B">
      <w:pPr>
        <w:tabs>
          <w:tab w:val="left" w:pos="6510"/>
        </w:tabs>
        <w:jc w:val="center"/>
        <w:rPr>
          <w:rFonts w:ascii="Arial" w:hAnsi="Arial" w:cs="Arial"/>
          <w:sz w:val="28"/>
          <w:szCs w:val="28"/>
        </w:rPr>
      </w:pPr>
      <w:r w:rsidRPr="00676198">
        <w:rPr>
          <w:rFonts w:ascii="Arial" w:hAnsi="Arial" w:cs="Arial"/>
          <w:b/>
          <w:bCs/>
          <w:sz w:val="28"/>
          <w:szCs w:val="28"/>
        </w:rPr>
        <w:t xml:space="preserve">2021 Special Call for Novel Collaborative Programs of Research </w:t>
      </w:r>
    </w:p>
    <w:p w14:paraId="0CA081BD" w14:textId="77777777" w:rsidR="005B175A" w:rsidRPr="00B46898" w:rsidRDefault="005B175A" w:rsidP="005B175A">
      <w:pPr>
        <w:tabs>
          <w:tab w:val="left" w:pos="6510"/>
        </w:tabs>
        <w:rPr>
          <w:rFonts w:ascii="Arial" w:hAnsi="Arial" w:cs="Arial"/>
          <w:szCs w:val="22"/>
        </w:rPr>
      </w:pPr>
    </w:p>
    <w:p w14:paraId="049DE9CF" w14:textId="0B5A92F9" w:rsidR="005B175A" w:rsidRPr="00B46898" w:rsidRDefault="005B175A" w:rsidP="005B175A">
      <w:pPr>
        <w:tabs>
          <w:tab w:val="left" w:pos="6510"/>
        </w:tabs>
        <w:rPr>
          <w:rFonts w:ascii="Arial" w:hAnsi="Arial" w:cs="Arial"/>
          <w:b/>
          <w:szCs w:val="22"/>
        </w:rPr>
      </w:pPr>
      <w:r w:rsidRPr="00B46898">
        <w:rPr>
          <w:rFonts w:ascii="Arial" w:hAnsi="Arial" w:cs="Arial"/>
          <w:b/>
          <w:sz w:val="28"/>
          <w:szCs w:val="22"/>
        </w:rPr>
        <w:t xml:space="preserve">Checklist </w:t>
      </w:r>
      <w:r w:rsidRPr="00B46898">
        <w:rPr>
          <w:rFonts w:ascii="Arial" w:hAnsi="Arial" w:cs="Arial"/>
          <w:szCs w:val="22"/>
        </w:rPr>
        <w:t xml:space="preserve">(please </w:t>
      </w:r>
      <w:r w:rsidRPr="00B46898">
        <w:rPr>
          <w:rFonts w:ascii="Arial" w:hAnsi="Arial" w:cs="Arial"/>
          <w:szCs w:val="22"/>
          <w:u w:val="single"/>
        </w:rPr>
        <w:t>submit this checklist</w:t>
      </w:r>
      <w:r w:rsidRPr="00B46898">
        <w:rPr>
          <w:rFonts w:ascii="Arial" w:hAnsi="Arial" w:cs="Arial"/>
          <w:szCs w:val="22"/>
        </w:rPr>
        <w:t xml:space="preserve"> along with your funding application).</w:t>
      </w:r>
    </w:p>
    <w:p w14:paraId="391F5BE1" w14:textId="77777777" w:rsidR="005B175A" w:rsidRDefault="005B175A" w:rsidP="005B175A">
      <w:pPr>
        <w:tabs>
          <w:tab w:val="left" w:pos="6510"/>
        </w:tabs>
        <w:rPr>
          <w:rFonts w:ascii="Arial" w:hAnsi="Arial" w:cs="Arial"/>
          <w:sz w:val="22"/>
          <w:szCs w:val="22"/>
        </w:rPr>
      </w:pPr>
    </w:p>
    <w:p w14:paraId="03148AA1" w14:textId="77777777" w:rsidR="00A610D6" w:rsidRPr="00B46898" w:rsidRDefault="005B175A" w:rsidP="005B175A">
      <w:pPr>
        <w:tabs>
          <w:tab w:val="left" w:pos="6510"/>
        </w:tabs>
        <w:rPr>
          <w:rFonts w:ascii="Arial" w:hAnsi="Arial" w:cs="Arial"/>
          <w:sz w:val="22"/>
          <w:szCs w:val="22"/>
        </w:rPr>
      </w:pPr>
      <w:r w:rsidRPr="00B46898">
        <w:rPr>
          <w:rFonts w:ascii="Arial" w:hAnsi="Arial" w:cs="Arial"/>
          <w:sz w:val="22"/>
          <w:szCs w:val="22"/>
        </w:rPr>
        <w:t>Before submitting your application, please indicate that you have completed the following tasks:</w:t>
      </w:r>
    </w:p>
    <w:p w14:paraId="4616E554" w14:textId="77777777" w:rsidR="005B175A" w:rsidRDefault="005B175A" w:rsidP="005B175A">
      <w:pPr>
        <w:tabs>
          <w:tab w:val="left" w:pos="6510"/>
        </w:tabs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  <w:gridCol w:w="1825"/>
      </w:tblGrid>
      <w:tr w:rsidR="005B175A" w14:paraId="1AA2ECDC" w14:textId="77777777" w:rsidTr="003C66E6">
        <w:tc>
          <w:tcPr>
            <w:tcW w:w="7668" w:type="dxa"/>
          </w:tcPr>
          <w:p w14:paraId="7768B31D" w14:textId="77777777" w:rsidR="005B175A" w:rsidRPr="000668A5" w:rsidRDefault="005B175A" w:rsidP="00D4024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668A5">
              <w:rPr>
                <w:rFonts w:ascii="Arial" w:hAnsi="Arial" w:cs="Arial"/>
                <w:sz w:val="22"/>
                <w:szCs w:val="22"/>
              </w:rPr>
              <w:t>Have you...</w:t>
            </w:r>
          </w:p>
        </w:tc>
        <w:tc>
          <w:tcPr>
            <w:tcW w:w="1825" w:type="dxa"/>
          </w:tcPr>
          <w:p w14:paraId="06AC4A16" w14:textId="77777777" w:rsidR="005B175A" w:rsidRPr="000668A5" w:rsidRDefault="005B175A" w:rsidP="00D4024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75A" w14:paraId="06B901D8" w14:textId="77777777" w:rsidTr="003C66E6">
        <w:tc>
          <w:tcPr>
            <w:tcW w:w="7668" w:type="dxa"/>
          </w:tcPr>
          <w:p w14:paraId="7765769B" w14:textId="77777777" w:rsidR="005B175A" w:rsidRPr="000668A5" w:rsidRDefault="005B175A" w:rsidP="005B175A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 w:rsidRPr="000668A5">
              <w:rPr>
                <w:rFonts w:ascii="Arial" w:hAnsi="Arial" w:cs="Arial"/>
              </w:rPr>
              <w:t>Completed and signed the application form?</w:t>
            </w:r>
          </w:p>
        </w:tc>
        <w:tc>
          <w:tcPr>
            <w:tcW w:w="1825" w:type="dxa"/>
          </w:tcPr>
          <w:p w14:paraId="0A840B7A" w14:textId="77777777" w:rsidR="005B175A" w:rsidRPr="000668A5" w:rsidRDefault="005B175A" w:rsidP="00D4024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668A5">
              <w:rPr>
                <w:rFonts w:ascii="Arial" w:hAnsi="Arial" w:cs="Arial"/>
                <w:sz w:val="22"/>
                <w:szCs w:val="22"/>
              </w:rPr>
              <w:t>Yes</w:t>
            </w:r>
            <w:r w:rsidRPr="000668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508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668A5">
              <w:rPr>
                <w:rFonts w:ascii="Arial" w:hAnsi="Arial" w:cs="Arial"/>
              </w:rPr>
              <w:t xml:space="preserve">  </w:t>
            </w:r>
            <w:r w:rsidRPr="000668A5">
              <w:rPr>
                <w:rFonts w:ascii="Arial" w:hAnsi="Arial" w:cs="Arial"/>
                <w:sz w:val="22"/>
                <w:szCs w:val="22"/>
              </w:rPr>
              <w:t>No</w:t>
            </w:r>
            <w:r w:rsidRPr="000668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16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B175A" w14:paraId="0358D01C" w14:textId="77777777" w:rsidTr="003C66E6">
        <w:tc>
          <w:tcPr>
            <w:tcW w:w="7668" w:type="dxa"/>
          </w:tcPr>
          <w:p w14:paraId="5EB55465" w14:textId="001D3FC9" w:rsidR="005B175A" w:rsidRPr="000668A5" w:rsidRDefault="005B175A" w:rsidP="005B175A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 w:rsidRPr="000668A5">
              <w:rPr>
                <w:rFonts w:ascii="Arial" w:hAnsi="Arial" w:cs="Arial"/>
              </w:rPr>
              <w:t xml:space="preserve">Appended </w:t>
            </w:r>
            <w:r w:rsidR="003C4104">
              <w:rPr>
                <w:rFonts w:ascii="Arial" w:hAnsi="Arial" w:cs="Arial"/>
              </w:rPr>
              <w:t xml:space="preserve">Brief </w:t>
            </w:r>
            <w:r w:rsidRPr="000668A5">
              <w:rPr>
                <w:rFonts w:ascii="Arial" w:hAnsi="Arial" w:cs="Arial"/>
              </w:rPr>
              <w:t>CVs</w:t>
            </w:r>
            <w:r w:rsidR="00543E46">
              <w:rPr>
                <w:rFonts w:ascii="Arial" w:hAnsi="Arial" w:cs="Arial"/>
              </w:rPr>
              <w:t xml:space="preserve"> of </w:t>
            </w:r>
            <w:r w:rsidR="003C4104">
              <w:rPr>
                <w:rFonts w:ascii="Arial" w:hAnsi="Arial" w:cs="Arial"/>
              </w:rPr>
              <w:t xml:space="preserve">the Core Team members: </w:t>
            </w:r>
            <w:r w:rsidR="00543E46">
              <w:rPr>
                <w:rFonts w:ascii="Arial" w:hAnsi="Arial" w:cs="Arial"/>
              </w:rPr>
              <w:t>Clinical and Basic</w:t>
            </w:r>
            <w:r w:rsidR="003C66E6">
              <w:rPr>
                <w:rFonts w:ascii="Arial" w:hAnsi="Arial" w:cs="Arial"/>
              </w:rPr>
              <w:t xml:space="preserve"> Science</w:t>
            </w:r>
            <w:r w:rsidR="00543E46">
              <w:rPr>
                <w:rFonts w:ascii="Arial" w:hAnsi="Arial" w:cs="Arial"/>
              </w:rPr>
              <w:t xml:space="preserve"> Faculty, and Psychiatry Resident</w:t>
            </w:r>
            <w:r w:rsidRPr="000668A5">
              <w:rPr>
                <w:rFonts w:ascii="Arial" w:hAnsi="Arial" w:cs="Arial"/>
              </w:rPr>
              <w:t>?</w:t>
            </w:r>
          </w:p>
        </w:tc>
        <w:tc>
          <w:tcPr>
            <w:tcW w:w="1825" w:type="dxa"/>
          </w:tcPr>
          <w:p w14:paraId="6D738240" w14:textId="2AC37B3C" w:rsidR="005B175A" w:rsidRPr="000668A5" w:rsidRDefault="005B175A" w:rsidP="005B175A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0668A5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0542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668A5">
              <w:rPr>
                <w:rFonts w:ascii="Arial" w:hAnsi="Arial" w:cs="Arial"/>
              </w:rPr>
              <w:t xml:space="preserve">  </w:t>
            </w:r>
            <w:r w:rsidRPr="000668A5">
              <w:rPr>
                <w:rFonts w:ascii="Arial" w:hAnsi="Arial" w:cs="Arial"/>
                <w:sz w:val="22"/>
                <w:szCs w:val="22"/>
              </w:rPr>
              <w:t>No</w:t>
            </w:r>
            <w:r w:rsidRPr="000668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7046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66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66E6" w14:paraId="707DCC6D" w14:textId="77777777" w:rsidTr="003C66E6">
        <w:tc>
          <w:tcPr>
            <w:tcW w:w="7668" w:type="dxa"/>
          </w:tcPr>
          <w:p w14:paraId="299DB2BB" w14:textId="1F80A10C" w:rsidR="003C66E6" w:rsidRDefault="003C66E6" w:rsidP="003C66E6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 w:rsidRPr="000668A5">
              <w:rPr>
                <w:rFonts w:ascii="Arial" w:hAnsi="Arial" w:cs="Arial"/>
              </w:rPr>
              <w:t xml:space="preserve">Appended a list of publications and research funding for </w:t>
            </w:r>
            <w:r>
              <w:rPr>
                <w:rFonts w:ascii="Arial" w:hAnsi="Arial" w:cs="Arial"/>
              </w:rPr>
              <w:t xml:space="preserve">all additional </w:t>
            </w:r>
            <w:r w:rsidRPr="000668A5">
              <w:rPr>
                <w:rFonts w:ascii="Arial" w:hAnsi="Arial" w:cs="Arial"/>
              </w:rPr>
              <w:t>applicant</w:t>
            </w:r>
            <w:r>
              <w:rPr>
                <w:rFonts w:ascii="Arial" w:hAnsi="Arial" w:cs="Arial"/>
              </w:rPr>
              <w:t>s outside of the Core Team</w:t>
            </w:r>
            <w:r w:rsidRPr="000668A5">
              <w:rPr>
                <w:rFonts w:ascii="Arial" w:hAnsi="Arial" w:cs="Arial"/>
              </w:rPr>
              <w:t>?</w:t>
            </w:r>
          </w:p>
        </w:tc>
        <w:tc>
          <w:tcPr>
            <w:tcW w:w="1825" w:type="dxa"/>
          </w:tcPr>
          <w:p w14:paraId="21DE8415" w14:textId="24AF15DD" w:rsidR="003C66E6" w:rsidRPr="000668A5" w:rsidRDefault="003C66E6" w:rsidP="003C66E6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668A5">
              <w:rPr>
                <w:rFonts w:ascii="Arial" w:hAnsi="Arial" w:cs="Arial"/>
                <w:sz w:val="22"/>
                <w:szCs w:val="22"/>
              </w:rPr>
              <w:t>Yes</w:t>
            </w:r>
            <w:r w:rsidRPr="000668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7267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668A5">
              <w:rPr>
                <w:rFonts w:ascii="Arial" w:hAnsi="Arial" w:cs="Arial"/>
              </w:rPr>
              <w:t xml:space="preserve">  </w:t>
            </w:r>
            <w:r w:rsidRPr="000668A5">
              <w:rPr>
                <w:rFonts w:ascii="Arial" w:hAnsi="Arial" w:cs="Arial"/>
                <w:sz w:val="22"/>
                <w:szCs w:val="22"/>
              </w:rPr>
              <w:t>No</w:t>
            </w:r>
            <w:r w:rsidRPr="000668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4223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C66E6" w14:paraId="1010B91C" w14:textId="77777777" w:rsidTr="003C66E6">
        <w:tc>
          <w:tcPr>
            <w:tcW w:w="7668" w:type="dxa"/>
          </w:tcPr>
          <w:p w14:paraId="01346338" w14:textId="7966887A" w:rsidR="003C66E6" w:rsidRPr="000668A5" w:rsidRDefault="003C66E6" w:rsidP="003C66E6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  <w:r w:rsidRPr="000668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Pr="000668A5">
              <w:rPr>
                <w:rFonts w:ascii="Arial" w:hAnsi="Arial" w:cs="Arial"/>
              </w:rPr>
              <w:t>Mentorship plan</w:t>
            </w:r>
            <w:r>
              <w:rPr>
                <w:rFonts w:ascii="Arial" w:hAnsi="Arial" w:cs="Arial"/>
              </w:rPr>
              <w:t>(s)</w:t>
            </w:r>
            <w:r w:rsidRPr="000668A5">
              <w:rPr>
                <w:rFonts w:ascii="Arial" w:hAnsi="Arial" w:cs="Arial"/>
              </w:rPr>
              <w:t>?</w:t>
            </w:r>
          </w:p>
        </w:tc>
        <w:tc>
          <w:tcPr>
            <w:tcW w:w="1825" w:type="dxa"/>
          </w:tcPr>
          <w:p w14:paraId="51CF12CA" w14:textId="5535A757" w:rsidR="003C66E6" w:rsidRPr="000668A5" w:rsidRDefault="003C66E6" w:rsidP="003C66E6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0668A5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6366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668A5">
              <w:rPr>
                <w:rFonts w:ascii="Arial" w:hAnsi="Arial" w:cs="Arial"/>
              </w:rPr>
              <w:t xml:space="preserve">  </w:t>
            </w:r>
            <w:r w:rsidRPr="000668A5">
              <w:rPr>
                <w:rFonts w:ascii="Arial" w:hAnsi="Arial" w:cs="Arial"/>
                <w:sz w:val="22"/>
                <w:szCs w:val="22"/>
              </w:rPr>
              <w:t>No</w:t>
            </w:r>
            <w:r w:rsidRPr="000668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2420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668A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66E6" w14:paraId="03786E4E" w14:textId="77777777" w:rsidTr="003C66E6">
        <w:tc>
          <w:tcPr>
            <w:tcW w:w="7668" w:type="dxa"/>
          </w:tcPr>
          <w:p w14:paraId="6C9A316C" w14:textId="77777777" w:rsidR="003C66E6" w:rsidRPr="000668A5" w:rsidRDefault="003C66E6" w:rsidP="003C66E6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 w:rsidRPr="000668A5">
              <w:rPr>
                <w:rFonts w:ascii="Arial" w:hAnsi="Arial" w:cs="Arial"/>
              </w:rPr>
              <w:t xml:space="preserve">Acknowledged that all investigators have reviewed this project </w:t>
            </w:r>
          </w:p>
          <w:p w14:paraId="7266FCA9" w14:textId="77777777" w:rsidR="003C66E6" w:rsidRPr="000668A5" w:rsidRDefault="003C66E6" w:rsidP="003C66E6">
            <w:pPr>
              <w:pStyle w:val="ListParagraph"/>
              <w:tabs>
                <w:tab w:val="left" w:pos="720"/>
              </w:tabs>
              <w:rPr>
                <w:rFonts w:ascii="Arial" w:hAnsi="Arial" w:cs="Arial"/>
              </w:rPr>
            </w:pPr>
            <w:r w:rsidRPr="000668A5">
              <w:rPr>
                <w:rFonts w:ascii="Arial" w:hAnsi="Arial" w:cs="Arial"/>
              </w:rPr>
              <w:t>(and that authorship discussions have taken place)?</w:t>
            </w:r>
          </w:p>
        </w:tc>
        <w:tc>
          <w:tcPr>
            <w:tcW w:w="1825" w:type="dxa"/>
          </w:tcPr>
          <w:p w14:paraId="73F7C61E" w14:textId="6AC19922" w:rsidR="003C66E6" w:rsidRPr="000668A5" w:rsidRDefault="003C66E6" w:rsidP="003C66E6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0668A5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803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668A5">
              <w:rPr>
                <w:rFonts w:ascii="Arial" w:hAnsi="Arial" w:cs="Arial"/>
              </w:rPr>
              <w:t xml:space="preserve">  </w:t>
            </w:r>
            <w:r w:rsidRPr="000668A5">
              <w:rPr>
                <w:rFonts w:ascii="Arial" w:hAnsi="Arial" w:cs="Arial"/>
                <w:sz w:val="22"/>
                <w:szCs w:val="22"/>
              </w:rPr>
              <w:t>No</w:t>
            </w:r>
            <w:r w:rsidRPr="000668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6486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668A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66E6" w14:paraId="3B6F153D" w14:textId="77777777" w:rsidTr="003C66E6">
        <w:tc>
          <w:tcPr>
            <w:tcW w:w="7668" w:type="dxa"/>
          </w:tcPr>
          <w:p w14:paraId="77249D07" w14:textId="7B45F341" w:rsidR="003C66E6" w:rsidRPr="000668A5" w:rsidRDefault="003C66E6" w:rsidP="003C66E6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  <w:r w:rsidRPr="000668A5">
              <w:rPr>
                <w:rFonts w:ascii="Arial" w:hAnsi="Arial" w:cs="Arial"/>
              </w:rPr>
              <w:t xml:space="preserve"> project budget with budget justification?</w:t>
            </w:r>
          </w:p>
        </w:tc>
        <w:tc>
          <w:tcPr>
            <w:tcW w:w="1825" w:type="dxa"/>
          </w:tcPr>
          <w:p w14:paraId="52A913F2" w14:textId="77777777" w:rsidR="003C66E6" w:rsidRPr="000668A5" w:rsidRDefault="003C66E6" w:rsidP="003C66E6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668A5">
              <w:rPr>
                <w:rFonts w:ascii="Arial" w:hAnsi="Arial" w:cs="Arial"/>
                <w:sz w:val="22"/>
                <w:szCs w:val="22"/>
              </w:rPr>
              <w:t>Yes</w:t>
            </w:r>
            <w:r w:rsidRPr="000668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7387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668A5">
              <w:rPr>
                <w:rFonts w:ascii="Arial" w:hAnsi="Arial" w:cs="Arial"/>
              </w:rPr>
              <w:t xml:space="preserve">  </w:t>
            </w:r>
            <w:r w:rsidRPr="000668A5">
              <w:rPr>
                <w:rFonts w:ascii="Arial" w:hAnsi="Arial" w:cs="Arial"/>
                <w:sz w:val="22"/>
                <w:szCs w:val="22"/>
              </w:rPr>
              <w:t>No</w:t>
            </w:r>
            <w:r w:rsidRPr="000668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8963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477BBB52" w14:textId="77777777" w:rsidR="005B175A" w:rsidRPr="007525F6" w:rsidRDefault="005B175A" w:rsidP="005B17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7" w:lineRule="auto"/>
        <w:rPr>
          <w:rFonts w:ascii="Arial" w:hAnsi="Arial" w:cs="Arial"/>
          <w:bCs/>
          <w:sz w:val="15"/>
          <w:szCs w:val="15"/>
        </w:rPr>
      </w:pPr>
    </w:p>
    <w:p w14:paraId="70CE1553" w14:textId="77777777" w:rsidR="002B439B" w:rsidRDefault="002B439B" w:rsidP="00686D8A">
      <w:pPr>
        <w:tabs>
          <w:tab w:val="left" w:pos="3240"/>
        </w:tabs>
        <w:jc w:val="center"/>
        <w:rPr>
          <w:rFonts w:ascii="Arial" w:hAnsi="Arial" w:cs="Arial"/>
        </w:rPr>
      </w:pPr>
    </w:p>
    <w:p w14:paraId="2D14F782" w14:textId="77777777" w:rsidR="0094135D" w:rsidRDefault="0094135D" w:rsidP="00686D8A">
      <w:pPr>
        <w:tabs>
          <w:tab w:val="left" w:pos="3240"/>
        </w:tabs>
        <w:jc w:val="center"/>
        <w:rPr>
          <w:rFonts w:ascii="Arial" w:hAnsi="Arial" w:cs="Arial"/>
        </w:rPr>
      </w:pPr>
    </w:p>
    <w:p w14:paraId="1867EE80" w14:textId="77777777" w:rsidR="00D90101" w:rsidRDefault="00D90101" w:rsidP="00686D8A">
      <w:pPr>
        <w:tabs>
          <w:tab w:val="left" w:pos="3240"/>
        </w:tabs>
        <w:jc w:val="center"/>
        <w:rPr>
          <w:rFonts w:ascii="Arial" w:hAnsi="Arial" w:cs="Arial"/>
        </w:rPr>
      </w:pPr>
    </w:p>
    <w:p w14:paraId="663567C9" w14:textId="77777777" w:rsidR="00686D8A" w:rsidRDefault="00686D8A" w:rsidP="00686D8A">
      <w:pPr>
        <w:tabs>
          <w:tab w:val="left" w:pos="3240"/>
        </w:tabs>
        <w:jc w:val="center"/>
      </w:pPr>
      <w:r>
        <w:rPr>
          <w:rFonts w:ascii="Arial" w:hAnsi="Arial" w:cs="Arial"/>
        </w:rPr>
        <w:t>Please s</w:t>
      </w:r>
      <w:r w:rsidRPr="007525F6">
        <w:rPr>
          <w:rFonts w:ascii="Arial" w:hAnsi="Arial" w:cs="Arial"/>
        </w:rPr>
        <w:t xml:space="preserve">ubmit this application electronically to </w:t>
      </w:r>
    </w:p>
    <w:p w14:paraId="29DB6835" w14:textId="3A93852E" w:rsidR="00431E70" w:rsidRPr="007525F6" w:rsidRDefault="00280279" w:rsidP="00431E70">
      <w:pPr>
        <w:tabs>
          <w:tab w:val="left" w:pos="3240"/>
        </w:tabs>
        <w:jc w:val="center"/>
        <w:rPr>
          <w:rFonts w:ascii="Arial" w:hAnsi="Arial" w:cs="Arial"/>
        </w:rPr>
      </w:pPr>
      <w:hyperlink r:id="rId14" w:history="1">
        <w:r w:rsidR="00431E70" w:rsidRPr="00667111">
          <w:rPr>
            <w:rStyle w:val="Hyperlink"/>
            <w:rFonts w:ascii="Arial" w:hAnsi="Arial" w:cs="Arial"/>
          </w:rPr>
          <w:t>nicole.snake@sjhc.london.on.ca</w:t>
        </w:r>
      </w:hyperlink>
      <w:r w:rsidR="00431E70">
        <w:rPr>
          <w:rFonts w:ascii="Arial" w:hAnsi="Arial" w:cs="Arial"/>
        </w:rPr>
        <w:t xml:space="preserve"> </w:t>
      </w:r>
      <w:r w:rsidR="00431E70" w:rsidRPr="009626A7">
        <w:rPr>
          <w:rFonts w:ascii="Arial" w:hAnsi="Arial" w:cs="Arial"/>
        </w:rPr>
        <w:t xml:space="preserve">by </w:t>
      </w:r>
      <w:r w:rsidR="00135BC7">
        <w:rPr>
          <w:rFonts w:ascii="Arial" w:hAnsi="Arial" w:cs="Arial"/>
          <w:b/>
        </w:rPr>
        <w:t>March 31, 2021</w:t>
      </w:r>
      <w:r w:rsidR="00431E70" w:rsidRPr="009626A7">
        <w:rPr>
          <w:rFonts w:ascii="Arial" w:hAnsi="Arial" w:cs="Arial"/>
        </w:rPr>
        <w:t>.</w:t>
      </w:r>
    </w:p>
    <w:p w14:paraId="61397917" w14:textId="77777777" w:rsidR="00A81B8C" w:rsidRPr="00686D8A" w:rsidRDefault="00A81B8C" w:rsidP="00431E70">
      <w:pPr>
        <w:tabs>
          <w:tab w:val="left" w:pos="3240"/>
        </w:tabs>
        <w:jc w:val="center"/>
        <w:rPr>
          <w:rFonts w:ascii="Arial" w:hAnsi="Arial" w:cs="Arial"/>
        </w:rPr>
      </w:pPr>
    </w:p>
    <w:sectPr w:rsidR="00A81B8C" w:rsidRPr="00686D8A" w:rsidSect="003D08BE">
      <w:endnotePr>
        <w:numFmt w:val="decimal"/>
      </w:endnotePr>
      <w:pgSz w:w="12240" w:h="15840"/>
      <w:pgMar w:top="780" w:right="1080" w:bottom="720" w:left="1080" w:header="55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AA98" w14:textId="77777777" w:rsidR="00280279" w:rsidRDefault="00280279">
      <w:r>
        <w:separator/>
      </w:r>
    </w:p>
  </w:endnote>
  <w:endnote w:type="continuationSeparator" w:id="0">
    <w:p w14:paraId="310FBA5B" w14:textId="77777777" w:rsidR="00280279" w:rsidRDefault="0028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7549" w14:textId="77777777" w:rsidR="00280279" w:rsidRDefault="00280279">
      <w:r>
        <w:separator/>
      </w:r>
    </w:p>
  </w:footnote>
  <w:footnote w:type="continuationSeparator" w:id="0">
    <w:p w14:paraId="13686870" w14:textId="77777777" w:rsidR="00280279" w:rsidRDefault="00280279">
      <w:r>
        <w:continuationSeparator/>
      </w:r>
    </w:p>
  </w:footnote>
  <w:footnote w:id="1">
    <w:p w14:paraId="2C8DA0E7" w14:textId="2F3B234D" w:rsidR="00E62A9F" w:rsidRPr="00C2380C" w:rsidRDefault="00E62A9F" w:rsidP="00E62A9F">
      <w:pPr>
        <w:tabs>
          <w:tab w:val="left" w:pos="3240"/>
        </w:tabs>
        <w:ind w:left="90" w:right="2250" w:hanging="90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2380C">
        <w:rPr>
          <w:rFonts w:ascii="Arial" w:hAnsi="Arial" w:cs="Arial"/>
          <w:sz w:val="18"/>
          <w:szCs w:val="18"/>
        </w:rPr>
        <w:t xml:space="preserve">Not including a 1-page Reference list.  You may also attach up to </w:t>
      </w:r>
      <w:r>
        <w:rPr>
          <w:rFonts w:ascii="Arial" w:hAnsi="Arial" w:cs="Arial"/>
          <w:sz w:val="18"/>
          <w:szCs w:val="18"/>
        </w:rPr>
        <w:t>2 Appendices for your project.</w:t>
      </w:r>
      <w:r w:rsidR="00CD181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Please ensure that any </w:t>
      </w:r>
      <w:r w:rsidRPr="00C2380C">
        <w:rPr>
          <w:rFonts w:ascii="Arial" w:hAnsi="Arial" w:cs="Arial"/>
          <w:sz w:val="18"/>
          <w:szCs w:val="18"/>
        </w:rPr>
        <w:t>attachments are focused and pertinent to your subm</w:t>
      </w:r>
      <w:r>
        <w:rPr>
          <w:rFonts w:ascii="Arial" w:hAnsi="Arial" w:cs="Arial"/>
          <w:sz w:val="18"/>
          <w:szCs w:val="18"/>
        </w:rPr>
        <w:t xml:space="preserve">ission. Please do not append published articles. </w:t>
      </w:r>
      <w:r w:rsidRPr="00C2380C">
        <w:rPr>
          <w:rFonts w:ascii="Arial" w:hAnsi="Arial" w:cs="Arial"/>
          <w:sz w:val="18"/>
          <w:szCs w:val="18"/>
        </w:rPr>
        <w:t>Review</w:t>
      </w:r>
      <w:r>
        <w:rPr>
          <w:rFonts w:ascii="Arial" w:hAnsi="Arial" w:cs="Arial"/>
          <w:sz w:val="18"/>
          <w:szCs w:val="18"/>
        </w:rPr>
        <w:t xml:space="preserve">ers are not </w:t>
      </w:r>
      <w:r w:rsidRPr="00C2380C">
        <w:rPr>
          <w:rFonts w:ascii="Arial" w:hAnsi="Arial" w:cs="Arial"/>
          <w:sz w:val="18"/>
          <w:szCs w:val="18"/>
        </w:rPr>
        <w:t>required to review project Appendices.</w:t>
      </w:r>
    </w:p>
    <w:p w14:paraId="3EE91243" w14:textId="50628181" w:rsidR="00E62A9F" w:rsidRPr="003561C4" w:rsidRDefault="00E62A9F">
      <w:pPr>
        <w:pStyle w:val="FootnoteText"/>
        <w:rPr>
          <w:lang w:val="en-C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90D3" w14:textId="77777777" w:rsidR="00D40247" w:rsidRDefault="00D40247" w:rsidP="00D4024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71AD25" w14:textId="47F11922" w:rsidR="00D40247" w:rsidRDefault="00D40247" w:rsidP="00D40247">
    <w:pPr>
      <w:pStyle w:val="Header"/>
      <w:tabs>
        <w:tab w:val="clear" w:pos="4680"/>
        <w:tab w:val="clear" w:pos="9360"/>
        <w:tab w:val="left" w:pos="3055"/>
      </w:tabs>
    </w:pPr>
    <w:r w:rsidRPr="000668A5">
      <w:rPr>
        <w:rFonts w:ascii="Segoe UI" w:hAnsi="Segoe UI" w:cs="Segoe UI"/>
        <w:noProof/>
        <w:sz w:val="20"/>
        <w:szCs w:val="20"/>
      </w:rPr>
      <w:drawing>
        <wp:inline distT="0" distB="0" distL="0" distR="0" wp14:anchorId="01FE0E91" wp14:editId="0A818069">
          <wp:extent cx="1409700" cy="438150"/>
          <wp:effectExtent l="0" t="0" r="0" b="0"/>
          <wp:docPr id="12" name="Picture 12" descr="C:\Users\sandersk\AppData\Local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C:\Users\sandersk\AppData\Local\Temp\XPgrpwise\IMAGE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CD0E3A">
      <w:tab/>
    </w:r>
    <w:r w:rsidR="00CD0E3A">
      <w:tab/>
    </w:r>
    <w:r w:rsidR="00CD0E3A">
      <w:tab/>
    </w:r>
    <w:r w:rsidR="00CD0E3A">
      <w:tab/>
    </w:r>
    <w:r w:rsidR="00CD0E3A">
      <w:tab/>
    </w:r>
    <w:r w:rsidR="00CD0E3A">
      <w:tab/>
    </w:r>
    <w:r>
      <w:t xml:space="preserve">   </w:t>
    </w:r>
    <w:r w:rsidRPr="000668A5">
      <w:rPr>
        <w:rFonts w:ascii="Segoe UI" w:hAnsi="Segoe UI" w:cs="Segoe UI"/>
        <w:noProof/>
        <w:sz w:val="20"/>
        <w:szCs w:val="20"/>
      </w:rPr>
      <w:drawing>
        <wp:inline distT="0" distB="0" distL="0" distR="0" wp14:anchorId="2527E44F" wp14:editId="066E82F6">
          <wp:extent cx="1514475" cy="361950"/>
          <wp:effectExtent l="0" t="0" r="9525" b="0"/>
          <wp:docPr id="11" name="Picture 11" descr="C:\Users\sandersk\AppData\Local\Temp\XPgrpwise\IMAG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:\Users\sandersk\AppData\Local\Temp\XPgrpwise\IMAGE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8D3F" w14:textId="77777777" w:rsidR="00D40247" w:rsidRPr="002B439B" w:rsidRDefault="00D40247" w:rsidP="007413E2">
    <w:pPr>
      <w:pStyle w:val="Header"/>
      <w:tabs>
        <w:tab w:val="clear" w:pos="9360"/>
        <w:tab w:val="right" w:pos="10080"/>
      </w:tabs>
      <w:rPr>
        <w:rFonts w:ascii="Arial" w:hAnsi="Arial" w:cs="Arial"/>
      </w:rPr>
    </w:pPr>
    <w:r w:rsidRPr="000668A5">
      <w:rPr>
        <w:rFonts w:ascii="Segoe UI" w:hAnsi="Segoe UI" w:cs="Segoe UI"/>
        <w:noProof/>
        <w:sz w:val="20"/>
        <w:szCs w:val="20"/>
      </w:rPr>
      <w:drawing>
        <wp:inline distT="0" distB="0" distL="0" distR="0" wp14:anchorId="58A2BA8B" wp14:editId="75DB5E44">
          <wp:extent cx="1409700" cy="438150"/>
          <wp:effectExtent l="0" t="0" r="0" b="0"/>
          <wp:docPr id="10" name="Picture 10" descr="C:\Users\sandersk\AppData\Local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andersk\AppData\Local\Temp\XPgrpwise\IMAGE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0668A5">
      <w:rPr>
        <w:rFonts w:ascii="Segoe UI" w:hAnsi="Segoe UI" w:cs="Segoe UI"/>
        <w:noProof/>
        <w:sz w:val="20"/>
        <w:szCs w:val="20"/>
      </w:rPr>
      <w:drawing>
        <wp:inline distT="0" distB="0" distL="0" distR="0" wp14:anchorId="7BBC5148" wp14:editId="02873DA8">
          <wp:extent cx="1514475" cy="361950"/>
          <wp:effectExtent l="0" t="0" r="9525" b="0"/>
          <wp:docPr id="9" name="Picture 9" descr="C:\Users\sandersk\AppData\Local\Temp\XPgrpwise\IMAG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ndersk\AppData\Local\Temp\XPgrpwise\IMAGE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26142" w14:textId="77777777" w:rsidR="00D40247" w:rsidRDefault="00D40247" w:rsidP="00D40247">
    <w:pPr>
      <w:pStyle w:val="Header"/>
      <w:tabs>
        <w:tab w:val="clear" w:pos="4680"/>
        <w:tab w:val="clear" w:pos="9360"/>
        <w:tab w:val="left" w:pos="2895"/>
        <w:tab w:val="right" w:pos="1008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635" w14:textId="77777777" w:rsidR="00D40247" w:rsidRPr="00C2380C" w:rsidRDefault="00D40247" w:rsidP="00920B11">
    <w:pPr>
      <w:pStyle w:val="Header"/>
      <w:jc w:val="center"/>
      <w:rPr>
        <w:rFonts w:ascii="Arial" w:hAnsi="Arial" w:cs="Arial"/>
        <w:noProof/>
        <w:sz w:val="22"/>
      </w:rPr>
    </w:pPr>
    <w:r w:rsidRPr="00C2380C">
      <w:rPr>
        <w:rFonts w:ascii="Arial" w:hAnsi="Arial" w:cs="Arial"/>
        <w:sz w:val="22"/>
      </w:rPr>
      <w:fldChar w:fldCharType="begin"/>
    </w:r>
    <w:r w:rsidRPr="00C2380C">
      <w:rPr>
        <w:rFonts w:ascii="Arial" w:hAnsi="Arial" w:cs="Arial"/>
        <w:sz w:val="22"/>
      </w:rPr>
      <w:instrText xml:space="preserve"> PAGE   \* MERGEFORMAT </w:instrText>
    </w:r>
    <w:r w:rsidRPr="00C2380C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2</w:t>
    </w:r>
    <w:r w:rsidRPr="00C2380C">
      <w:rPr>
        <w:rFonts w:ascii="Arial" w:hAnsi="Arial" w:cs="Arial"/>
        <w:noProof/>
        <w:sz w:val="22"/>
      </w:rPr>
      <w:fldChar w:fldCharType="end"/>
    </w:r>
  </w:p>
  <w:p w14:paraId="52910109" w14:textId="77777777" w:rsidR="00D40247" w:rsidRPr="00C2380C" w:rsidRDefault="00D40247" w:rsidP="00D40247">
    <w:pPr>
      <w:pStyle w:val="Header"/>
      <w:tabs>
        <w:tab w:val="clear" w:pos="4680"/>
        <w:tab w:val="clear" w:pos="9360"/>
        <w:tab w:val="left" w:pos="2800"/>
        <w:tab w:val="right" w:pos="10080"/>
      </w:tabs>
      <w:rPr>
        <w:rFonts w:ascii="Arial" w:hAnsi="Arial" w:cs="Arial"/>
        <w:sz w:val="22"/>
      </w:rPr>
    </w:pPr>
    <w:r w:rsidRPr="000668A5">
      <w:rPr>
        <w:rFonts w:ascii="Segoe UI" w:hAnsi="Segoe UI" w:cs="Segoe UI"/>
        <w:noProof/>
        <w:sz w:val="20"/>
        <w:szCs w:val="20"/>
      </w:rPr>
      <w:drawing>
        <wp:inline distT="0" distB="0" distL="0" distR="0" wp14:anchorId="19550B4F" wp14:editId="6E9F8ECB">
          <wp:extent cx="1409700" cy="438150"/>
          <wp:effectExtent l="0" t="0" r="0" b="0"/>
          <wp:docPr id="8" name="Picture 8" descr="C:\Users\sandersk\AppData\Local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C:\Users\sandersk\AppData\Local\Temp\XPgrpwise\IMAGE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tab/>
    </w:r>
    <w:r>
      <w:tab/>
      <w:t xml:space="preserve">   </w:t>
    </w:r>
    <w:r w:rsidRPr="000668A5">
      <w:rPr>
        <w:rFonts w:ascii="Segoe UI" w:hAnsi="Segoe UI" w:cs="Segoe UI"/>
        <w:noProof/>
        <w:sz w:val="20"/>
        <w:szCs w:val="20"/>
      </w:rPr>
      <w:drawing>
        <wp:inline distT="0" distB="0" distL="0" distR="0" wp14:anchorId="7A360252" wp14:editId="0503F84E">
          <wp:extent cx="1514475" cy="361950"/>
          <wp:effectExtent l="0" t="0" r="9525" b="0"/>
          <wp:docPr id="7" name="Picture 7" descr="C:\Users\sandersk\AppData\Local\Temp\XPgrpwise\IMAG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sandersk\AppData\Local\Temp\XPgrpwise\IMAGE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C6D"/>
    <w:multiLevelType w:val="hybridMultilevel"/>
    <w:tmpl w:val="622ED726"/>
    <w:lvl w:ilvl="0" w:tplc="4A728A4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6A90"/>
    <w:multiLevelType w:val="hybridMultilevel"/>
    <w:tmpl w:val="C80AD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D0FB1"/>
    <w:multiLevelType w:val="hybridMultilevel"/>
    <w:tmpl w:val="77C40FE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14EF3"/>
    <w:multiLevelType w:val="multilevel"/>
    <w:tmpl w:val="F6E0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AF4EB9"/>
    <w:multiLevelType w:val="hybridMultilevel"/>
    <w:tmpl w:val="D7CE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B1B87"/>
    <w:multiLevelType w:val="multilevel"/>
    <w:tmpl w:val="761E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D340CD"/>
    <w:multiLevelType w:val="multilevel"/>
    <w:tmpl w:val="8C70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5A"/>
    <w:rsid w:val="000029B3"/>
    <w:rsid w:val="00012B2F"/>
    <w:rsid w:val="00055C37"/>
    <w:rsid w:val="00087288"/>
    <w:rsid w:val="000968BD"/>
    <w:rsid w:val="000C23B2"/>
    <w:rsid w:val="000D480B"/>
    <w:rsid w:val="000E56BD"/>
    <w:rsid w:val="00135BC7"/>
    <w:rsid w:val="001516B6"/>
    <w:rsid w:val="00160915"/>
    <w:rsid w:val="00175C16"/>
    <w:rsid w:val="001836CC"/>
    <w:rsid w:val="00194E2E"/>
    <w:rsid w:val="0019547D"/>
    <w:rsid w:val="001B17DD"/>
    <w:rsid w:val="001C3EB6"/>
    <w:rsid w:val="001D53B8"/>
    <w:rsid w:val="00224074"/>
    <w:rsid w:val="00236D27"/>
    <w:rsid w:val="002578E5"/>
    <w:rsid w:val="002730D5"/>
    <w:rsid w:val="00274DE2"/>
    <w:rsid w:val="00280279"/>
    <w:rsid w:val="002A1905"/>
    <w:rsid w:val="002B439B"/>
    <w:rsid w:val="002F0366"/>
    <w:rsid w:val="002F788F"/>
    <w:rsid w:val="003206FD"/>
    <w:rsid w:val="003561C4"/>
    <w:rsid w:val="00366233"/>
    <w:rsid w:val="0037294E"/>
    <w:rsid w:val="00373DA6"/>
    <w:rsid w:val="00374AA0"/>
    <w:rsid w:val="003C4104"/>
    <w:rsid w:val="003C66E6"/>
    <w:rsid w:val="003D08BE"/>
    <w:rsid w:val="003F3075"/>
    <w:rsid w:val="003F30A6"/>
    <w:rsid w:val="003F7713"/>
    <w:rsid w:val="0040730E"/>
    <w:rsid w:val="004142CD"/>
    <w:rsid w:val="00431E70"/>
    <w:rsid w:val="00432FCC"/>
    <w:rsid w:val="004413DD"/>
    <w:rsid w:val="004761C0"/>
    <w:rsid w:val="004B156A"/>
    <w:rsid w:val="004C6504"/>
    <w:rsid w:val="004E02F6"/>
    <w:rsid w:val="005164DA"/>
    <w:rsid w:val="005222DD"/>
    <w:rsid w:val="00536398"/>
    <w:rsid w:val="00543E46"/>
    <w:rsid w:val="005B175A"/>
    <w:rsid w:val="005B4464"/>
    <w:rsid w:val="005D4733"/>
    <w:rsid w:val="005F088D"/>
    <w:rsid w:val="005F7D43"/>
    <w:rsid w:val="006126F7"/>
    <w:rsid w:val="00627CA0"/>
    <w:rsid w:val="00631F7E"/>
    <w:rsid w:val="0065201A"/>
    <w:rsid w:val="00676198"/>
    <w:rsid w:val="006860B5"/>
    <w:rsid w:val="00686D8A"/>
    <w:rsid w:val="00695405"/>
    <w:rsid w:val="006B18CD"/>
    <w:rsid w:val="006C75C3"/>
    <w:rsid w:val="006F08CA"/>
    <w:rsid w:val="00704D5D"/>
    <w:rsid w:val="007139BC"/>
    <w:rsid w:val="0071444F"/>
    <w:rsid w:val="00720990"/>
    <w:rsid w:val="00722CCA"/>
    <w:rsid w:val="007413E2"/>
    <w:rsid w:val="0076743C"/>
    <w:rsid w:val="00773F6A"/>
    <w:rsid w:val="00792988"/>
    <w:rsid w:val="00793FEE"/>
    <w:rsid w:val="007B0605"/>
    <w:rsid w:val="008071A0"/>
    <w:rsid w:val="00844039"/>
    <w:rsid w:val="00874896"/>
    <w:rsid w:val="008909DA"/>
    <w:rsid w:val="008964A4"/>
    <w:rsid w:val="00904779"/>
    <w:rsid w:val="00912432"/>
    <w:rsid w:val="00920B11"/>
    <w:rsid w:val="00931023"/>
    <w:rsid w:val="00931F21"/>
    <w:rsid w:val="0094135D"/>
    <w:rsid w:val="00950EAF"/>
    <w:rsid w:val="009556B9"/>
    <w:rsid w:val="00975421"/>
    <w:rsid w:val="00992A4C"/>
    <w:rsid w:val="009A724A"/>
    <w:rsid w:val="009B36CD"/>
    <w:rsid w:val="009D54B1"/>
    <w:rsid w:val="00A1082E"/>
    <w:rsid w:val="00A31C1D"/>
    <w:rsid w:val="00A323E0"/>
    <w:rsid w:val="00A52EEF"/>
    <w:rsid w:val="00A610D6"/>
    <w:rsid w:val="00A81B8C"/>
    <w:rsid w:val="00A91E35"/>
    <w:rsid w:val="00A94D34"/>
    <w:rsid w:val="00AA66A0"/>
    <w:rsid w:val="00AC280B"/>
    <w:rsid w:val="00AD219D"/>
    <w:rsid w:val="00AD2C18"/>
    <w:rsid w:val="00AE4D3B"/>
    <w:rsid w:val="00AE56DB"/>
    <w:rsid w:val="00B10CC8"/>
    <w:rsid w:val="00B46898"/>
    <w:rsid w:val="00B577C6"/>
    <w:rsid w:val="00B85BBA"/>
    <w:rsid w:val="00BB2E5A"/>
    <w:rsid w:val="00BB4D3E"/>
    <w:rsid w:val="00BF472E"/>
    <w:rsid w:val="00C01E48"/>
    <w:rsid w:val="00C0768C"/>
    <w:rsid w:val="00C2380C"/>
    <w:rsid w:val="00C33903"/>
    <w:rsid w:val="00C33F6A"/>
    <w:rsid w:val="00C4296E"/>
    <w:rsid w:val="00C4743F"/>
    <w:rsid w:val="00CD0E3A"/>
    <w:rsid w:val="00CD1818"/>
    <w:rsid w:val="00CF62FF"/>
    <w:rsid w:val="00D0179E"/>
    <w:rsid w:val="00D14A0D"/>
    <w:rsid w:val="00D35C5B"/>
    <w:rsid w:val="00D362D4"/>
    <w:rsid w:val="00D40247"/>
    <w:rsid w:val="00D4687B"/>
    <w:rsid w:val="00D47DA0"/>
    <w:rsid w:val="00D90101"/>
    <w:rsid w:val="00DA7C8C"/>
    <w:rsid w:val="00DC1CC0"/>
    <w:rsid w:val="00DD7C7E"/>
    <w:rsid w:val="00E1538D"/>
    <w:rsid w:val="00E37FDA"/>
    <w:rsid w:val="00E4132F"/>
    <w:rsid w:val="00E43B3B"/>
    <w:rsid w:val="00E62A9F"/>
    <w:rsid w:val="00E945ED"/>
    <w:rsid w:val="00E97835"/>
    <w:rsid w:val="00E97861"/>
    <w:rsid w:val="00EA2C27"/>
    <w:rsid w:val="00EC1B2C"/>
    <w:rsid w:val="00ED0996"/>
    <w:rsid w:val="00F652E3"/>
    <w:rsid w:val="00F81E90"/>
    <w:rsid w:val="00F8612B"/>
    <w:rsid w:val="00F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EC03E"/>
  <w15:docId w15:val="{493DCC13-BA98-DA4A-9244-48BCFD71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17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175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rsid w:val="005B1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B1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175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B175A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5B175A"/>
    <w:rPr>
      <w:rFonts w:ascii="Calibri" w:eastAsia="Times New Roman" w:hAnsi="Calibri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9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D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D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2A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2A9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2A9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62A9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43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acs.ca/en/programs/accelera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que.lewis@sjhc.london.on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luo@mitacs.ca" TargetMode="External"/><Relationship Id="rId14" Type="http://schemas.openxmlformats.org/officeDocument/2006/relationships/hyperlink" Target="mailto:nicole.snake@sjhc.london.on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55910B-280B-4E3C-B928-65589A7B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Cecile</dc:creator>
  <cp:lastModifiedBy>Arlene MacDougall</cp:lastModifiedBy>
  <cp:revision>3</cp:revision>
  <dcterms:created xsi:type="dcterms:W3CDTF">2022-01-20T20:52:00Z</dcterms:created>
  <dcterms:modified xsi:type="dcterms:W3CDTF">2022-01-20T20:57:00Z</dcterms:modified>
</cp:coreProperties>
</file>