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0DD1F" w14:textId="77777777" w:rsidR="00BD2442" w:rsidRPr="008B1EAD" w:rsidRDefault="00BD2442" w:rsidP="008B1EAD">
      <w:pPr>
        <w:jc w:val="center"/>
        <w:rPr>
          <w:rFonts w:cs="Arial"/>
          <w:b/>
          <w:color w:val="4E2783"/>
        </w:rPr>
      </w:pPr>
      <w:bookmarkStart w:id="0" w:name="_GoBack"/>
      <w:bookmarkEnd w:id="0"/>
      <w:r w:rsidRPr="008B1EAD">
        <w:rPr>
          <w:rFonts w:cs="Arial"/>
          <w:b/>
          <w:color w:val="4E2783"/>
        </w:rPr>
        <w:t>POSTGRADUATE MEDICAL EDUCATION</w:t>
      </w:r>
    </w:p>
    <w:p w14:paraId="50DFD330" w14:textId="77777777" w:rsidR="004C5521" w:rsidRPr="008B1EAD" w:rsidRDefault="00766FC1" w:rsidP="008B1EAD">
      <w:pPr>
        <w:jc w:val="center"/>
        <w:rPr>
          <w:rFonts w:cs="Arial"/>
          <w:b/>
          <w:color w:val="4E2783"/>
        </w:rPr>
      </w:pPr>
      <w:r>
        <w:rPr>
          <w:rFonts w:cs="Arial"/>
          <w:b/>
          <w:color w:val="4E2783"/>
        </w:rPr>
        <w:t xml:space="preserve">APPENDIX B: </w:t>
      </w:r>
      <w:r w:rsidR="00FE4473" w:rsidRPr="008B1EAD">
        <w:rPr>
          <w:rFonts w:cs="Arial"/>
          <w:b/>
          <w:color w:val="4E2783"/>
        </w:rPr>
        <w:t>RESIDENT REPORT FOR INTERNAL REVIEW SUBCOMMITTEE</w:t>
      </w:r>
    </w:p>
    <w:p w14:paraId="35B5CBFA" w14:textId="77777777" w:rsidR="00FE4473" w:rsidRPr="008B1EAD" w:rsidRDefault="00FE4473">
      <w:pPr>
        <w:rPr>
          <w:rFonts w:cs="Arial"/>
        </w:rPr>
      </w:pPr>
    </w:p>
    <w:p w14:paraId="1A5F131C" w14:textId="01D29A30" w:rsidR="00FE4473" w:rsidRDefault="00FE4473">
      <w:pPr>
        <w:rPr>
          <w:rFonts w:cs="Arial"/>
        </w:rPr>
      </w:pPr>
      <w:r w:rsidRPr="00A9073C">
        <w:rPr>
          <w:rFonts w:cs="Arial"/>
          <w:b/>
        </w:rPr>
        <w:t>Program:</w:t>
      </w:r>
      <w:r w:rsidR="008B1EAD">
        <w:rPr>
          <w:rFonts w:cs="Arial"/>
        </w:rPr>
        <w:t xml:space="preserve"> </w:t>
      </w:r>
      <w:sdt>
        <w:sdtPr>
          <w:rPr>
            <w:rFonts w:cs="Arial"/>
          </w:rPr>
          <w:id w:val="-1810617204"/>
          <w:placeholder>
            <w:docPart w:val="E857149057B946D998F7F2463A0C5BC9"/>
          </w:placeholder>
          <w:showingPlcHdr/>
        </w:sdtPr>
        <w:sdtEndPr/>
        <w:sdtContent>
          <w:r w:rsidR="008B1EAD" w:rsidRPr="00366C56">
            <w:rPr>
              <w:rStyle w:val="PlaceholderText"/>
            </w:rPr>
            <w:t>Click or tap here to enter text.</w:t>
          </w:r>
        </w:sdtContent>
      </w:sdt>
    </w:p>
    <w:p w14:paraId="05C5A48A" w14:textId="5370EE00" w:rsidR="00FE4473" w:rsidRDefault="00FE4473">
      <w:pPr>
        <w:rPr>
          <w:rFonts w:cs="Arial"/>
        </w:rPr>
      </w:pPr>
      <w:r w:rsidRPr="00A9073C">
        <w:rPr>
          <w:rFonts w:cs="Arial"/>
          <w:b/>
        </w:rPr>
        <w:t>Date:</w:t>
      </w:r>
      <w:r w:rsidR="00172FC0">
        <w:rPr>
          <w:rFonts w:cs="Arial"/>
        </w:rPr>
        <w:t xml:space="preserve"> </w:t>
      </w:r>
      <w:sdt>
        <w:sdtPr>
          <w:rPr>
            <w:rFonts w:cs="Arial"/>
          </w:rPr>
          <w:id w:val="237373250"/>
          <w:placeholder>
            <w:docPart w:val="DD1DFAB680C543FA96A756324537578D"/>
          </w:placeholder>
          <w:showingPlcHdr/>
        </w:sdtPr>
        <w:sdtEndPr/>
        <w:sdtContent>
          <w:r w:rsidR="00172FC0" w:rsidRPr="00366C56">
            <w:rPr>
              <w:rStyle w:val="PlaceholderText"/>
            </w:rPr>
            <w:t>Click or tap here to enter text.</w:t>
          </w:r>
        </w:sdtContent>
      </w:sdt>
    </w:p>
    <w:p w14:paraId="764C5FBA" w14:textId="77777777" w:rsidR="00421FA6" w:rsidRPr="008B1EAD" w:rsidRDefault="00421FA6">
      <w:pPr>
        <w:rPr>
          <w:rFonts w:cs="Arial"/>
        </w:rPr>
      </w:pPr>
    </w:p>
    <w:p w14:paraId="453171A0" w14:textId="0BBAAB56" w:rsidR="00B47D32" w:rsidRPr="00D333A9" w:rsidRDefault="00B47D32" w:rsidP="00BA2BD0">
      <w:pPr>
        <w:pStyle w:val="ListParagraph"/>
        <w:numPr>
          <w:ilvl w:val="0"/>
          <w:numId w:val="1"/>
        </w:numPr>
        <w:rPr>
          <w:rFonts w:cs="Arial"/>
          <w:b/>
          <w:bCs/>
        </w:rPr>
      </w:pPr>
      <w:r w:rsidRPr="00D333A9">
        <w:rPr>
          <w:rFonts w:cs="Arial"/>
          <w:b/>
          <w:bCs/>
        </w:rPr>
        <w:t xml:space="preserve">Program Length: </w:t>
      </w:r>
      <w:sdt>
        <w:sdtPr>
          <w:rPr>
            <w:rFonts w:cs="Arial"/>
            <w:b/>
            <w:bCs/>
          </w:rPr>
          <w:id w:val="69243470"/>
          <w:placeholder>
            <w:docPart w:val="137E4BEEAF6340D8AC895AF86E6D4855"/>
          </w:placeholder>
          <w:showingPlcHdr/>
        </w:sdtPr>
        <w:sdtEndPr/>
        <w:sdtContent>
          <w:r w:rsidRPr="00D333A9">
            <w:rPr>
              <w:rStyle w:val="PlaceholderText"/>
            </w:rPr>
            <w:t>Click or tap here to enter text.</w:t>
          </w:r>
        </w:sdtContent>
      </w:sdt>
    </w:p>
    <w:p w14:paraId="67BDEDBE" w14:textId="77777777" w:rsidR="00B47D32" w:rsidRPr="00421FA6" w:rsidRDefault="00B47D32" w:rsidP="00B47D32">
      <w:pPr>
        <w:pStyle w:val="ListParagraph"/>
        <w:ind w:left="360"/>
        <w:rPr>
          <w:rFonts w:cs="Arial"/>
          <w:b/>
          <w:bCs/>
        </w:rPr>
      </w:pPr>
    </w:p>
    <w:p w14:paraId="0A45FB3B" w14:textId="02991118" w:rsidR="00172FC0" w:rsidRPr="00421FA6" w:rsidRDefault="00FE4473" w:rsidP="00BA2BD0">
      <w:pPr>
        <w:pStyle w:val="ListParagraph"/>
        <w:numPr>
          <w:ilvl w:val="0"/>
          <w:numId w:val="1"/>
        </w:numPr>
        <w:rPr>
          <w:rFonts w:cs="Arial"/>
          <w:b/>
          <w:bCs/>
        </w:rPr>
      </w:pPr>
      <w:r w:rsidRPr="00421FA6">
        <w:rPr>
          <w:rFonts w:cs="Arial"/>
          <w:b/>
          <w:bCs/>
        </w:rPr>
        <w:t>Number of residents in the program</w:t>
      </w:r>
      <w:r w:rsidR="00172FC0" w:rsidRPr="00421FA6">
        <w:rPr>
          <w:rFonts w:cs="Arial"/>
          <w:b/>
          <w:bCs/>
        </w:rPr>
        <w:t xml:space="preserve">: </w:t>
      </w:r>
      <w:sdt>
        <w:sdtPr>
          <w:rPr>
            <w:rFonts w:cs="Arial"/>
            <w:b/>
            <w:bCs/>
          </w:rPr>
          <w:id w:val="-66188550"/>
          <w:placeholder>
            <w:docPart w:val="860FB5BFCE204EA6A171B79F04DFADA3"/>
          </w:placeholder>
          <w:showingPlcHdr/>
        </w:sdtPr>
        <w:sdtEndPr/>
        <w:sdtContent>
          <w:r w:rsidR="00172FC0" w:rsidRPr="00421FA6">
            <w:rPr>
              <w:rStyle w:val="PlaceholderText"/>
            </w:rPr>
            <w:t>Click or tap here to enter text.</w:t>
          </w:r>
        </w:sdtContent>
      </w:sdt>
    </w:p>
    <w:p w14:paraId="39C3C9A5" w14:textId="77777777" w:rsidR="00172FC0" w:rsidRPr="00421FA6" w:rsidRDefault="00172FC0" w:rsidP="00172FC0">
      <w:pPr>
        <w:pStyle w:val="ListParagraph"/>
        <w:ind w:left="360"/>
        <w:rPr>
          <w:rFonts w:cs="Arial"/>
          <w:b/>
          <w:bCs/>
        </w:rPr>
      </w:pPr>
    </w:p>
    <w:p w14:paraId="271B9629" w14:textId="77777777" w:rsidR="00FE4473" w:rsidRPr="00421FA6" w:rsidRDefault="00FE4473" w:rsidP="00FE4473">
      <w:pPr>
        <w:pStyle w:val="ListParagraph"/>
        <w:numPr>
          <w:ilvl w:val="0"/>
          <w:numId w:val="1"/>
        </w:numPr>
        <w:rPr>
          <w:rFonts w:cs="Arial"/>
        </w:rPr>
      </w:pPr>
      <w:r w:rsidRPr="00421FA6">
        <w:rPr>
          <w:rFonts w:cs="Arial"/>
          <w:b/>
          <w:bCs/>
        </w:rPr>
        <w:t xml:space="preserve">Number of residents who participated in </w:t>
      </w:r>
      <w:r w:rsidR="00507DB3" w:rsidRPr="00421FA6">
        <w:rPr>
          <w:rFonts w:cs="Arial"/>
          <w:b/>
          <w:bCs/>
        </w:rPr>
        <w:t>developing the report</w:t>
      </w:r>
      <w:r w:rsidR="00172FC0" w:rsidRPr="00421FA6">
        <w:rPr>
          <w:rFonts w:cs="Arial"/>
          <w:b/>
          <w:bCs/>
        </w:rPr>
        <w:t xml:space="preserve">: </w:t>
      </w:r>
      <w:sdt>
        <w:sdtPr>
          <w:rPr>
            <w:rFonts w:cs="Arial"/>
          </w:rPr>
          <w:id w:val="857164997"/>
          <w:placeholder>
            <w:docPart w:val="C41F7105D8A34371BFDDC6BCDC610CA3"/>
          </w:placeholder>
          <w:showingPlcHdr/>
        </w:sdtPr>
        <w:sdtEndPr/>
        <w:sdtContent>
          <w:r w:rsidR="00172FC0" w:rsidRPr="00421FA6">
            <w:rPr>
              <w:rStyle w:val="PlaceholderText"/>
            </w:rPr>
            <w:t>Click or tap here to enter text.</w:t>
          </w:r>
        </w:sdtContent>
      </w:sdt>
    </w:p>
    <w:p w14:paraId="685C66DA" w14:textId="77777777" w:rsidR="00172FC0" w:rsidRPr="00421FA6" w:rsidRDefault="00172FC0" w:rsidP="00172FC0">
      <w:pPr>
        <w:pStyle w:val="ListParagraph"/>
        <w:ind w:left="360"/>
        <w:rPr>
          <w:rFonts w:cs="Arial"/>
        </w:rPr>
      </w:pPr>
    </w:p>
    <w:p w14:paraId="3BE2AFBC" w14:textId="3CB5B02A" w:rsidR="00172FC0" w:rsidRPr="00D333A9" w:rsidRDefault="00507DB3" w:rsidP="00172FC0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D333A9">
        <w:rPr>
          <w:rFonts w:cs="Arial"/>
          <w:b/>
        </w:rPr>
        <w:t xml:space="preserve">How was this report developed? </w:t>
      </w:r>
      <w:r w:rsidRPr="00D333A9">
        <w:rPr>
          <w:rFonts w:cs="Arial"/>
          <w:bCs/>
          <w:i/>
          <w:iCs/>
        </w:rPr>
        <w:t>(Please provide information on how feedback from the residents was solicited and collated into the report</w:t>
      </w:r>
      <w:r w:rsidR="00BE1D1A" w:rsidRPr="00D333A9">
        <w:rPr>
          <w:rFonts w:cs="Arial"/>
          <w:bCs/>
          <w:i/>
          <w:iCs/>
        </w:rPr>
        <w:t>. Please incorporate feedback from all residents, or a representative group of residents, rather than feedback solely from RPC resident representatives or Chief Residents.</w:t>
      </w:r>
      <w:r w:rsidRPr="00D333A9">
        <w:rPr>
          <w:rFonts w:cs="Arial"/>
          <w:bCs/>
          <w:i/>
          <w:iCs/>
        </w:rPr>
        <w:t>)</w:t>
      </w:r>
    </w:p>
    <w:sdt>
      <w:sdtPr>
        <w:rPr>
          <w:rFonts w:cs="Arial"/>
        </w:rPr>
        <w:id w:val="153431307"/>
        <w:placeholder>
          <w:docPart w:val="21FE4FE17F4C467BA7B2F0091F8BE9F9"/>
        </w:placeholder>
        <w:showingPlcHdr/>
      </w:sdtPr>
      <w:sdtEndPr/>
      <w:sdtContent>
        <w:p w14:paraId="027C806A" w14:textId="77777777" w:rsidR="00172FC0" w:rsidRPr="00172FC0" w:rsidRDefault="00172FC0" w:rsidP="00421FA6">
          <w:pPr>
            <w:spacing w:after="0"/>
            <w:ind w:left="426"/>
            <w:rPr>
              <w:rFonts w:cs="Arial"/>
            </w:rPr>
          </w:pPr>
          <w:r w:rsidRPr="00366C56">
            <w:rPr>
              <w:rStyle w:val="PlaceholderText"/>
            </w:rPr>
            <w:t>Click or tap here to enter text.</w:t>
          </w:r>
        </w:p>
      </w:sdtContent>
    </w:sdt>
    <w:p w14:paraId="7D571010" w14:textId="77777777" w:rsidR="00172FC0" w:rsidRPr="00172FC0" w:rsidRDefault="00172FC0" w:rsidP="00172FC0">
      <w:pPr>
        <w:rPr>
          <w:rFonts w:cs="Arial"/>
        </w:rPr>
      </w:pPr>
    </w:p>
    <w:p w14:paraId="10102071" w14:textId="77777777" w:rsidR="00507DB3" w:rsidRPr="00A9073C" w:rsidRDefault="00507DB3" w:rsidP="00FE4473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A9073C">
        <w:rPr>
          <w:rFonts w:cs="Arial"/>
          <w:b/>
        </w:rPr>
        <w:t>Describe the current strengths of the program.</w:t>
      </w:r>
    </w:p>
    <w:sdt>
      <w:sdtPr>
        <w:rPr>
          <w:rFonts w:cs="Arial"/>
        </w:rPr>
        <w:id w:val="-310405284"/>
        <w:placeholder>
          <w:docPart w:val="5206E3F4DA064965B29214DEA001720C"/>
        </w:placeholder>
        <w:showingPlcHdr/>
      </w:sdtPr>
      <w:sdtEndPr/>
      <w:sdtContent>
        <w:p w14:paraId="55B9455F" w14:textId="77777777" w:rsidR="00172FC0" w:rsidRPr="00172FC0" w:rsidRDefault="00172FC0" w:rsidP="00421FA6">
          <w:pPr>
            <w:spacing w:after="0"/>
            <w:ind w:left="426"/>
            <w:rPr>
              <w:rFonts w:cs="Arial"/>
            </w:rPr>
          </w:pPr>
          <w:r w:rsidRPr="00366C56">
            <w:rPr>
              <w:rStyle w:val="PlaceholderText"/>
            </w:rPr>
            <w:t>Click or tap here to enter text.</w:t>
          </w:r>
        </w:p>
      </w:sdtContent>
    </w:sdt>
    <w:p w14:paraId="3FA741CD" w14:textId="77777777" w:rsidR="00172FC0" w:rsidRDefault="00172FC0" w:rsidP="00172FC0">
      <w:pPr>
        <w:pStyle w:val="ListParagraph"/>
        <w:ind w:left="360"/>
        <w:rPr>
          <w:rFonts w:cs="Arial"/>
        </w:rPr>
      </w:pPr>
    </w:p>
    <w:p w14:paraId="0E942BB8" w14:textId="77777777" w:rsidR="00507DB3" w:rsidRPr="00A9073C" w:rsidRDefault="00507DB3" w:rsidP="00FE4473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A9073C">
        <w:rPr>
          <w:rFonts w:cs="Arial"/>
          <w:b/>
        </w:rPr>
        <w:t xml:space="preserve">Please describe, from </w:t>
      </w:r>
      <w:r w:rsidR="0046495A" w:rsidRPr="00A9073C">
        <w:rPr>
          <w:rFonts w:cs="Arial"/>
          <w:b/>
        </w:rPr>
        <w:t>your perspective as residents</w:t>
      </w:r>
      <w:r w:rsidR="00292FEB" w:rsidRPr="00A9073C">
        <w:rPr>
          <w:rFonts w:cs="Arial"/>
          <w:b/>
        </w:rPr>
        <w:t xml:space="preserve"> in your program</w:t>
      </w:r>
      <w:r w:rsidR="0046495A" w:rsidRPr="00A9073C">
        <w:rPr>
          <w:rFonts w:cs="Arial"/>
          <w:b/>
        </w:rPr>
        <w:t>:</w:t>
      </w:r>
    </w:p>
    <w:p w14:paraId="655DE7F1" w14:textId="77777777" w:rsidR="00C31B28" w:rsidRPr="00A9073C" w:rsidRDefault="00C31B28" w:rsidP="00C31B28">
      <w:pPr>
        <w:rPr>
          <w:rFonts w:cs="Arial"/>
          <w:i/>
        </w:rPr>
      </w:pPr>
      <w:r w:rsidRPr="00A9073C">
        <w:rPr>
          <w:rFonts w:cs="Arial"/>
          <w:i/>
        </w:rPr>
        <w:t>Standard 1: Program Organization</w:t>
      </w:r>
    </w:p>
    <w:p w14:paraId="5E97E7EF" w14:textId="77777777" w:rsidR="00C31B28" w:rsidRDefault="00C31B28" w:rsidP="00C31B28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Resident membership on the Residency Program Committee (RPC)</w:t>
      </w:r>
    </w:p>
    <w:p w14:paraId="04A99E6F" w14:textId="77777777" w:rsidR="00C31B28" w:rsidRDefault="00C31B28" w:rsidP="00C31B28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Responsiveness of the Program Director (PD) and RPC to resident needs, inputs and concerns</w:t>
      </w:r>
    </w:p>
    <w:sdt>
      <w:sdtPr>
        <w:rPr>
          <w:rFonts w:cs="Arial"/>
        </w:rPr>
        <w:id w:val="681701162"/>
        <w:placeholder>
          <w:docPart w:val="12E5928EB41549B6B3B3A78D92BFBD37"/>
        </w:placeholder>
        <w:showingPlcHdr/>
      </w:sdtPr>
      <w:sdtEndPr/>
      <w:sdtContent>
        <w:p w14:paraId="7A2FBD4C" w14:textId="77777777" w:rsidR="00C31B28" w:rsidRPr="00C31B28" w:rsidRDefault="00C31B28" w:rsidP="00421FA6">
          <w:pPr>
            <w:spacing w:after="0"/>
            <w:ind w:left="426"/>
            <w:rPr>
              <w:rFonts w:cs="Arial"/>
            </w:rPr>
          </w:pPr>
          <w:r w:rsidRPr="00366C56">
            <w:rPr>
              <w:rStyle w:val="PlaceholderText"/>
            </w:rPr>
            <w:t>Click or tap here to enter text.</w:t>
          </w:r>
        </w:p>
      </w:sdtContent>
    </w:sdt>
    <w:p w14:paraId="147DF690" w14:textId="77777777" w:rsidR="00C31B28" w:rsidRDefault="00C31B28" w:rsidP="00C31B28">
      <w:pPr>
        <w:rPr>
          <w:rFonts w:cs="Arial"/>
        </w:rPr>
      </w:pPr>
    </w:p>
    <w:p w14:paraId="3F689FCB" w14:textId="77777777" w:rsidR="00BD2442" w:rsidRPr="00A9073C" w:rsidRDefault="00BD2442" w:rsidP="00C31B28">
      <w:pPr>
        <w:rPr>
          <w:rFonts w:cs="Arial"/>
          <w:i/>
        </w:rPr>
      </w:pPr>
      <w:r w:rsidRPr="00A9073C">
        <w:rPr>
          <w:rFonts w:cs="Arial"/>
          <w:i/>
        </w:rPr>
        <w:t xml:space="preserve">Standard 2: </w:t>
      </w:r>
      <w:r w:rsidR="00A91D26" w:rsidRPr="00A9073C">
        <w:rPr>
          <w:rFonts w:cs="Arial"/>
          <w:i/>
        </w:rPr>
        <w:t>Program Organization</w:t>
      </w:r>
    </w:p>
    <w:p w14:paraId="2BC71267" w14:textId="77777777" w:rsidR="00C31B28" w:rsidRDefault="00A9073C" w:rsidP="00A9073C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Communication between the PD, RPC and Department with the residents (including policies and processes, changes in the department, changes to program rotations and/or call requirements, etc.)</w:t>
      </w:r>
    </w:p>
    <w:sdt>
      <w:sdtPr>
        <w:rPr>
          <w:rFonts w:cs="Arial"/>
        </w:rPr>
        <w:id w:val="1455912902"/>
        <w:placeholder>
          <w:docPart w:val="2897155D0F5A485C97ED2C7CA2C8E58E"/>
        </w:placeholder>
        <w:showingPlcHdr/>
      </w:sdtPr>
      <w:sdtEndPr/>
      <w:sdtContent>
        <w:p w14:paraId="0F19C33A" w14:textId="77777777" w:rsidR="00A9073C" w:rsidRPr="00A9073C" w:rsidRDefault="00A9073C" w:rsidP="00421FA6">
          <w:pPr>
            <w:spacing w:after="0"/>
            <w:ind w:left="426"/>
            <w:rPr>
              <w:rFonts w:cs="Arial"/>
            </w:rPr>
          </w:pPr>
          <w:r w:rsidRPr="00366C56">
            <w:rPr>
              <w:rStyle w:val="PlaceholderText"/>
            </w:rPr>
            <w:t>Click or tap here to enter text.</w:t>
          </w:r>
        </w:p>
      </w:sdtContent>
    </w:sdt>
    <w:p w14:paraId="6A633852" w14:textId="77777777" w:rsidR="00A9073C" w:rsidRDefault="00A9073C" w:rsidP="00A9073C">
      <w:pPr>
        <w:rPr>
          <w:rFonts w:cs="Arial"/>
        </w:rPr>
      </w:pPr>
    </w:p>
    <w:p w14:paraId="7B74A117" w14:textId="77777777" w:rsidR="00BD2442" w:rsidRPr="00A9073C" w:rsidRDefault="00BD2442" w:rsidP="00A9073C">
      <w:pPr>
        <w:rPr>
          <w:rFonts w:cs="Arial"/>
          <w:i/>
        </w:rPr>
      </w:pPr>
      <w:r w:rsidRPr="00A9073C">
        <w:rPr>
          <w:rFonts w:cs="Arial"/>
          <w:i/>
        </w:rPr>
        <w:t>Standard 3:</w:t>
      </w:r>
      <w:r w:rsidR="00A91D26" w:rsidRPr="00A9073C">
        <w:rPr>
          <w:rFonts w:cs="Arial"/>
          <w:i/>
        </w:rPr>
        <w:t xml:space="preserve"> Education Program</w:t>
      </w:r>
    </w:p>
    <w:p w14:paraId="577C3BC7" w14:textId="1E49BC18" w:rsidR="00A35412" w:rsidRDefault="00647C5A" w:rsidP="000C481A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The comprehensiveness of the curriculum</w:t>
      </w:r>
      <w:r w:rsidR="00BD2442" w:rsidRPr="000C481A">
        <w:rPr>
          <w:rFonts w:cs="Arial"/>
        </w:rPr>
        <w:t xml:space="preserve"> (</w:t>
      </w:r>
      <w:r w:rsidR="000C481A" w:rsidRPr="000C481A">
        <w:rPr>
          <w:rFonts w:cs="Arial"/>
        </w:rPr>
        <w:t>e.g.,</w:t>
      </w:r>
      <w:r w:rsidR="00BD2442" w:rsidRPr="000C481A">
        <w:rPr>
          <w:rFonts w:cs="Arial"/>
        </w:rPr>
        <w:t xml:space="preserve"> academic half days, seminars, grand rounds, simulation, journal clubs</w:t>
      </w:r>
      <w:r w:rsidR="000C481A" w:rsidRPr="000C481A">
        <w:rPr>
          <w:rFonts w:cs="Arial"/>
        </w:rPr>
        <w:t>,</w:t>
      </w:r>
      <w:r w:rsidR="00BD2442" w:rsidRPr="000C481A">
        <w:rPr>
          <w:rFonts w:cs="Arial"/>
        </w:rPr>
        <w:t xml:space="preserve"> </w:t>
      </w:r>
      <w:r w:rsidR="00A35412">
        <w:rPr>
          <w:rFonts w:cs="Arial"/>
        </w:rPr>
        <w:t xml:space="preserve">scholarly project/research </w:t>
      </w:r>
      <w:r w:rsidR="00421FA6" w:rsidRPr="000C481A">
        <w:rPr>
          <w:rFonts w:cs="Arial"/>
        </w:rPr>
        <w:t>etc.</w:t>
      </w:r>
      <w:r w:rsidR="00A35412">
        <w:rPr>
          <w:rFonts w:cs="Arial"/>
        </w:rPr>
        <w:t>)</w:t>
      </w:r>
    </w:p>
    <w:p w14:paraId="68450F8F" w14:textId="3C72435A" w:rsidR="004A6CE7" w:rsidRPr="004A6CE7" w:rsidRDefault="004A6CE7" w:rsidP="004A6CE7">
      <w:pPr>
        <w:pStyle w:val="ListParagraph"/>
        <w:numPr>
          <w:ilvl w:val="0"/>
          <w:numId w:val="4"/>
        </w:numPr>
        <w:rPr>
          <w:rFonts w:cs="Arial"/>
        </w:rPr>
      </w:pPr>
      <w:r w:rsidRPr="004A6CE7">
        <w:rPr>
          <w:rFonts w:cs="Arial"/>
        </w:rPr>
        <w:t xml:space="preserve">Training in continuous improvement and patient safety </w:t>
      </w:r>
    </w:p>
    <w:p w14:paraId="27FDD0F7" w14:textId="6306894D" w:rsidR="004A6CE7" w:rsidRDefault="00A35412" w:rsidP="00232B88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Protected time available for the academic curriculum</w:t>
      </w:r>
    </w:p>
    <w:sdt>
      <w:sdtPr>
        <w:rPr>
          <w:rFonts w:cs="Arial"/>
        </w:rPr>
        <w:id w:val="2026202615"/>
        <w:placeholder>
          <w:docPart w:val="2D7A1949D15D4B069F3ABED914D6B415"/>
        </w:placeholder>
        <w:showingPlcHdr/>
      </w:sdtPr>
      <w:sdtEndPr/>
      <w:sdtContent>
        <w:p w14:paraId="402A1FAC" w14:textId="03C8CF7A" w:rsidR="005B48A7" w:rsidRDefault="005B48A7" w:rsidP="005B48A7">
          <w:pPr>
            <w:spacing w:after="0"/>
            <w:ind w:left="357"/>
            <w:rPr>
              <w:rFonts w:cs="Arial"/>
            </w:rPr>
          </w:pPr>
          <w:r w:rsidRPr="00366C56">
            <w:rPr>
              <w:rStyle w:val="PlaceholderText"/>
            </w:rPr>
            <w:t>Click or tap here to enter text.</w:t>
          </w:r>
        </w:p>
      </w:sdtContent>
    </w:sdt>
    <w:p w14:paraId="4E6DEB71" w14:textId="77777777" w:rsidR="005B48A7" w:rsidRPr="005B48A7" w:rsidRDefault="005B48A7" w:rsidP="005B48A7">
      <w:pPr>
        <w:ind w:left="357"/>
        <w:rPr>
          <w:rFonts w:cs="Arial"/>
        </w:rPr>
      </w:pPr>
    </w:p>
    <w:p w14:paraId="285E6490" w14:textId="7E09EADF" w:rsidR="009D5EB0" w:rsidRPr="00377B90" w:rsidRDefault="009D5EB0" w:rsidP="00763DA2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lastRenderedPageBreak/>
        <w:t xml:space="preserve">Does the program have </w:t>
      </w:r>
      <w:r w:rsidR="00DA2077" w:rsidRPr="00DA2077">
        <w:rPr>
          <w:rFonts w:cs="Arial"/>
        </w:rPr>
        <w:t xml:space="preserve">non-CPD/CME accredited </w:t>
      </w:r>
      <w:r>
        <w:rPr>
          <w:rFonts w:cs="Arial"/>
        </w:rPr>
        <w:t>pharmaceutical or industry sponsored events such as journal clubs</w:t>
      </w:r>
      <w:r w:rsidR="0019328D">
        <w:rPr>
          <w:rFonts w:cs="Arial"/>
        </w:rPr>
        <w:t>,</w:t>
      </w:r>
      <w:r>
        <w:rPr>
          <w:rFonts w:cs="Arial"/>
        </w:rPr>
        <w:t xml:space="preserve"> ‘drug lunches’</w:t>
      </w:r>
      <w:r w:rsidR="0019328D">
        <w:rPr>
          <w:rFonts w:cs="Arial"/>
        </w:rPr>
        <w:t xml:space="preserve"> or</w:t>
      </w:r>
      <w:r>
        <w:rPr>
          <w:rFonts w:cs="Arial"/>
        </w:rPr>
        <w:t xml:space="preserve"> ‘drug dinners’</w:t>
      </w:r>
      <w:r w:rsidR="0019328D">
        <w:rPr>
          <w:rFonts w:cs="Arial"/>
        </w:rPr>
        <w:t>?</w:t>
      </w:r>
      <w:r w:rsidR="00DA2077">
        <w:rPr>
          <w:rFonts w:cs="Arial"/>
        </w:rPr>
        <w:t xml:space="preserve"> Schulich’s </w:t>
      </w:r>
      <w:r w:rsidR="00DA2077" w:rsidRPr="0019328D">
        <w:rPr>
          <w:rFonts w:cs="Arial"/>
        </w:rPr>
        <w:t>policy</w:t>
      </w:r>
      <w:r w:rsidR="00DA2077">
        <w:rPr>
          <w:rFonts w:cs="Arial"/>
        </w:rPr>
        <w:t xml:space="preserve"> </w:t>
      </w:r>
      <w:r w:rsidR="00EB3B92">
        <w:rPr>
          <w:rFonts w:cs="Arial"/>
        </w:rPr>
        <w:t xml:space="preserve">available </w:t>
      </w:r>
      <w:hyperlink r:id="rId10" w:history="1">
        <w:r w:rsidR="0019328D" w:rsidRPr="0019328D">
          <w:rPr>
            <w:rStyle w:val="Hyperlink"/>
            <w:rFonts w:cs="Arial"/>
          </w:rPr>
          <w:t>here</w:t>
        </w:r>
      </w:hyperlink>
      <w:r w:rsidR="0019328D">
        <w:rPr>
          <w:rFonts w:cs="Arial"/>
        </w:rPr>
        <w:t>.</w:t>
      </w:r>
    </w:p>
    <w:sdt>
      <w:sdtPr>
        <w:rPr>
          <w:rFonts w:cs="Arial"/>
        </w:rPr>
        <w:id w:val="303900118"/>
        <w:placeholder>
          <w:docPart w:val="88F77B79F3E74BE0AE53C67524B06034"/>
        </w:placeholder>
        <w:showingPlcHdr/>
      </w:sdtPr>
      <w:sdtEndPr/>
      <w:sdtContent>
        <w:p w14:paraId="0F700902" w14:textId="58164E44" w:rsidR="00A958BA" w:rsidRDefault="000C481A" w:rsidP="00A958BA">
          <w:pPr>
            <w:spacing w:after="0"/>
            <w:ind w:left="567"/>
            <w:rPr>
              <w:rFonts w:cs="Arial"/>
            </w:rPr>
          </w:pPr>
          <w:r w:rsidRPr="00366C56">
            <w:rPr>
              <w:rStyle w:val="PlaceholderText"/>
            </w:rPr>
            <w:t>Click or tap here to enter text.</w:t>
          </w:r>
        </w:p>
      </w:sdtContent>
    </w:sdt>
    <w:p w14:paraId="357C5379" w14:textId="77777777" w:rsidR="00A958BA" w:rsidRPr="000C481A" w:rsidRDefault="00A958BA" w:rsidP="00A958BA">
      <w:pPr>
        <w:rPr>
          <w:rFonts w:cs="Arial"/>
        </w:rPr>
      </w:pPr>
    </w:p>
    <w:p w14:paraId="737C7C6A" w14:textId="26E781B8" w:rsidR="00BD2442" w:rsidRDefault="00647C5A" w:rsidP="000C481A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Assessment</w:t>
      </w:r>
      <w:r w:rsidR="00A35412">
        <w:rPr>
          <w:rFonts w:cs="Arial"/>
        </w:rPr>
        <w:t>s</w:t>
      </w:r>
      <w:r w:rsidR="000C481A">
        <w:rPr>
          <w:rFonts w:cs="Arial"/>
        </w:rPr>
        <w:t xml:space="preserve"> </w:t>
      </w:r>
      <w:r>
        <w:rPr>
          <w:rFonts w:cs="Arial"/>
        </w:rPr>
        <w:t>(e.g., timeliness, regularity, meaningful in-person feedback, etc.)</w:t>
      </w:r>
      <w:r w:rsidR="00BD2442" w:rsidRPr="000C481A">
        <w:rPr>
          <w:rFonts w:cs="Arial"/>
        </w:rPr>
        <w:t xml:space="preserve"> </w:t>
      </w:r>
    </w:p>
    <w:p w14:paraId="1A68390D" w14:textId="58230432" w:rsidR="00A35412" w:rsidRDefault="00A35412" w:rsidP="000C481A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EPA completion by faculty (timeliness, triggering of EPAs by faculty etc.)</w:t>
      </w:r>
    </w:p>
    <w:sdt>
      <w:sdtPr>
        <w:rPr>
          <w:rFonts w:cs="Arial"/>
        </w:rPr>
        <w:id w:val="-1030184093"/>
        <w:placeholder>
          <w:docPart w:val="358A2283C26C46C180DD985D85E2EB8D"/>
        </w:placeholder>
        <w:showingPlcHdr/>
      </w:sdtPr>
      <w:sdtEndPr/>
      <w:sdtContent>
        <w:p w14:paraId="09BDF2AF" w14:textId="77777777" w:rsidR="000C481A" w:rsidRPr="000C481A" w:rsidRDefault="000C481A" w:rsidP="00421FA6">
          <w:pPr>
            <w:spacing w:after="0"/>
            <w:ind w:left="567"/>
            <w:rPr>
              <w:rFonts w:cs="Arial"/>
            </w:rPr>
          </w:pPr>
          <w:r w:rsidRPr="00366C56">
            <w:rPr>
              <w:rStyle w:val="PlaceholderText"/>
            </w:rPr>
            <w:t>Click or tap here to enter text.</w:t>
          </w:r>
        </w:p>
      </w:sdtContent>
    </w:sdt>
    <w:p w14:paraId="5713E6EF" w14:textId="77777777" w:rsidR="00736DC2" w:rsidRDefault="00736DC2" w:rsidP="00736DC2">
      <w:pPr>
        <w:rPr>
          <w:rFonts w:cs="Arial"/>
        </w:rPr>
      </w:pPr>
    </w:p>
    <w:p w14:paraId="318F43FB" w14:textId="77777777" w:rsidR="00BD2442" w:rsidRPr="00736DC2" w:rsidRDefault="00BD2442" w:rsidP="00736DC2">
      <w:pPr>
        <w:rPr>
          <w:rFonts w:cs="Arial"/>
          <w:i/>
        </w:rPr>
      </w:pPr>
      <w:r w:rsidRPr="00736DC2">
        <w:rPr>
          <w:rFonts w:cs="Arial"/>
          <w:i/>
        </w:rPr>
        <w:t xml:space="preserve">Standard 4:  </w:t>
      </w:r>
      <w:r w:rsidR="00A91D26" w:rsidRPr="00736DC2">
        <w:rPr>
          <w:rFonts w:cs="Arial"/>
          <w:i/>
        </w:rPr>
        <w:t>Resources</w:t>
      </w:r>
    </w:p>
    <w:p w14:paraId="602FAFE6" w14:textId="0055A8BE" w:rsidR="00647C5A" w:rsidRDefault="00647C5A" w:rsidP="00736DC2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C</w:t>
      </w:r>
      <w:r w:rsidR="00A91D26" w:rsidRPr="00736DC2">
        <w:rPr>
          <w:rFonts w:cs="Arial"/>
        </w:rPr>
        <w:t xml:space="preserve">linical </w:t>
      </w:r>
      <w:r>
        <w:rPr>
          <w:rFonts w:cs="Arial"/>
        </w:rPr>
        <w:t xml:space="preserve">resources </w:t>
      </w:r>
      <w:r w:rsidR="00A91D26" w:rsidRPr="00736DC2">
        <w:rPr>
          <w:rFonts w:cs="Arial"/>
        </w:rPr>
        <w:t>(</w:t>
      </w:r>
      <w:r>
        <w:rPr>
          <w:rFonts w:cs="Arial"/>
        </w:rPr>
        <w:t xml:space="preserve">e.g., </w:t>
      </w:r>
      <w:r w:rsidR="00A91D26" w:rsidRPr="00736DC2">
        <w:rPr>
          <w:rFonts w:cs="Arial"/>
        </w:rPr>
        <w:t xml:space="preserve">patient volume and diversity) </w:t>
      </w:r>
    </w:p>
    <w:p w14:paraId="505F758A" w14:textId="33473520" w:rsidR="00647C5A" w:rsidRPr="00421FA6" w:rsidRDefault="00647C5A" w:rsidP="00421FA6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P</w:t>
      </w:r>
      <w:r w:rsidR="00A91D26" w:rsidRPr="00736DC2">
        <w:rPr>
          <w:rFonts w:cs="Arial"/>
        </w:rPr>
        <w:t xml:space="preserve">hysical </w:t>
      </w:r>
      <w:r>
        <w:rPr>
          <w:rFonts w:cs="Arial"/>
        </w:rPr>
        <w:t xml:space="preserve">resources </w:t>
      </w:r>
      <w:r w:rsidR="00A91D26" w:rsidRPr="00736DC2">
        <w:rPr>
          <w:rFonts w:cs="Arial"/>
        </w:rPr>
        <w:t>(</w:t>
      </w:r>
      <w:r w:rsidR="00736DC2">
        <w:rPr>
          <w:rFonts w:cs="Arial"/>
        </w:rPr>
        <w:t xml:space="preserve">e.g., </w:t>
      </w:r>
      <w:r w:rsidR="00A91D26" w:rsidRPr="00736DC2">
        <w:rPr>
          <w:rFonts w:cs="Arial"/>
        </w:rPr>
        <w:t>call rooms, computer access, equipment, simulation resources, clinic space</w:t>
      </w:r>
      <w:r w:rsidR="00736DC2">
        <w:rPr>
          <w:rFonts w:cs="Arial"/>
        </w:rPr>
        <w:t>, etc.</w:t>
      </w:r>
      <w:r w:rsidR="00A91D26" w:rsidRPr="00736DC2">
        <w:rPr>
          <w:rFonts w:cs="Arial"/>
        </w:rPr>
        <w:t>)</w:t>
      </w:r>
      <w:r w:rsidR="00A91D26" w:rsidRPr="00421FA6">
        <w:rPr>
          <w:rFonts w:cs="Arial"/>
        </w:rPr>
        <w:t xml:space="preserve"> </w:t>
      </w:r>
    </w:p>
    <w:p w14:paraId="792D0034" w14:textId="77777777" w:rsidR="00647C5A" w:rsidRDefault="00AF5A85" w:rsidP="00736DC2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Research and scholarly support</w:t>
      </w:r>
    </w:p>
    <w:p w14:paraId="4E6DB942" w14:textId="77777777" w:rsidR="00647C5A" w:rsidRDefault="00AF5A85" w:rsidP="00736DC2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F</w:t>
      </w:r>
      <w:r w:rsidR="00A91D26" w:rsidRPr="00736DC2">
        <w:rPr>
          <w:rFonts w:cs="Arial"/>
        </w:rPr>
        <w:t xml:space="preserve">aculty support </w:t>
      </w:r>
    </w:p>
    <w:p w14:paraId="6269083E" w14:textId="4B2D1401" w:rsidR="00AF5A85" w:rsidRDefault="00AF5A85" w:rsidP="00736DC2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F</w:t>
      </w:r>
      <w:r w:rsidR="00A91D26" w:rsidRPr="00736DC2">
        <w:rPr>
          <w:rFonts w:cs="Arial"/>
        </w:rPr>
        <w:t xml:space="preserve">inancial resources </w:t>
      </w:r>
    </w:p>
    <w:sdt>
      <w:sdtPr>
        <w:rPr>
          <w:rFonts w:cs="Arial"/>
        </w:rPr>
        <w:id w:val="725501156"/>
        <w:placeholder>
          <w:docPart w:val="59DB49BCB8C544BD8F3B2691A3969C2B"/>
        </w:placeholder>
        <w:showingPlcHdr/>
      </w:sdtPr>
      <w:sdtEndPr/>
      <w:sdtContent>
        <w:p w14:paraId="391FF086" w14:textId="195B209F" w:rsidR="00A958BA" w:rsidRDefault="005D377A" w:rsidP="00A958BA">
          <w:pPr>
            <w:spacing w:after="0"/>
            <w:ind w:left="357"/>
            <w:rPr>
              <w:rFonts w:cs="Arial"/>
            </w:rPr>
          </w:pPr>
          <w:r w:rsidRPr="00366C56">
            <w:rPr>
              <w:rStyle w:val="PlaceholderText"/>
            </w:rPr>
            <w:t>Click or tap here to enter text.</w:t>
          </w:r>
        </w:p>
      </w:sdtContent>
    </w:sdt>
    <w:p w14:paraId="405E7698" w14:textId="77777777" w:rsidR="00A958BA" w:rsidRDefault="00A958BA" w:rsidP="00A958BA">
      <w:pPr>
        <w:rPr>
          <w:rFonts w:cs="Arial"/>
        </w:rPr>
      </w:pPr>
    </w:p>
    <w:p w14:paraId="18A5C767" w14:textId="0C6C75EB" w:rsidR="0019328D" w:rsidRDefault="0019328D" w:rsidP="00AF5A85">
      <w:pPr>
        <w:rPr>
          <w:rFonts w:cs="Arial"/>
        </w:rPr>
      </w:pPr>
      <w:r>
        <w:rPr>
          <w:rFonts w:cs="Arial"/>
        </w:rPr>
        <w:t xml:space="preserve">Are there any off-site clinics or teaching </w:t>
      </w:r>
      <w:r w:rsidRPr="00EB3B92">
        <w:rPr>
          <w:rFonts w:cs="Arial"/>
        </w:rPr>
        <w:t>sites not</w:t>
      </w:r>
      <w:r>
        <w:rPr>
          <w:rFonts w:cs="Arial"/>
        </w:rPr>
        <w:t xml:space="preserve"> part of an affiliated hospital or Distributed Education?</w:t>
      </w:r>
    </w:p>
    <w:sdt>
      <w:sdtPr>
        <w:rPr>
          <w:rFonts w:cs="Arial"/>
        </w:rPr>
        <w:id w:val="-430663648"/>
        <w:placeholder>
          <w:docPart w:val="51DE4CB9250C40278024EE5401148700"/>
        </w:placeholder>
        <w:showingPlcHdr/>
      </w:sdtPr>
      <w:sdtEndPr/>
      <w:sdtContent>
        <w:p w14:paraId="2BC3CE94" w14:textId="77777777" w:rsidR="0019328D" w:rsidRDefault="0019328D" w:rsidP="0019328D">
          <w:pPr>
            <w:spacing w:after="0"/>
            <w:ind w:left="357"/>
            <w:rPr>
              <w:rFonts w:cs="Arial"/>
            </w:rPr>
          </w:pPr>
          <w:r w:rsidRPr="00366C56">
            <w:rPr>
              <w:rStyle w:val="PlaceholderText"/>
            </w:rPr>
            <w:t>Click or tap here to enter text.</w:t>
          </w:r>
        </w:p>
      </w:sdtContent>
    </w:sdt>
    <w:p w14:paraId="16EA3BD0" w14:textId="77777777" w:rsidR="0019328D" w:rsidRDefault="0019328D" w:rsidP="0019328D">
      <w:pPr>
        <w:rPr>
          <w:rFonts w:cs="Arial"/>
        </w:rPr>
      </w:pPr>
    </w:p>
    <w:p w14:paraId="726E289C" w14:textId="1F36E96D" w:rsidR="00A91D26" w:rsidRPr="00AF5A85" w:rsidRDefault="00AF5A85" w:rsidP="00AF5A85">
      <w:pPr>
        <w:rPr>
          <w:rFonts w:cs="Arial"/>
        </w:rPr>
      </w:pPr>
      <w:proofErr w:type="gramStart"/>
      <w:r>
        <w:rPr>
          <w:rFonts w:cs="Arial"/>
        </w:rPr>
        <w:t>Are</w:t>
      </w:r>
      <w:proofErr w:type="gramEnd"/>
      <w:r>
        <w:rPr>
          <w:rFonts w:cs="Arial"/>
        </w:rPr>
        <w:t xml:space="preserve"> the </w:t>
      </w:r>
      <w:r w:rsidR="00421FA6">
        <w:rPr>
          <w:rFonts w:cs="Arial"/>
        </w:rPr>
        <w:t xml:space="preserve">teaching, resources, assessments, etc., </w:t>
      </w:r>
      <w:r>
        <w:rPr>
          <w:rFonts w:cs="Arial"/>
        </w:rPr>
        <w:t>sufficient to</w:t>
      </w:r>
      <w:r w:rsidR="00736DC2" w:rsidRPr="00AF5A85">
        <w:rPr>
          <w:rFonts w:cs="Arial"/>
        </w:rPr>
        <w:t xml:space="preserve"> prepare you for </w:t>
      </w:r>
      <w:r w:rsidR="00A35412">
        <w:rPr>
          <w:rFonts w:cs="Arial"/>
        </w:rPr>
        <w:t xml:space="preserve">your examinations? </w:t>
      </w:r>
      <w:r w:rsidR="00736DC2" w:rsidRPr="00AF5A85">
        <w:rPr>
          <w:rFonts w:cs="Arial"/>
        </w:rPr>
        <w:t xml:space="preserve">To prepare you </w:t>
      </w:r>
      <w:r w:rsidR="00292FEB" w:rsidRPr="00AF5A85">
        <w:rPr>
          <w:rFonts w:cs="Arial"/>
        </w:rPr>
        <w:t xml:space="preserve">for </w:t>
      </w:r>
      <w:r w:rsidR="00A35412">
        <w:rPr>
          <w:rFonts w:cs="Arial"/>
        </w:rPr>
        <w:t>independent practice</w:t>
      </w:r>
      <w:r w:rsidR="008D2E8D" w:rsidRPr="00AF5A85">
        <w:rPr>
          <w:rFonts w:cs="Arial"/>
        </w:rPr>
        <w:t xml:space="preserve">? </w:t>
      </w:r>
    </w:p>
    <w:bookmarkStart w:id="1" w:name="_Hlk145423940" w:displacedByCustomXml="next"/>
    <w:sdt>
      <w:sdtPr>
        <w:rPr>
          <w:rFonts w:cs="Arial"/>
        </w:rPr>
        <w:id w:val="1056817105"/>
        <w:placeholder>
          <w:docPart w:val="0309C2A1D21A431D99F33A76F03F2A00"/>
        </w:placeholder>
        <w:showingPlcHdr/>
      </w:sdtPr>
      <w:sdtEndPr/>
      <w:sdtContent>
        <w:p w14:paraId="5D71DBBF" w14:textId="57C6E4F0" w:rsidR="00736DC2" w:rsidRDefault="00736DC2" w:rsidP="005D377A">
          <w:pPr>
            <w:spacing w:after="0"/>
            <w:ind w:left="567"/>
            <w:rPr>
              <w:rFonts w:cs="Arial"/>
            </w:rPr>
          </w:pPr>
          <w:r w:rsidRPr="00366C56">
            <w:rPr>
              <w:rStyle w:val="PlaceholderText"/>
            </w:rPr>
            <w:t>Click or tap here to enter text.</w:t>
          </w:r>
        </w:p>
      </w:sdtContent>
    </w:sdt>
    <w:bookmarkEnd w:id="1" w:displacedByCustomXml="prev"/>
    <w:p w14:paraId="483BF044" w14:textId="77777777" w:rsidR="004A6CE7" w:rsidRPr="00A958BA" w:rsidRDefault="004A6CE7" w:rsidP="00736DC2">
      <w:pPr>
        <w:rPr>
          <w:rFonts w:cs="Arial"/>
          <w:iCs/>
        </w:rPr>
      </w:pPr>
    </w:p>
    <w:p w14:paraId="74081DBA" w14:textId="2C58081C" w:rsidR="00A91D26" w:rsidRPr="00AF5A85" w:rsidRDefault="00A91D26" w:rsidP="00736DC2">
      <w:pPr>
        <w:rPr>
          <w:rFonts w:cs="Arial"/>
          <w:i/>
        </w:rPr>
      </w:pPr>
      <w:r w:rsidRPr="00AF5A85">
        <w:rPr>
          <w:rFonts w:cs="Arial"/>
          <w:i/>
        </w:rPr>
        <w:t>Standard 5: Safety and Wellness</w:t>
      </w:r>
    </w:p>
    <w:p w14:paraId="7669659F" w14:textId="77777777" w:rsidR="00AF5A85" w:rsidRDefault="00AF5A85" w:rsidP="00AF5A85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Active support for / promotion of patient safety</w:t>
      </w:r>
    </w:p>
    <w:p w14:paraId="446C8B1C" w14:textId="77777777" w:rsidR="00AF5A85" w:rsidRDefault="00AF5A85" w:rsidP="00AF5A85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Active support of safety and wellness for residents</w:t>
      </w:r>
    </w:p>
    <w:p w14:paraId="1C79E6F2" w14:textId="77777777" w:rsidR="00AF5A85" w:rsidRDefault="00AF5A85" w:rsidP="00AF5A85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Concerns regarding service/education balance</w:t>
      </w:r>
    </w:p>
    <w:p w14:paraId="0B9D89D0" w14:textId="77777777" w:rsidR="00AF5A85" w:rsidRPr="00AF5A85" w:rsidRDefault="00AF5A85" w:rsidP="00AF5A85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Aspects of the ‘hidden curriculum’ that may impact your program</w:t>
      </w:r>
    </w:p>
    <w:bookmarkStart w:id="2" w:name="_Hlk143079027" w:displacedByCustomXml="next"/>
    <w:sdt>
      <w:sdtPr>
        <w:rPr>
          <w:rFonts w:cs="Arial"/>
        </w:rPr>
        <w:id w:val="1886524504"/>
        <w:placeholder>
          <w:docPart w:val="99982885B62A46D2B10BC05379794359"/>
        </w:placeholder>
        <w:showingPlcHdr/>
      </w:sdtPr>
      <w:sdtEndPr/>
      <w:sdtContent>
        <w:p w14:paraId="35BCB75F" w14:textId="77777777" w:rsidR="00AF5A85" w:rsidRPr="00AF5A85" w:rsidRDefault="00AF5A85" w:rsidP="00421FA6">
          <w:pPr>
            <w:spacing w:after="0"/>
            <w:ind w:left="567"/>
            <w:rPr>
              <w:rFonts w:cs="Arial"/>
            </w:rPr>
          </w:pPr>
          <w:r w:rsidRPr="00366C56">
            <w:rPr>
              <w:rStyle w:val="PlaceholderText"/>
            </w:rPr>
            <w:t>Click or tap here to enter text.</w:t>
          </w:r>
        </w:p>
      </w:sdtContent>
    </w:sdt>
    <w:bookmarkEnd w:id="2" w:displacedByCustomXml="prev"/>
    <w:p w14:paraId="63120009" w14:textId="77777777" w:rsidR="00421FA6" w:rsidRDefault="00421FA6" w:rsidP="00A958BA">
      <w:pPr>
        <w:rPr>
          <w:rFonts w:cs="Arial"/>
        </w:rPr>
      </w:pPr>
    </w:p>
    <w:p w14:paraId="33806670" w14:textId="77777777" w:rsidR="009D5EB0" w:rsidRDefault="00A35412" w:rsidP="00AF5A85">
      <w:pPr>
        <w:rPr>
          <w:rFonts w:cs="Arial"/>
        </w:rPr>
      </w:pPr>
      <w:r>
        <w:rPr>
          <w:rFonts w:cs="Arial"/>
        </w:rPr>
        <w:t xml:space="preserve">Is there a culture of respect and professionalism in the program? Are there any concerns with respect to </w:t>
      </w:r>
      <w:r w:rsidR="00421FA6">
        <w:rPr>
          <w:rFonts w:cs="Arial"/>
        </w:rPr>
        <w:t xml:space="preserve">the </w:t>
      </w:r>
      <w:r>
        <w:rPr>
          <w:rFonts w:cs="Arial"/>
        </w:rPr>
        <w:t>learning environment</w:t>
      </w:r>
      <w:r w:rsidR="00421FA6">
        <w:rPr>
          <w:rFonts w:cs="Arial"/>
        </w:rPr>
        <w:t xml:space="preserve"> or </w:t>
      </w:r>
      <w:r>
        <w:rPr>
          <w:rFonts w:cs="Arial"/>
        </w:rPr>
        <w:t xml:space="preserve">learner mistreatment, including discrimination, racism, or harassment? </w:t>
      </w:r>
    </w:p>
    <w:p w14:paraId="5638F8D2" w14:textId="2CDCFF73" w:rsidR="00A958BA" w:rsidRDefault="00A958BA" w:rsidP="00A958BA">
      <w:pPr>
        <w:spacing w:after="0"/>
        <w:rPr>
          <w:rFonts w:cs="Arial"/>
        </w:rPr>
      </w:pPr>
      <w:r>
        <w:rPr>
          <w:rFonts w:cs="Arial"/>
        </w:rPr>
        <w:tab/>
      </w:r>
      <w:sdt>
        <w:sdtPr>
          <w:rPr>
            <w:rFonts w:cs="Arial"/>
          </w:rPr>
          <w:id w:val="1957060215"/>
          <w:placeholder>
            <w:docPart w:val="32208E61ADBA4D5FBD40D2D86EE81B24"/>
          </w:placeholder>
          <w:showingPlcHdr/>
        </w:sdtPr>
        <w:sdtEndPr/>
        <w:sdtContent>
          <w:r w:rsidRPr="00366C56">
            <w:rPr>
              <w:rStyle w:val="PlaceholderText"/>
            </w:rPr>
            <w:t>Click or tap here to enter text.</w:t>
          </w:r>
        </w:sdtContent>
      </w:sdt>
    </w:p>
    <w:p w14:paraId="1ECB3303" w14:textId="77777777" w:rsidR="00A958BA" w:rsidRDefault="00A958BA" w:rsidP="00A958BA">
      <w:pPr>
        <w:rPr>
          <w:rFonts w:cs="Arial"/>
        </w:rPr>
      </w:pPr>
    </w:p>
    <w:p w14:paraId="3149D3BF" w14:textId="289DE41A" w:rsidR="00A35412" w:rsidRDefault="00A35412" w:rsidP="00AF5A85">
      <w:pPr>
        <w:rPr>
          <w:rFonts w:cs="Arial"/>
        </w:rPr>
      </w:pPr>
      <w:r>
        <w:rPr>
          <w:rFonts w:cs="Arial"/>
        </w:rPr>
        <w:t xml:space="preserve">Are you </w:t>
      </w:r>
      <w:bookmarkStart w:id="3" w:name="_Hlk145424051"/>
      <w:r>
        <w:rPr>
          <w:rFonts w:cs="Arial"/>
        </w:rPr>
        <w:t>aware of resources available to report learner mistreatment and provide learner support and guidance</w:t>
      </w:r>
      <w:r w:rsidR="00EB3B92">
        <w:rPr>
          <w:rFonts w:cs="Arial"/>
        </w:rPr>
        <w:t>?</w:t>
      </w:r>
      <w:r w:rsidR="009D5EB0">
        <w:rPr>
          <w:rFonts w:cs="Arial"/>
        </w:rPr>
        <w:t xml:space="preserve"> </w:t>
      </w:r>
      <w:r w:rsidR="00EB3B92">
        <w:rPr>
          <w:rFonts w:cs="Arial"/>
        </w:rPr>
        <w:t>F</w:t>
      </w:r>
      <w:r w:rsidR="009D5EB0">
        <w:rPr>
          <w:rFonts w:cs="Arial"/>
        </w:rPr>
        <w:t>or example</w:t>
      </w:r>
      <w:r w:rsidR="00EB3B92">
        <w:rPr>
          <w:rFonts w:cs="Arial"/>
        </w:rPr>
        <w:t>,</w:t>
      </w:r>
      <w:r w:rsidR="009D5EB0">
        <w:rPr>
          <w:rFonts w:cs="Arial"/>
        </w:rPr>
        <w:t xml:space="preserve"> the </w:t>
      </w:r>
      <w:hyperlink r:id="rId11" w:history="1">
        <w:r w:rsidR="009D5EB0" w:rsidRPr="009D5EB0">
          <w:rPr>
            <w:rStyle w:val="Hyperlink"/>
            <w:rFonts w:cs="Arial"/>
          </w:rPr>
          <w:t>Learner Experience Office</w:t>
        </w:r>
      </w:hyperlink>
      <w:r w:rsidR="00EB3B92">
        <w:rPr>
          <w:rFonts w:cs="Arial"/>
        </w:rPr>
        <w:t>.</w:t>
      </w:r>
    </w:p>
    <w:sdt>
      <w:sdtPr>
        <w:rPr>
          <w:rFonts w:cs="Arial"/>
        </w:rPr>
        <w:id w:val="144553928"/>
        <w:placeholder>
          <w:docPart w:val="8A017AAE243C4B2E9BC6D3AEE721355D"/>
        </w:placeholder>
        <w:showingPlcHdr/>
      </w:sdtPr>
      <w:sdtEndPr/>
      <w:sdtContent>
        <w:p w14:paraId="0B1DB3BB" w14:textId="0D84CBCD" w:rsidR="00A958BA" w:rsidRDefault="00A35412" w:rsidP="00A958BA">
          <w:pPr>
            <w:spacing w:after="0"/>
            <w:ind w:left="567"/>
            <w:rPr>
              <w:rFonts w:cs="Arial"/>
            </w:rPr>
          </w:pPr>
          <w:r w:rsidRPr="00A35412">
            <w:rPr>
              <w:color w:val="808080"/>
            </w:rPr>
            <w:t>Click or tap here to enter text.</w:t>
          </w:r>
        </w:p>
      </w:sdtContent>
    </w:sdt>
    <w:bookmarkEnd w:id="3" w:displacedByCustomXml="prev"/>
    <w:p w14:paraId="0A4303B3" w14:textId="77777777" w:rsidR="00A958BA" w:rsidRPr="00AF5A85" w:rsidRDefault="00A958BA" w:rsidP="00A958BA">
      <w:pPr>
        <w:rPr>
          <w:rFonts w:cs="Arial"/>
        </w:rPr>
      </w:pPr>
    </w:p>
    <w:p w14:paraId="04797285" w14:textId="77777777" w:rsidR="00A91D26" w:rsidRPr="00AF5A85" w:rsidRDefault="00A91D26" w:rsidP="00AF5A85">
      <w:pPr>
        <w:rPr>
          <w:rFonts w:cs="Arial"/>
          <w:i/>
        </w:rPr>
      </w:pPr>
      <w:r w:rsidRPr="00AF5A85">
        <w:rPr>
          <w:rFonts w:cs="Arial"/>
          <w:i/>
        </w:rPr>
        <w:t>Standard 6: Resident Support and Progression</w:t>
      </w:r>
    </w:p>
    <w:p w14:paraId="422B141C" w14:textId="77777777" w:rsidR="00AF5A85" w:rsidRDefault="00AF5A85" w:rsidP="00AF5A85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lastRenderedPageBreak/>
        <w:t>Mentorship and career planning</w:t>
      </w:r>
    </w:p>
    <w:p w14:paraId="09AF4E11" w14:textId="77777777" w:rsidR="00AF5A85" w:rsidRDefault="00AF5A85" w:rsidP="00AF5A85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Leadership opportunities</w:t>
      </w:r>
    </w:p>
    <w:sdt>
      <w:sdtPr>
        <w:rPr>
          <w:rFonts w:cs="Arial"/>
        </w:rPr>
        <w:id w:val="262355346"/>
        <w:placeholder>
          <w:docPart w:val="AB50AAA865664DDDA4E3EFE4BBCEE2A5"/>
        </w:placeholder>
        <w:showingPlcHdr/>
      </w:sdtPr>
      <w:sdtEndPr/>
      <w:sdtContent>
        <w:p w14:paraId="25529820" w14:textId="77777777" w:rsidR="00AF5A85" w:rsidRPr="00AF5A85" w:rsidRDefault="00AF5A85" w:rsidP="00421FA6">
          <w:pPr>
            <w:spacing w:after="0"/>
            <w:ind w:left="567"/>
            <w:rPr>
              <w:rFonts w:cs="Arial"/>
            </w:rPr>
          </w:pPr>
          <w:r w:rsidRPr="00366C56">
            <w:rPr>
              <w:rStyle w:val="PlaceholderText"/>
            </w:rPr>
            <w:t>Click or tap here to enter text.</w:t>
          </w:r>
        </w:p>
      </w:sdtContent>
    </w:sdt>
    <w:p w14:paraId="6CA2D512" w14:textId="77777777" w:rsidR="00AF5A85" w:rsidRDefault="00AF5A85" w:rsidP="00AF5A85">
      <w:pPr>
        <w:rPr>
          <w:rFonts w:cs="Arial"/>
        </w:rPr>
      </w:pPr>
    </w:p>
    <w:p w14:paraId="3DD4FE63" w14:textId="77777777" w:rsidR="00A91D26" w:rsidRPr="00AF5A85" w:rsidRDefault="00A91D26" w:rsidP="00AF5A85">
      <w:pPr>
        <w:rPr>
          <w:rFonts w:cs="Arial"/>
          <w:i/>
        </w:rPr>
      </w:pPr>
      <w:r w:rsidRPr="00AF5A85">
        <w:rPr>
          <w:rFonts w:cs="Arial"/>
          <w:i/>
        </w:rPr>
        <w:t>Standard 7: Teacher Assessment and Role Modeling</w:t>
      </w:r>
    </w:p>
    <w:p w14:paraId="2F2FF6B4" w14:textId="77777777" w:rsidR="00654608" w:rsidRDefault="00654608" w:rsidP="00654608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>Process for teacher/supervisor evaluation</w:t>
      </w:r>
    </w:p>
    <w:p w14:paraId="5E182FF4" w14:textId="77777777" w:rsidR="00654608" w:rsidRDefault="00654608" w:rsidP="00654608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>Process for rotation or block evaluation</w:t>
      </w:r>
    </w:p>
    <w:p w14:paraId="60F4984D" w14:textId="77777777" w:rsidR="00654608" w:rsidRDefault="00654608" w:rsidP="00654608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>Active supervision, including teaching and role modelling of your teachers/supervisors</w:t>
      </w:r>
    </w:p>
    <w:sdt>
      <w:sdtPr>
        <w:rPr>
          <w:rFonts w:cs="Arial"/>
        </w:rPr>
        <w:id w:val="-871920124"/>
        <w:placeholder>
          <w:docPart w:val="A5CECF3BA06B4252ACEE4ECC5245D944"/>
        </w:placeholder>
        <w:showingPlcHdr/>
      </w:sdtPr>
      <w:sdtEndPr/>
      <w:sdtContent>
        <w:p w14:paraId="2283BB0F" w14:textId="77777777" w:rsidR="00654608" w:rsidRDefault="00654608" w:rsidP="00421FA6">
          <w:pPr>
            <w:spacing w:after="0"/>
            <w:ind w:left="567"/>
            <w:rPr>
              <w:rFonts w:cs="Arial"/>
            </w:rPr>
          </w:pPr>
          <w:r w:rsidRPr="00366C56">
            <w:rPr>
              <w:rStyle w:val="PlaceholderText"/>
            </w:rPr>
            <w:t>Click or tap here to enter text.</w:t>
          </w:r>
        </w:p>
      </w:sdtContent>
    </w:sdt>
    <w:p w14:paraId="678B9BEE" w14:textId="77777777" w:rsidR="00421FA6" w:rsidRDefault="00421FA6" w:rsidP="00654608">
      <w:pPr>
        <w:rPr>
          <w:rFonts w:cs="Arial"/>
          <w:i/>
        </w:rPr>
      </w:pPr>
    </w:p>
    <w:p w14:paraId="32ABF64E" w14:textId="2AD2797E" w:rsidR="00A97F84" w:rsidRPr="00497DE5" w:rsidRDefault="00A97F84" w:rsidP="00654608">
      <w:pPr>
        <w:rPr>
          <w:rFonts w:cs="Arial"/>
          <w:i/>
        </w:rPr>
      </w:pPr>
      <w:r w:rsidRPr="00497DE5">
        <w:rPr>
          <w:rFonts w:cs="Arial"/>
          <w:i/>
        </w:rPr>
        <w:t>Standard 8: Program Administration</w:t>
      </w:r>
    </w:p>
    <w:p w14:paraId="0A14EF99" w14:textId="77777777" w:rsidR="00497DE5" w:rsidRDefault="00497DE5" w:rsidP="00497DE5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Support from your Program Administrator (PA)</w:t>
      </w:r>
    </w:p>
    <w:sdt>
      <w:sdtPr>
        <w:rPr>
          <w:rFonts w:cs="Arial"/>
        </w:rPr>
        <w:id w:val="-1326967917"/>
        <w:placeholder>
          <w:docPart w:val="B6CD2C6112004B38BE34F2BB65BFE1D0"/>
        </w:placeholder>
        <w:showingPlcHdr/>
      </w:sdtPr>
      <w:sdtEndPr/>
      <w:sdtContent>
        <w:p w14:paraId="60386B37" w14:textId="77777777" w:rsidR="00497DE5" w:rsidRPr="00497DE5" w:rsidRDefault="00497DE5" w:rsidP="002F2CFE">
          <w:pPr>
            <w:spacing w:after="0"/>
            <w:ind w:left="567"/>
            <w:rPr>
              <w:rFonts w:cs="Arial"/>
            </w:rPr>
          </w:pPr>
          <w:r w:rsidRPr="00366C56">
            <w:rPr>
              <w:rStyle w:val="PlaceholderText"/>
            </w:rPr>
            <w:t>Click or tap here to enter text.</w:t>
          </w:r>
        </w:p>
      </w:sdtContent>
    </w:sdt>
    <w:p w14:paraId="6F760461" w14:textId="77777777" w:rsidR="00497DE5" w:rsidRDefault="00497DE5" w:rsidP="00497DE5">
      <w:pPr>
        <w:rPr>
          <w:rFonts w:cs="Arial"/>
        </w:rPr>
      </w:pPr>
    </w:p>
    <w:p w14:paraId="1D92F08E" w14:textId="77777777" w:rsidR="00A97F84" w:rsidRPr="00497DE5" w:rsidRDefault="00A97F84" w:rsidP="00497DE5">
      <w:pPr>
        <w:rPr>
          <w:rFonts w:cs="Arial"/>
          <w:i/>
        </w:rPr>
      </w:pPr>
      <w:r w:rsidRPr="00497DE5">
        <w:rPr>
          <w:rFonts w:cs="Arial"/>
          <w:i/>
        </w:rPr>
        <w:t xml:space="preserve">Standard 9: </w:t>
      </w:r>
      <w:r w:rsidR="00CD341D" w:rsidRPr="00497DE5">
        <w:rPr>
          <w:rFonts w:cs="Arial"/>
          <w:i/>
        </w:rPr>
        <w:t>Continuous Improvement</w:t>
      </w:r>
    </w:p>
    <w:p w14:paraId="2923400B" w14:textId="77777777" w:rsidR="00497DE5" w:rsidRDefault="00497DE5" w:rsidP="00497DE5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Perceived ability of the program to continuously evolve over time, and improve the quality of the residency program</w:t>
      </w:r>
    </w:p>
    <w:sdt>
      <w:sdtPr>
        <w:rPr>
          <w:rFonts w:cs="Arial"/>
        </w:rPr>
        <w:id w:val="1832561782"/>
        <w:placeholder>
          <w:docPart w:val="E458BB084C564C4DB5F5F786E8B00442"/>
        </w:placeholder>
        <w:showingPlcHdr/>
      </w:sdtPr>
      <w:sdtEndPr/>
      <w:sdtContent>
        <w:p w14:paraId="485CB246" w14:textId="2E67486C" w:rsidR="00A91D26" w:rsidRDefault="00497DE5" w:rsidP="002F2CFE">
          <w:pPr>
            <w:spacing w:after="0"/>
            <w:ind w:left="567"/>
            <w:rPr>
              <w:rFonts w:cs="Arial"/>
            </w:rPr>
          </w:pPr>
          <w:r w:rsidRPr="00366C56">
            <w:rPr>
              <w:rStyle w:val="PlaceholderText"/>
            </w:rPr>
            <w:t>Click or tap here to enter text.</w:t>
          </w:r>
        </w:p>
      </w:sdtContent>
    </w:sdt>
    <w:p w14:paraId="1043BEBB" w14:textId="11F8B4B3" w:rsidR="00B47D32" w:rsidRDefault="00B47D32" w:rsidP="00B47D32">
      <w:pPr>
        <w:rPr>
          <w:rFonts w:cs="Arial"/>
        </w:rPr>
      </w:pPr>
    </w:p>
    <w:p w14:paraId="52055723" w14:textId="77777777" w:rsidR="00B47D32" w:rsidRPr="00D333A9" w:rsidRDefault="00B47D32" w:rsidP="00B47D32">
      <w:pPr>
        <w:rPr>
          <w:rFonts w:cs="Arial"/>
          <w:b/>
          <w:bCs/>
        </w:rPr>
      </w:pPr>
      <w:r w:rsidRPr="00D333A9">
        <w:rPr>
          <w:rFonts w:cs="Arial"/>
          <w:b/>
          <w:bCs/>
        </w:rPr>
        <w:t>Do you consent to share this report with your Program/Program Director?</w:t>
      </w:r>
    </w:p>
    <w:p w14:paraId="5A7534F3" w14:textId="2869BEE9" w:rsidR="00B47D32" w:rsidRPr="00D333A9" w:rsidRDefault="00511C00" w:rsidP="00B47D32">
      <w:pPr>
        <w:rPr>
          <w:rFonts w:cs="Arial"/>
        </w:rPr>
      </w:pPr>
      <w:sdt>
        <w:sdtPr>
          <w:rPr>
            <w:rFonts w:cs="Arial"/>
          </w:rPr>
          <w:id w:val="464780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D32" w:rsidRPr="00D333A9">
            <w:rPr>
              <w:rFonts w:ascii="MS Gothic" w:eastAsia="MS Gothic" w:hAnsi="MS Gothic" w:cs="Arial" w:hint="eastAsia"/>
            </w:rPr>
            <w:t>☐</w:t>
          </w:r>
        </w:sdtContent>
      </w:sdt>
      <w:r w:rsidR="00B47D32" w:rsidRPr="00D333A9">
        <w:rPr>
          <w:rFonts w:cs="Arial"/>
        </w:rPr>
        <w:t xml:space="preserve"> </w:t>
      </w:r>
      <w:r w:rsidR="00B47D32" w:rsidRPr="007518EA">
        <w:rPr>
          <w:rFonts w:cs="Arial"/>
          <w:b/>
        </w:rPr>
        <w:t>Yes</w:t>
      </w:r>
      <w:r w:rsidR="007518EA" w:rsidRPr="007518EA">
        <w:rPr>
          <w:rFonts w:cs="Arial"/>
          <w:b/>
        </w:rPr>
        <w:t>,</w:t>
      </w:r>
      <w:r w:rsidR="007518EA">
        <w:rPr>
          <w:rFonts w:cs="Arial"/>
        </w:rPr>
        <w:t xml:space="preserve"> this report can be shared with the Program/Program Director</w:t>
      </w:r>
      <w:r w:rsidR="00B47D32" w:rsidRPr="00D333A9">
        <w:rPr>
          <w:rFonts w:cs="Arial"/>
        </w:rPr>
        <w:t xml:space="preserve"> </w:t>
      </w:r>
    </w:p>
    <w:p w14:paraId="5F0D7323" w14:textId="3598EB31" w:rsidR="00B47D32" w:rsidRPr="00D333A9" w:rsidRDefault="00511C00" w:rsidP="00B47D32">
      <w:pPr>
        <w:rPr>
          <w:rFonts w:cs="Arial"/>
        </w:rPr>
      </w:pPr>
      <w:sdt>
        <w:sdtPr>
          <w:rPr>
            <w:rFonts w:cs="Arial"/>
          </w:rPr>
          <w:id w:val="-107928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D32" w:rsidRPr="00D333A9">
            <w:rPr>
              <w:rFonts w:ascii="MS Gothic" w:eastAsia="MS Gothic" w:hAnsi="MS Gothic" w:cs="Arial" w:hint="eastAsia"/>
            </w:rPr>
            <w:t>☐</w:t>
          </w:r>
        </w:sdtContent>
      </w:sdt>
      <w:r w:rsidR="00B47D32" w:rsidRPr="00D333A9">
        <w:rPr>
          <w:rFonts w:cs="Arial"/>
        </w:rPr>
        <w:t xml:space="preserve"> </w:t>
      </w:r>
      <w:r w:rsidR="00B47D32" w:rsidRPr="007518EA">
        <w:rPr>
          <w:rFonts w:cs="Arial"/>
          <w:b/>
        </w:rPr>
        <w:t>No</w:t>
      </w:r>
      <w:r w:rsidR="007518EA" w:rsidRPr="007518EA">
        <w:rPr>
          <w:rFonts w:cs="Arial"/>
          <w:b/>
        </w:rPr>
        <w:t>,</w:t>
      </w:r>
      <w:r w:rsidR="007518EA">
        <w:rPr>
          <w:rFonts w:cs="Arial"/>
        </w:rPr>
        <w:t xml:space="preserve"> please do not share this report</w:t>
      </w:r>
    </w:p>
    <w:p w14:paraId="304C156E" w14:textId="7D97F85E" w:rsidR="00B47D32" w:rsidRPr="00D333A9" w:rsidRDefault="00B47D32" w:rsidP="00B47D32">
      <w:pPr>
        <w:rPr>
          <w:rFonts w:cs="Arial"/>
        </w:rPr>
      </w:pPr>
      <w:r w:rsidRPr="00D333A9">
        <w:rPr>
          <w:rFonts w:cs="Arial"/>
        </w:rPr>
        <w:t>*Note</w:t>
      </w:r>
      <w:r w:rsidR="008C3C71" w:rsidRPr="00D333A9">
        <w:rPr>
          <w:rFonts w:cs="Arial"/>
        </w:rPr>
        <w:t xml:space="preserve">: </w:t>
      </w:r>
      <w:r w:rsidRPr="00D333A9">
        <w:rPr>
          <w:rFonts w:cs="Arial"/>
        </w:rPr>
        <w:t xml:space="preserve">the report will not be shared </w:t>
      </w:r>
      <w:r w:rsidR="008C3C71" w:rsidRPr="00D333A9">
        <w:rPr>
          <w:rFonts w:cs="Arial"/>
        </w:rPr>
        <w:t>directly without consent</w:t>
      </w:r>
      <w:r w:rsidR="007518EA">
        <w:rPr>
          <w:rFonts w:cs="Arial"/>
        </w:rPr>
        <w:t>, as indicated above</w:t>
      </w:r>
      <w:r w:rsidRPr="00D333A9">
        <w:rPr>
          <w:rFonts w:cs="Arial"/>
        </w:rPr>
        <w:t xml:space="preserve">. Resident confidentiality </w:t>
      </w:r>
      <w:r w:rsidR="008C3C71" w:rsidRPr="00D333A9">
        <w:rPr>
          <w:rFonts w:cs="Arial"/>
        </w:rPr>
        <w:t>is a priority.</w:t>
      </w:r>
      <w:r w:rsidRPr="00D333A9">
        <w:rPr>
          <w:rFonts w:cs="Arial"/>
        </w:rPr>
        <w:t xml:space="preserve"> </w:t>
      </w:r>
    </w:p>
    <w:p w14:paraId="338AA145" w14:textId="77777777" w:rsidR="00B47D32" w:rsidRPr="00D333A9" w:rsidRDefault="00B47D32" w:rsidP="00B47D32">
      <w:pPr>
        <w:rPr>
          <w:rFonts w:cs="Arial"/>
        </w:rPr>
      </w:pPr>
    </w:p>
    <w:p w14:paraId="0D38E350" w14:textId="1CB88FF5" w:rsidR="00B47D32" w:rsidRPr="00D333A9" w:rsidRDefault="00B47D32" w:rsidP="00B47D32">
      <w:pPr>
        <w:rPr>
          <w:rFonts w:cs="Arial"/>
          <w:b/>
          <w:bCs/>
        </w:rPr>
      </w:pPr>
      <w:r w:rsidRPr="00D333A9">
        <w:rPr>
          <w:rFonts w:cs="Arial"/>
          <w:b/>
          <w:bCs/>
        </w:rPr>
        <w:t>Is there any other feedback you would like to provide to PGME regarding your program?</w:t>
      </w:r>
    </w:p>
    <w:sdt>
      <w:sdtPr>
        <w:rPr>
          <w:rFonts w:cs="Arial"/>
        </w:rPr>
        <w:id w:val="1365870609"/>
        <w:placeholder>
          <w:docPart w:val="AA7DF463C83D4D7E803C2EDF9EC67276"/>
        </w:placeholder>
        <w:showingPlcHdr/>
      </w:sdtPr>
      <w:sdtEndPr/>
      <w:sdtContent>
        <w:p w14:paraId="6F775DED" w14:textId="2E836551" w:rsidR="00B47D32" w:rsidRDefault="00B47D32" w:rsidP="002F2CFE">
          <w:pPr>
            <w:spacing w:after="0"/>
            <w:rPr>
              <w:rFonts w:cs="Arial"/>
            </w:rPr>
          </w:pPr>
          <w:r w:rsidRPr="00D333A9">
            <w:rPr>
              <w:rStyle w:val="PlaceholderText"/>
            </w:rPr>
            <w:t>Click or tap here to enter text.</w:t>
          </w:r>
        </w:p>
      </w:sdtContent>
    </w:sdt>
    <w:p w14:paraId="01F4F257" w14:textId="77777777" w:rsidR="00B47D32" w:rsidRPr="00497DE5" w:rsidRDefault="00B47D32" w:rsidP="00B47D32">
      <w:pPr>
        <w:rPr>
          <w:rFonts w:cs="Arial"/>
        </w:rPr>
      </w:pPr>
    </w:p>
    <w:sectPr w:rsidR="00B47D32" w:rsidRPr="00497DE5" w:rsidSect="0019328D">
      <w:headerReference w:type="default" r:id="rId12"/>
      <w:footerReference w:type="default" r:id="rId13"/>
      <w:pgSz w:w="12240" w:h="15840"/>
      <w:pgMar w:top="1440" w:right="1440" w:bottom="1440" w:left="1440" w:header="708" w:footer="1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9DDCC" w14:textId="77777777" w:rsidR="004776B1" w:rsidRDefault="004776B1" w:rsidP="008B1EAD">
      <w:pPr>
        <w:spacing w:after="0" w:line="240" w:lineRule="auto"/>
      </w:pPr>
      <w:r>
        <w:separator/>
      </w:r>
    </w:p>
  </w:endnote>
  <w:endnote w:type="continuationSeparator" w:id="0">
    <w:p w14:paraId="583E5329" w14:textId="77777777" w:rsidR="004776B1" w:rsidRDefault="004776B1" w:rsidP="008B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F6CF6" w14:textId="410F4B28" w:rsidR="00403C18" w:rsidRPr="0019328D" w:rsidRDefault="0019328D" w:rsidP="00403C18">
    <w:pPr>
      <w:pStyle w:val="Footer"/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Rev. </w:t>
    </w:r>
    <w:r w:rsidRPr="0019328D">
      <w:rPr>
        <w:rFonts w:cs="Arial"/>
        <w:sz w:val="16"/>
        <w:szCs w:val="16"/>
      </w:rPr>
      <w:t>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76ED3" w14:textId="77777777" w:rsidR="004776B1" w:rsidRDefault="004776B1" w:rsidP="008B1EAD">
      <w:pPr>
        <w:spacing w:after="0" w:line="240" w:lineRule="auto"/>
      </w:pPr>
      <w:r>
        <w:separator/>
      </w:r>
    </w:p>
  </w:footnote>
  <w:footnote w:type="continuationSeparator" w:id="0">
    <w:p w14:paraId="1AFCA33D" w14:textId="77777777" w:rsidR="004776B1" w:rsidRDefault="004776B1" w:rsidP="008B1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814F1" w14:textId="672F1D45" w:rsidR="008B1EAD" w:rsidRPr="00303358" w:rsidRDefault="008B1EAD" w:rsidP="008B1EAD">
    <w:pPr>
      <w:pStyle w:val="Header"/>
      <w:jc w:val="right"/>
      <w:rPr>
        <w:color w:val="4F2683"/>
      </w:rPr>
    </w:pPr>
    <w:r w:rsidRPr="00303358">
      <w:rPr>
        <w:noProof/>
        <w:color w:val="4F2683"/>
        <w:highlight w:val="yellow"/>
        <w:lang w:eastAsia="en-CA"/>
      </w:rPr>
      <w:drawing>
        <wp:anchor distT="0" distB="0" distL="114300" distR="114300" simplePos="0" relativeHeight="251657216" behindDoc="1" locked="0" layoutInCell="1" allowOverlap="1" wp14:anchorId="11FCEEBE" wp14:editId="778D8EB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270760" cy="906780"/>
          <wp:effectExtent l="0" t="0" r="0" b="7620"/>
          <wp:wrapNone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78"/>
                  <a:stretch/>
                </pic:blipFill>
                <pic:spPr bwMode="auto">
                  <a:xfrm>
                    <a:off x="0" y="0"/>
                    <a:ext cx="2270760" cy="906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3358">
      <w:rPr>
        <w:rFonts w:cs="Arial"/>
        <w:color w:val="4F2683"/>
      </w:rPr>
      <w:t>Postgraduate Medical Education</w:t>
    </w:r>
  </w:p>
  <w:p w14:paraId="7B682D9A" w14:textId="77777777" w:rsidR="008B1EAD" w:rsidRDefault="008B1E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5A8B"/>
    <w:multiLevelType w:val="hybridMultilevel"/>
    <w:tmpl w:val="C12C538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200E1"/>
    <w:multiLevelType w:val="hybridMultilevel"/>
    <w:tmpl w:val="DDEE93B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27B2"/>
    <w:multiLevelType w:val="hybridMultilevel"/>
    <w:tmpl w:val="0B5E832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74EAE"/>
    <w:multiLevelType w:val="hybridMultilevel"/>
    <w:tmpl w:val="4064C09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5076B"/>
    <w:multiLevelType w:val="hybridMultilevel"/>
    <w:tmpl w:val="827E7B3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76F01"/>
    <w:multiLevelType w:val="hybridMultilevel"/>
    <w:tmpl w:val="DA86DE0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22C8C"/>
    <w:multiLevelType w:val="hybridMultilevel"/>
    <w:tmpl w:val="A45CD18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080" w:hanging="360"/>
      </w:pPr>
    </w:lvl>
    <w:lvl w:ilvl="2" w:tplc="10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AD2775"/>
    <w:multiLevelType w:val="hybridMultilevel"/>
    <w:tmpl w:val="ECF8A5AA"/>
    <w:lvl w:ilvl="0" w:tplc="1009001B">
      <w:start w:val="1"/>
      <w:numFmt w:val="low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73"/>
    <w:rsid w:val="000A271C"/>
    <w:rsid w:val="000A575E"/>
    <w:rsid w:val="000C481A"/>
    <w:rsid w:val="00125AA0"/>
    <w:rsid w:val="00172FC0"/>
    <w:rsid w:val="0019328D"/>
    <w:rsid w:val="00232B88"/>
    <w:rsid w:val="00292FEB"/>
    <w:rsid w:val="002F2CFE"/>
    <w:rsid w:val="00317AC2"/>
    <w:rsid w:val="003420B3"/>
    <w:rsid w:val="00377B90"/>
    <w:rsid w:val="003B24D5"/>
    <w:rsid w:val="00403C18"/>
    <w:rsid w:val="00421FA6"/>
    <w:rsid w:val="0046495A"/>
    <w:rsid w:val="004776B1"/>
    <w:rsid w:val="00497DE5"/>
    <w:rsid w:val="004A6CE7"/>
    <w:rsid w:val="004C5521"/>
    <w:rsid w:val="00507DB3"/>
    <w:rsid w:val="00511C00"/>
    <w:rsid w:val="00533C3B"/>
    <w:rsid w:val="005B48A7"/>
    <w:rsid w:val="005D377A"/>
    <w:rsid w:val="00647C5A"/>
    <w:rsid w:val="00654608"/>
    <w:rsid w:val="00736DC2"/>
    <w:rsid w:val="007518EA"/>
    <w:rsid w:val="00763DA2"/>
    <w:rsid w:val="00766FC1"/>
    <w:rsid w:val="00853E70"/>
    <w:rsid w:val="00855829"/>
    <w:rsid w:val="008966F7"/>
    <w:rsid w:val="008B1EAD"/>
    <w:rsid w:val="008C3C71"/>
    <w:rsid w:val="008D2535"/>
    <w:rsid w:val="008D2E8D"/>
    <w:rsid w:val="008E4BD6"/>
    <w:rsid w:val="008F4EF7"/>
    <w:rsid w:val="009D5EB0"/>
    <w:rsid w:val="00A35412"/>
    <w:rsid w:val="00A7646E"/>
    <w:rsid w:val="00A9073C"/>
    <w:rsid w:val="00A91D26"/>
    <w:rsid w:val="00A958BA"/>
    <w:rsid w:val="00A97F84"/>
    <w:rsid w:val="00AF5A85"/>
    <w:rsid w:val="00B47D32"/>
    <w:rsid w:val="00BA1335"/>
    <w:rsid w:val="00BD2442"/>
    <w:rsid w:val="00BD5D9E"/>
    <w:rsid w:val="00BE1D1A"/>
    <w:rsid w:val="00C31B28"/>
    <w:rsid w:val="00CD341D"/>
    <w:rsid w:val="00D304BB"/>
    <w:rsid w:val="00D333A9"/>
    <w:rsid w:val="00DA2077"/>
    <w:rsid w:val="00DE22BB"/>
    <w:rsid w:val="00EB3B92"/>
    <w:rsid w:val="00F02AC3"/>
    <w:rsid w:val="00F86EE6"/>
    <w:rsid w:val="00FE4473"/>
    <w:rsid w:val="00FE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ED300"/>
  <w15:chartTrackingRefBased/>
  <w15:docId w15:val="{6639E6FC-7D27-440C-BC10-55B77FF1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AA0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1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EAD"/>
  </w:style>
  <w:style w:type="paragraph" w:styleId="Footer">
    <w:name w:val="footer"/>
    <w:basedOn w:val="Normal"/>
    <w:link w:val="FooterChar"/>
    <w:uiPriority w:val="99"/>
    <w:unhideWhenUsed/>
    <w:rsid w:val="008B1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EAD"/>
  </w:style>
  <w:style w:type="character" w:styleId="PlaceholderText">
    <w:name w:val="Placeholder Text"/>
    <w:basedOn w:val="DefaultParagraphFont"/>
    <w:uiPriority w:val="99"/>
    <w:semiHidden/>
    <w:rsid w:val="008B1E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1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21FA6"/>
    <w:pPr>
      <w:spacing w:after="0" w:line="240" w:lineRule="auto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21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1F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1FA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FA6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5E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E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3B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hulich.uwo.ca/learner_experience/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schulich.uwo.ca/about/deans_office/docs_coi/FINAL_Revised%20COI%20policy_2022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017AAE243C4B2E9BC6D3AEE7213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A819D-1BD1-484A-85E6-78B5AFC8C7C7}"/>
      </w:docPartPr>
      <w:docPartBody>
        <w:p w:rsidR="00225DFD" w:rsidRDefault="003B6834" w:rsidP="003B6834">
          <w:pPr>
            <w:pStyle w:val="8A017AAE243C4B2E9BC6D3AEE721355D4"/>
          </w:pPr>
          <w:r w:rsidRPr="00A35412">
            <w:rPr>
              <w:color w:val="808080"/>
            </w:rPr>
            <w:t>Click or tap here to enter text.</w:t>
          </w:r>
        </w:p>
      </w:docPartBody>
    </w:docPart>
    <w:docPart>
      <w:docPartPr>
        <w:name w:val="E857149057B946D998F7F2463A0C5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DF061-FB64-4DF5-94D2-089DE9DC4651}"/>
      </w:docPartPr>
      <w:docPartBody>
        <w:p w:rsidR="00A96C99" w:rsidRDefault="003B6834" w:rsidP="003B6834">
          <w:pPr>
            <w:pStyle w:val="E857149057B946D998F7F2463A0C5BC94"/>
          </w:pPr>
          <w:r w:rsidRPr="0036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DFAB680C543FA96A7563245375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B5871-953D-43D6-A54C-7FF415A14FBC}"/>
      </w:docPartPr>
      <w:docPartBody>
        <w:p w:rsidR="00A96C99" w:rsidRDefault="003B6834" w:rsidP="003B6834">
          <w:pPr>
            <w:pStyle w:val="DD1DFAB680C543FA96A756324537578D4"/>
          </w:pPr>
          <w:r w:rsidRPr="0036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7E4BEEAF6340D8AC895AF86E6D4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468B2-C25E-412B-90A2-C330137CDF26}"/>
      </w:docPartPr>
      <w:docPartBody>
        <w:p w:rsidR="00A96C99" w:rsidRDefault="003B6834" w:rsidP="003B6834">
          <w:pPr>
            <w:pStyle w:val="137E4BEEAF6340D8AC895AF86E6D48554"/>
          </w:pPr>
          <w:r w:rsidRPr="00D33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FB5BFCE204EA6A171B79F04DFA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0F50D-C5A9-4DB5-937F-4C3FD5ADC968}"/>
      </w:docPartPr>
      <w:docPartBody>
        <w:p w:rsidR="00A96C99" w:rsidRDefault="003B6834" w:rsidP="003B6834">
          <w:pPr>
            <w:pStyle w:val="860FB5BFCE204EA6A171B79F04DFADA34"/>
          </w:pPr>
          <w:r w:rsidRPr="00421F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F7105D8A34371BFDDC6BCDC610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2897A-326B-4F22-B425-C75F990E72F6}"/>
      </w:docPartPr>
      <w:docPartBody>
        <w:p w:rsidR="00A96C99" w:rsidRDefault="003B6834" w:rsidP="003B6834">
          <w:pPr>
            <w:pStyle w:val="C41F7105D8A34371BFDDC6BCDC610CA34"/>
          </w:pPr>
          <w:r w:rsidRPr="00421F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E4FE17F4C467BA7B2F0091F8BE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00F45-0F87-462E-910B-9E50D6593E56}"/>
      </w:docPartPr>
      <w:docPartBody>
        <w:p w:rsidR="00A96C99" w:rsidRDefault="003B6834" w:rsidP="003B6834">
          <w:pPr>
            <w:pStyle w:val="21FE4FE17F4C467BA7B2F0091F8BE9F94"/>
          </w:pPr>
          <w:r w:rsidRPr="0036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06E3F4DA064965B29214DEA0017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59395-C705-42D2-85E9-6483C452DA1D}"/>
      </w:docPartPr>
      <w:docPartBody>
        <w:p w:rsidR="00A96C99" w:rsidRDefault="003B6834" w:rsidP="003B6834">
          <w:pPr>
            <w:pStyle w:val="5206E3F4DA064965B29214DEA001720C4"/>
          </w:pPr>
          <w:r w:rsidRPr="0036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5928EB41549B6B3B3A78D92BF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E0D7E-8F19-4EB9-8D80-783F2E94CEC1}"/>
      </w:docPartPr>
      <w:docPartBody>
        <w:p w:rsidR="00A96C99" w:rsidRDefault="003B6834" w:rsidP="003B6834">
          <w:pPr>
            <w:pStyle w:val="12E5928EB41549B6B3B3A78D92BFBD374"/>
          </w:pPr>
          <w:r w:rsidRPr="0036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97155D0F5A485C97ED2C7CA2C8E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850D2-6693-4AE0-9805-A1D941A5782F}"/>
      </w:docPartPr>
      <w:docPartBody>
        <w:p w:rsidR="00A96C99" w:rsidRDefault="003B6834" w:rsidP="003B6834">
          <w:pPr>
            <w:pStyle w:val="2897155D0F5A485C97ED2C7CA2C8E58E4"/>
          </w:pPr>
          <w:r w:rsidRPr="0036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F77B79F3E74BE0AE53C67524B0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F50EA-1424-48BF-A000-D2DF6443C7B5}"/>
      </w:docPartPr>
      <w:docPartBody>
        <w:p w:rsidR="00A96C99" w:rsidRDefault="003B6834" w:rsidP="003B6834">
          <w:pPr>
            <w:pStyle w:val="88F77B79F3E74BE0AE53C67524B060344"/>
          </w:pPr>
          <w:r w:rsidRPr="0036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8A2283C26C46C180DD985D85E2E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EF4BD-3043-46C6-926D-D0FEA67BFA7D}"/>
      </w:docPartPr>
      <w:docPartBody>
        <w:p w:rsidR="00A96C99" w:rsidRDefault="003B6834" w:rsidP="003B6834">
          <w:pPr>
            <w:pStyle w:val="358A2283C26C46C180DD985D85E2EB8D4"/>
          </w:pPr>
          <w:r w:rsidRPr="0036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B49BCB8C544BD8F3B2691A3969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1E68A-ABC9-4928-92C6-F594A3DD05E2}"/>
      </w:docPartPr>
      <w:docPartBody>
        <w:p w:rsidR="00A96C99" w:rsidRDefault="003B6834" w:rsidP="003B6834">
          <w:pPr>
            <w:pStyle w:val="59DB49BCB8C544BD8F3B2691A3969C2B3"/>
          </w:pPr>
          <w:r w:rsidRPr="0036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09C2A1D21A431D99F33A76F03F2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18522-7A1A-49A9-9AC8-074A86AF36F3}"/>
      </w:docPartPr>
      <w:docPartBody>
        <w:p w:rsidR="00A96C99" w:rsidRDefault="003B6834" w:rsidP="003B6834">
          <w:pPr>
            <w:pStyle w:val="0309C2A1D21A431D99F33A76F03F2A003"/>
          </w:pPr>
          <w:r w:rsidRPr="0036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982885B62A46D2B10BC05379794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A2006-EE7D-4BD8-AE34-20E1247278B2}"/>
      </w:docPartPr>
      <w:docPartBody>
        <w:p w:rsidR="00A96C99" w:rsidRDefault="003B6834" w:rsidP="003B6834">
          <w:pPr>
            <w:pStyle w:val="99982885B62A46D2B10BC053797943593"/>
          </w:pPr>
          <w:r w:rsidRPr="0036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0AAA865664DDDA4E3EFE4BBCEE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FDA63-EC43-4592-A6E6-698559636821}"/>
      </w:docPartPr>
      <w:docPartBody>
        <w:p w:rsidR="00A96C99" w:rsidRDefault="003B6834" w:rsidP="003B6834">
          <w:pPr>
            <w:pStyle w:val="AB50AAA865664DDDA4E3EFE4BBCEE2A53"/>
          </w:pPr>
          <w:r w:rsidRPr="0036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CECF3BA06B4252ACEE4ECC5245D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B45E3-E4AD-4C46-B9E4-DBAECBCC06D4}"/>
      </w:docPartPr>
      <w:docPartBody>
        <w:p w:rsidR="00A96C99" w:rsidRDefault="003B6834" w:rsidP="003B6834">
          <w:pPr>
            <w:pStyle w:val="A5CECF3BA06B4252ACEE4ECC5245D9443"/>
          </w:pPr>
          <w:r w:rsidRPr="0036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CD2C6112004B38BE34F2BB65BFE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A2DAA-E56D-4338-AF32-F84A4E97FB1A}"/>
      </w:docPartPr>
      <w:docPartBody>
        <w:p w:rsidR="00A96C99" w:rsidRDefault="003B6834" w:rsidP="003B6834">
          <w:pPr>
            <w:pStyle w:val="B6CD2C6112004B38BE34F2BB65BFE1D03"/>
          </w:pPr>
          <w:r w:rsidRPr="0036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58BB084C564C4DB5F5F786E8B00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F2712-0BFD-4B00-854E-1B844B73BD1E}"/>
      </w:docPartPr>
      <w:docPartBody>
        <w:p w:rsidR="00A96C99" w:rsidRDefault="003B6834" w:rsidP="003B6834">
          <w:pPr>
            <w:pStyle w:val="E458BB084C564C4DB5F5F786E8B004423"/>
          </w:pPr>
          <w:r w:rsidRPr="0036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7DF463C83D4D7E803C2EDF9EC67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E5E00-3524-4395-8315-BC00D9A8A325}"/>
      </w:docPartPr>
      <w:docPartBody>
        <w:p w:rsidR="00A96C99" w:rsidRDefault="003B6834" w:rsidP="003B6834">
          <w:pPr>
            <w:pStyle w:val="AA7DF463C83D4D7E803C2EDF9EC672763"/>
          </w:pPr>
          <w:r w:rsidRPr="00D333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208E61ADBA4D5FBD40D2D86EE81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770AF-69A4-4258-9594-289A82AFEC2D}"/>
      </w:docPartPr>
      <w:docPartBody>
        <w:p w:rsidR="00A96C99" w:rsidRDefault="003B6834" w:rsidP="003B6834">
          <w:pPr>
            <w:pStyle w:val="32208E61ADBA4D5FBD40D2D86EE81B241"/>
          </w:pPr>
          <w:r w:rsidRPr="0036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7A1949D15D4B069F3ABED914D6B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EEA42-60C5-4FDE-855E-DAFFF73DD6D6}"/>
      </w:docPartPr>
      <w:docPartBody>
        <w:p w:rsidR="00A96C99" w:rsidRDefault="003B6834" w:rsidP="003B6834">
          <w:pPr>
            <w:pStyle w:val="2D7A1949D15D4B069F3ABED914D6B415"/>
          </w:pPr>
          <w:r w:rsidRPr="00366C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DE4CB9250C40278024EE5401148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9172F-D259-4177-A492-EA1D16C5F2B2}"/>
      </w:docPartPr>
      <w:docPartBody>
        <w:p w:rsidR="00A96C99" w:rsidRDefault="00A96C99" w:rsidP="00A96C99">
          <w:pPr>
            <w:pStyle w:val="51DE4CB9250C40278024EE5401148700"/>
          </w:pPr>
          <w:r w:rsidRPr="00366C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BBE"/>
    <w:rsid w:val="00007965"/>
    <w:rsid w:val="00225DFD"/>
    <w:rsid w:val="003B6834"/>
    <w:rsid w:val="003C042D"/>
    <w:rsid w:val="00A96C99"/>
    <w:rsid w:val="00B53D48"/>
    <w:rsid w:val="00F1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6C99"/>
    <w:rPr>
      <w:color w:val="808080"/>
    </w:rPr>
  </w:style>
  <w:style w:type="paragraph" w:customStyle="1" w:styleId="51DE4CB9250C40278024EE5401148700">
    <w:name w:val="51DE4CB9250C40278024EE5401148700"/>
    <w:rsid w:val="00A96C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57149057B946D998F7F2463A0C5BC94">
    <w:name w:val="E857149057B946D998F7F2463A0C5BC94"/>
    <w:rsid w:val="003B6834"/>
    <w:rPr>
      <w:rFonts w:ascii="Arial" w:eastAsiaTheme="minorHAnsi" w:hAnsi="Arial"/>
      <w:sz w:val="20"/>
      <w:lang w:eastAsia="en-US"/>
    </w:rPr>
  </w:style>
  <w:style w:type="paragraph" w:customStyle="1" w:styleId="DD1DFAB680C543FA96A756324537578D4">
    <w:name w:val="DD1DFAB680C543FA96A756324537578D4"/>
    <w:rsid w:val="003B6834"/>
    <w:rPr>
      <w:rFonts w:ascii="Arial" w:eastAsiaTheme="minorHAnsi" w:hAnsi="Arial"/>
      <w:sz w:val="20"/>
      <w:lang w:eastAsia="en-US"/>
    </w:rPr>
  </w:style>
  <w:style w:type="paragraph" w:customStyle="1" w:styleId="137E4BEEAF6340D8AC895AF86E6D48554">
    <w:name w:val="137E4BEEAF6340D8AC895AF86E6D48554"/>
    <w:rsid w:val="003B6834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860FB5BFCE204EA6A171B79F04DFADA34">
    <w:name w:val="860FB5BFCE204EA6A171B79F04DFADA34"/>
    <w:rsid w:val="003B6834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41F7105D8A34371BFDDC6BCDC610CA34">
    <w:name w:val="C41F7105D8A34371BFDDC6BCDC610CA34"/>
    <w:rsid w:val="003B6834"/>
    <w:pPr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21FE4FE17F4C467BA7B2F0091F8BE9F94">
    <w:name w:val="21FE4FE17F4C467BA7B2F0091F8BE9F94"/>
    <w:rsid w:val="003B6834"/>
    <w:rPr>
      <w:rFonts w:ascii="Arial" w:eastAsiaTheme="minorHAnsi" w:hAnsi="Arial"/>
      <w:sz w:val="20"/>
      <w:lang w:eastAsia="en-US"/>
    </w:rPr>
  </w:style>
  <w:style w:type="paragraph" w:customStyle="1" w:styleId="5206E3F4DA064965B29214DEA001720C4">
    <w:name w:val="5206E3F4DA064965B29214DEA001720C4"/>
    <w:rsid w:val="003B6834"/>
    <w:rPr>
      <w:rFonts w:ascii="Arial" w:eastAsiaTheme="minorHAnsi" w:hAnsi="Arial"/>
      <w:sz w:val="20"/>
      <w:lang w:eastAsia="en-US"/>
    </w:rPr>
  </w:style>
  <w:style w:type="paragraph" w:customStyle="1" w:styleId="12E5928EB41549B6B3B3A78D92BFBD374">
    <w:name w:val="12E5928EB41549B6B3B3A78D92BFBD374"/>
    <w:rsid w:val="003B6834"/>
    <w:rPr>
      <w:rFonts w:ascii="Arial" w:eastAsiaTheme="minorHAnsi" w:hAnsi="Arial"/>
      <w:sz w:val="20"/>
      <w:lang w:eastAsia="en-US"/>
    </w:rPr>
  </w:style>
  <w:style w:type="paragraph" w:customStyle="1" w:styleId="2897155D0F5A485C97ED2C7CA2C8E58E4">
    <w:name w:val="2897155D0F5A485C97ED2C7CA2C8E58E4"/>
    <w:rsid w:val="003B6834"/>
    <w:rPr>
      <w:rFonts w:ascii="Arial" w:eastAsiaTheme="minorHAnsi" w:hAnsi="Arial"/>
      <w:sz w:val="20"/>
      <w:lang w:eastAsia="en-US"/>
    </w:rPr>
  </w:style>
  <w:style w:type="paragraph" w:customStyle="1" w:styleId="2D7A1949D15D4B069F3ABED914D6B415">
    <w:name w:val="2D7A1949D15D4B069F3ABED914D6B415"/>
    <w:rsid w:val="003B6834"/>
    <w:rPr>
      <w:rFonts w:ascii="Arial" w:eastAsiaTheme="minorHAnsi" w:hAnsi="Arial"/>
      <w:sz w:val="20"/>
      <w:lang w:eastAsia="en-US"/>
    </w:rPr>
  </w:style>
  <w:style w:type="paragraph" w:customStyle="1" w:styleId="88F77B79F3E74BE0AE53C67524B060344">
    <w:name w:val="88F77B79F3E74BE0AE53C67524B060344"/>
    <w:rsid w:val="003B6834"/>
    <w:rPr>
      <w:rFonts w:ascii="Arial" w:eastAsiaTheme="minorHAnsi" w:hAnsi="Arial"/>
      <w:sz w:val="20"/>
      <w:lang w:eastAsia="en-US"/>
    </w:rPr>
  </w:style>
  <w:style w:type="paragraph" w:customStyle="1" w:styleId="358A2283C26C46C180DD985D85E2EB8D4">
    <w:name w:val="358A2283C26C46C180DD985D85E2EB8D4"/>
    <w:rsid w:val="003B6834"/>
    <w:rPr>
      <w:rFonts w:ascii="Arial" w:eastAsiaTheme="minorHAnsi" w:hAnsi="Arial"/>
      <w:sz w:val="20"/>
      <w:lang w:eastAsia="en-US"/>
    </w:rPr>
  </w:style>
  <w:style w:type="paragraph" w:customStyle="1" w:styleId="59DB49BCB8C544BD8F3B2691A3969C2B3">
    <w:name w:val="59DB49BCB8C544BD8F3B2691A3969C2B3"/>
    <w:rsid w:val="003B6834"/>
    <w:rPr>
      <w:rFonts w:ascii="Arial" w:eastAsiaTheme="minorHAnsi" w:hAnsi="Arial"/>
      <w:sz w:val="20"/>
      <w:lang w:eastAsia="en-US"/>
    </w:rPr>
  </w:style>
  <w:style w:type="paragraph" w:customStyle="1" w:styleId="0309C2A1D21A431D99F33A76F03F2A003">
    <w:name w:val="0309C2A1D21A431D99F33A76F03F2A003"/>
    <w:rsid w:val="003B6834"/>
    <w:rPr>
      <w:rFonts w:ascii="Arial" w:eastAsiaTheme="minorHAnsi" w:hAnsi="Arial"/>
      <w:sz w:val="20"/>
      <w:lang w:eastAsia="en-US"/>
    </w:rPr>
  </w:style>
  <w:style w:type="paragraph" w:customStyle="1" w:styleId="99982885B62A46D2B10BC053797943593">
    <w:name w:val="99982885B62A46D2B10BC053797943593"/>
    <w:rsid w:val="003B6834"/>
    <w:rPr>
      <w:rFonts w:ascii="Arial" w:eastAsiaTheme="minorHAnsi" w:hAnsi="Arial"/>
      <w:sz w:val="20"/>
      <w:lang w:eastAsia="en-US"/>
    </w:rPr>
  </w:style>
  <w:style w:type="paragraph" w:customStyle="1" w:styleId="32208E61ADBA4D5FBD40D2D86EE81B241">
    <w:name w:val="32208E61ADBA4D5FBD40D2D86EE81B241"/>
    <w:rsid w:val="003B6834"/>
    <w:rPr>
      <w:rFonts w:ascii="Arial" w:eastAsiaTheme="minorHAnsi" w:hAnsi="Arial"/>
      <w:sz w:val="20"/>
      <w:lang w:eastAsia="en-US"/>
    </w:rPr>
  </w:style>
  <w:style w:type="paragraph" w:customStyle="1" w:styleId="8A017AAE243C4B2E9BC6D3AEE721355D4">
    <w:name w:val="8A017AAE243C4B2E9BC6D3AEE721355D4"/>
    <w:rsid w:val="003B6834"/>
    <w:rPr>
      <w:rFonts w:ascii="Arial" w:eastAsiaTheme="minorHAnsi" w:hAnsi="Arial"/>
      <w:sz w:val="20"/>
      <w:lang w:eastAsia="en-US"/>
    </w:rPr>
  </w:style>
  <w:style w:type="paragraph" w:customStyle="1" w:styleId="AB50AAA865664DDDA4E3EFE4BBCEE2A53">
    <w:name w:val="AB50AAA865664DDDA4E3EFE4BBCEE2A53"/>
    <w:rsid w:val="003B6834"/>
    <w:rPr>
      <w:rFonts w:ascii="Arial" w:eastAsiaTheme="minorHAnsi" w:hAnsi="Arial"/>
      <w:sz w:val="20"/>
      <w:lang w:eastAsia="en-US"/>
    </w:rPr>
  </w:style>
  <w:style w:type="paragraph" w:customStyle="1" w:styleId="A5CECF3BA06B4252ACEE4ECC5245D9443">
    <w:name w:val="A5CECF3BA06B4252ACEE4ECC5245D9443"/>
    <w:rsid w:val="003B6834"/>
    <w:rPr>
      <w:rFonts w:ascii="Arial" w:eastAsiaTheme="minorHAnsi" w:hAnsi="Arial"/>
      <w:sz w:val="20"/>
      <w:lang w:eastAsia="en-US"/>
    </w:rPr>
  </w:style>
  <w:style w:type="paragraph" w:customStyle="1" w:styleId="B6CD2C6112004B38BE34F2BB65BFE1D03">
    <w:name w:val="B6CD2C6112004B38BE34F2BB65BFE1D03"/>
    <w:rsid w:val="003B6834"/>
    <w:rPr>
      <w:rFonts w:ascii="Arial" w:eastAsiaTheme="minorHAnsi" w:hAnsi="Arial"/>
      <w:sz w:val="20"/>
      <w:lang w:eastAsia="en-US"/>
    </w:rPr>
  </w:style>
  <w:style w:type="paragraph" w:customStyle="1" w:styleId="E458BB084C564C4DB5F5F786E8B004423">
    <w:name w:val="E458BB084C564C4DB5F5F786E8B004423"/>
    <w:rsid w:val="003B6834"/>
    <w:rPr>
      <w:rFonts w:ascii="Arial" w:eastAsiaTheme="minorHAnsi" w:hAnsi="Arial"/>
      <w:sz w:val="20"/>
      <w:lang w:eastAsia="en-US"/>
    </w:rPr>
  </w:style>
  <w:style w:type="paragraph" w:customStyle="1" w:styleId="AA7DF463C83D4D7E803C2EDF9EC672763">
    <w:name w:val="AA7DF463C83D4D7E803C2EDF9EC672763"/>
    <w:rsid w:val="003B6834"/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1D31DF6A4C842B3542DB073E07492" ma:contentTypeVersion="15" ma:contentTypeDescription="Create a new document." ma:contentTypeScope="" ma:versionID="b9275e4cb280cd128571a8b9d25ef751">
  <xsd:schema xmlns:xsd="http://www.w3.org/2001/XMLSchema" xmlns:xs="http://www.w3.org/2001/XMLSchema" xmlns:p="http://schemas.microsoft.com/office/2006/metadata/properties" xmlns:ns3="57727ef5-7bdd-4d0a-ad63-f36738982338" xmlns:ns4="9f16d6c6-ce00-41b4-a2e6-60f97fac481a" targetNamespace="http://schemas.microsoft.com/office/2006/metadata/properties" ma:root="true" ma:fieldsID="4986b66841806080fb1b3f5cfb85d7de" ns3:_="" ns4:_="">
    <xsd:import namespace="57727ef5-7bdd-4d0a-ad63-f36738982338"/>
    <xsd:import namespace="9f16d6c6-ce00-41b4-a2e6-60f97fac4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27ef5-7bdd-4d0a-ad63-f36738982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6d6c6-ce00-41b4-a2e6-60f97fac4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27ef5-7bdd-4d0a-ad63-f36738982338" xsi:nil="true"/>
  </documentManagement>
</p:properties>
</file>

<file path=customXml/itemProps1.xml><?xml version="1.0" encoding="utf-8"?>
<ds:datastoreItem xmlns:ds="http://schemas.openxmlformats.org/officeDocument/2006/customXml" ds:itemID="{90565C43-5015-4031-990F-59C40FEED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27ef5-7bdd-4d0a-ad63-f36738982338"/>
    <ds:schemaRef ds:uri="9f16d6c6-ce00-41b4-a2e6-60f97fac4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A51E0-19C3-4FEF-85F1-C14DAA10C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28D6C-87EA-4C1B-9503-A02ECF6FE4C7}">
  <ds:schemaRefs>
    <ds:schemaRef ds:uri="http://schemas.microsoft.com/office/infopath/2007/PartnerControls"/>
    <ds:schemaRef ds:uri="http://purl.org/dc/terms/"/>
    <ds:schemaRef ds:uri="9f16d6c6-ce00-41b4-a2e6-60f97fac481a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57727ef5-7bdd-4d0a-ad63-f3673898233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4030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Champion</dc:creator>
  <cp:keywords/>
  <dc:description/>
  <cp:lastModifiedBy>Scott Bayne MacGregor</cp:lastModifiedBy>
  <cp:revision>2</cp:revision>
  <dcterms:created xsi:type="dcterms:W3CDTF">2024-03-26T19:14:00Z</dcterms:created>
  <dcterms:modified xsi:type="dcterms:W3CDTF">2024-03-26T19:14:00Z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0x0101003DC1D31DF6A4C842B3542DB073E07492</vt:lpwstr>
  </property>
</Properties>
</file>