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C5C6" w14:textId="77777777" w:rsidR="007D5C67" w:rsidRDefault="007D5C67" w:rsidP="00AE0DAA">
      <w:pPr>
        <w:tabs>
          <w:tab w:val="center" w:pos="4680"/>
        </w:tabs>
        <w:rPr>
          <w:rFonts w:ascii="Arial" w:hAnsi="Arial" w:cs="Arial"/>
          <w:b/>
          <w:bCs/>
          <w:color w:val="FF0000"/>
          <w:sz w:val="22"/>
          <w:szCs w:val="22"/>
          <w:lang w:val="en-GB"/>
        </w:rPr>
      </w:pPr>
      <w:bookmarkStart w:id="0" w:name="_GoBack"/>
      <w:bookmarkEnd w:id="0"/>
    </w:p>
    <w:p w14:paraId="30873CF1" w14:textId="20168723" w:rsidR="007D5C67" w:rsidRDefault="007D5C67" w:rsidP="007D5C67">
      <w:pPr>
        <w:spacing w:line="312" w:lineRule="auto"/>
        <w:rPr>
          <w:rFonts w:ascii="Arial" w:hAnsi="Arial" w:cs="Arial"/>
          <w:b/>
          <w:bCs/>
          <w:highlight w:val="cyan"/>
          <w:u w:val="single"/>
        </w:rPr>
      </w:pPr>
      <w:r w:rsidRPr="00AE6CFC">
        <w:rPr>
          <w:rFonts w:ascii="Arial" w:hAnsi="Arial" w:cs="Arial"/>
          <w:b/>
          <w:bCs/>
          <w:highlight w:val="cyan"/>
          <w:u w:val="single"/>
        </w:rPr>
        <w:t>TEMPLATE INSTRUCTIONS</w:t>
      </w:r>
      <w:r w:rsidRPr="00AE6CFC">
        <w:rPr>
          <w:rFonts w:ascii="Arial" w:hAnsi="Arial" w:cs="Arial"/>
          <w:b/>
          <w:bCs/>
          <w:highlight w:val="cyan"/>
        </w:rPr>
        <w:t xml:space="preserve"> (Please remove th</w:t>
      </w:r>
      <w:r>
        <w:rPr>
          <w:rFonts w:ascii="Arial" w:hAnsi="Arial" w:cs="Arial"/>
          <w:b/>
          <w:bCs/>
          <w:highlight w:val="cyan"/>
        </w:rPr>
        <w:t>ese instructions</w:t>
      </w:r>
      <w:r w:rsidRPr="00AE6CFC">
        <w:rPr>
          <w:rFonts w:ascii="Arial" w:hAnsi="Arial" w:cs="Arial"/>
          <w:b/>
          <w:bCs/>
          <w:highlight w:val="cyan"/>
        </w:rPr>
        <w:t xml:space="preserve"> before publishing</w:t>
      </w:r>
      <w:r w:rsidRPr="007D5C67">
        <w:rPr>
          <w:rFonts w:ascii="Arial" w:hAnsi="Arial" w:cs="Arial"/>
          <w:b/>
          <w:bCs/>
          <w:highlight w:val="cyan"/>
          <w:u w:val="single"/>
        </w:rPr>
        <w:t xml:space="preserve"> </w:t>
      </w:r>
      <w:r>
        <w:rPr>
          <w:rFonts w:ascii="Arial" w:hAnsi="Arial" w:cs="Arial"/>
          <w:b/>
          <w:bCs/>
          <w:highlight w:val="cyan"/>
          <w:u w:val="single"/>
        </w:rPr>
        <w:t xml:space="preserve">This is a GENERIC Job Description and </w:t>
      </w:r>
      <w:r w:rsidR="00877B62">
        <w:rPr>
          <w:rFonts w:ascii="Arial" w:hAnsi="Arial" w:cs="Arial"/>
          <w:b/>
          <w:bCs/>
          <w:highlight w:val="cyan"/>
          <w:u w:val="single"/>
        </w:rPr>
        <w:t>may</w:t>
      </w:r>
      <w:r>
        <w:rPr>
          <w:rFonts w:ascii="Arial" w:hAnsi="Arial" w:cs="Arial"/>
          <w:b/>
          <w:bCs/>
          <w:highlight w:val="cyan"/>
          <w:u w:val="single"/>
        </w:rPr>
        <w:t xml:space="preserve"> serve as a framework for individual programs to add responsibilities, accountabilities, and/or qualifications as appropriate.</w:t>
      </w:r>
    </w:p>
    <w:p w14:paraId="0A815638" w14:textId="42F97864" w:rsidR="007D5C67" w:rsidRDefault="007D5C67" w:rsidP="007D5C67">
      <w:pPr>
        <w:spacing w:line="312" w:lineRule="auto"/>
        <w:rPr>
          <w:rFonts w:ascii="Arial" w:hAnsi="Arial" w:cs="Arial"/>
          <w:b/>
          <w:bCs/>
        </w:rPr>
      </w:pPr>
    </w:p>
    <w:p w14:paraId="056193A3" w14:textId="77777777" w:rsidR="007D5C67" w:rsidRPr="00AE6CFC" w:rsidRDefault="007D5C67" w:rsidP="007D5C67">
      <w:pPr>
        <w:spacing w:line="312" w:lineRule="auto"/>
        <w:rPr>
          <w:rFonts w:ascii="Arial" w:hAnsi="Arial" w:cs="Arial"/>
          <w:b/>
          <w:bCs/>
        </w:rPr>
      </w:pPr>
    </w:p>
    <w:p w14:paraId="1ED56BED" w14:textId="77777777" w:rsidR="007D5C67" w:rsidRPr="00AE6CFC" w:rsidRDefault="007D5C67" w:rsidP="007D5C67">
      <w:pPr>
        <w:spacing w:line="312" w:lineRule="auto"/>
        <w:rPr>
          <w:rFonts w:ascii="Arial" w:hAnsi="Arial" w:cs="Arial"/>
        </w:rPr>
      </w:pPr>
      <w:r w:rsidRPr="00AE6CFC">
        <w:rPr>
          <w:rFonts w:ascii="Arial" w:hAnsi="Arial" w:cs="Arial"/>
          <w:highlight w:val="yellow"/>
        </w:rPr>
        <w:t>YELLOW HIGHLIGHTS:</w:t>
      </w:r>
      <w:r w:rsidRPr="00AE6CFC">
        <w:rPr>
          <w:rFonts w:ascii="Arial" w:hAnsi="Arial" w:cs="Arial"/>
        </w:rPr>
        <w:t xml:space="preserve"> please update with your program’s information</w:t>
      </w:r>
      <w:r>
        <w:rPr>
          <w:rFonts w:ascii="Arial" w:hAnsi="Arial" w:cs="Arial"/>
        </w:rPr>
        <w:t xml:space="preserve"> and remove the highlights.</w:t>
      </w:r>
    </w:p>
    <w:p w14:paraId="7C9A24CE" w14:textId="77777777" w:rsidR="007D5C67" w:rsidRDefault="007D5C67" w:rsidP="007D5C67">
      <w:pPr>
        <w:spacing w:line="312" w:lineRule="auto"/>
        <w:rPr>
          <w:rFonts w:ascii="Arial" w:hAnsi="Arial" w:cs="Arial"/>
        </w:rPr>
      </w:pPr>
      <w:r w:rsidRPr="00AE6CFC">
        <w:rPr>
          <w:rFonts w:ascii="Arial" w:hAnsi="Arial" w:cs="Arial"/>
          <w:color w:val="FF0000"/>
        </w:rPr>
        <w:t xml:space="preserve">RED TEXT: </w:t>
      </w:r>
      <w:r w:rsidRPr="00AE6CFC">
        <w:rPr>
          <w:rFonts w:ascii="Arial" w:hAnsi="Arial" w:cs="Arial"/>
        </w:rPr>
        <w:t xml:space="preserve">Notes for the program only. Meant to provide context or instruction. </w:t>
      </w:r>
      <w:r w:rsidRPr="00AE6CFC">
        <w:rPr>
          <w:rFonts w:ascii="Arial" w:hAnsi="Arial" w:cs="Arial"/>
          <w:u w:val="single"/>
        </w:rPr>
        <w:t>Please remove anything in red text prior to publishing.</w:t>
      </w:r>
      <w:r w:rsidRPr="00AE6CFC">
        <w:rPr>
          <w:rFonts w:ascii="Arial" w:hAnsi="Arial" w:cs="Arial"/>
        </w:rPr>
        <w:t xml:space="preserve"> </w:t>
      </w:r>
    </w:p>
    <w:p w14:paraId="4082FE81" w14:textId="77777777" w:rsidR="007D5C67" w:rsidRDefault="007D5C67" w:rsidP="007D5C67">
      <w:pPr>
        <w:spacing w:line="312" w:lineRule="auto"/>
        <w:rPr>
          <w:rFonts w:ascii="Arial" w:hAnsi="Arial" w:cs="Arial"/>
          <w:u w:val="single"/>
        </w:rPr>
      </w:pPr>
      <w:r w:rsidRPr="000470B9">
        <w:rPr>
          <w:rFonts w:ascii="Arial" w:hAnsi="Arial" w:cs="Arial"/>
          <w:color w:val="548DD4" w:themeColor="text2" w:themeTint="99"/>
        </w:rPr>
        <w:t xml:space="preserve">BLUE </w:t>
      </w:r>
      <w:r w:rsidRPr="00A95319">
        <w:rPr>
          <w:rFonts w:ascii="Arial" w:hAnsi="Arial" w:cs="Arial"/>
          <w:color w:val="0070C0"/>
        </w:rPr>
        <w:t>TEXT</w:t>
      </w:r>
      <w:r w:rsidRPr="000470B9">
        <w:rPr>
          <w:rFonts w:ascii="Arial" w:hAnsi="Arial" w:cs="Arial"/>
          <w:color w:val="548DD4" w:themeColor="text2" w:themeTint="99"/>
        </w:rPr>
        <w:t xml:space="preserve">: </w:t>
      </w:r>
      <w:r>
        <w:rPr>
          <w:rFonts w:ascii="Arial" w:hAnsi="Arial" w:cs="Arial"/>
        </w:rPr>
        <w:t>Reference to applicable accreditation standards, for your information.</w:t>
      </w:r>
      <w:r w:rsidRPr="000470B9">
        <w:rPr>
          <w:rFonts w:ascii="Arial" w:hAnsi="Arial" w:cs="Arial"/>
          <w:u w:val="single"/>
        </w:rPr>
        <w:t xml:space="preserve"> </w:t>
      </w:r>
      <w:r w:rsidRPr="00AE6CFC">
        <w:rPr>
          <w:rFonts w:ascii="Arial" w:hAnsi="Arial" w:cs="Arial"/>
          <w:u w:val="single"/>
        </w:rPr>
        <w:t xml:space="preserve">Please remove anything in </w:t>
      </w:r>
      <w:r>
        <w:rPr>
          <w:rFonts w:ascii="Arial" w:hAnsi="Arial" w:cs="Arial"/>
          <w:u w:val="single"/>
        </w:rPr>
        <w:t>blue</w:t>
      </w:r>
      <w:r w:rsidRPr="00AE6CFC">
        <w:rPr>
          <w:rFonts w:ascii="Arial" w:hAnsi="Arial" w:cs="Arial"/>
          <w:u w:val="single"/>
        </w:rPr>
        <w:t xml:space="preserve"> text prior to publishing.</w:t>
      </w:r>
    </w:p>
    <w:p w14:paraId="7C6A6484" w14:textId="77777777" w:rsidR="007D5C67" w:rsidRPr="00FD36A2" w:rsidRDefault="007D5C67" w:rsidP="007D5C67">
      <w:pPr>
        <w:spacing w:line="312" w:lineRule="auto"/>
        <w:rPr>
          <w:rFonts w:ascii="Arial" w:hAnsi="Arial" w:cs="Arial"/>
          <w:i/>
          <w:iCs/>
        </w:rPr>
      </w:pPr>
      <w:r w:rsidRPr="00FD36A2">
        <w:rPr>
          <w:rFonts w:ascii="Arial" w:hAnsi="Arial" w:cs="Arial"/>
          <w:i/>
          <w:iCs/>
        </w:rPr>
        <w:t xml:space="preserve">Note that this template can be adapted to suit the needs of the program, as long as the below items are included in the terms of reference at a minimum. </w:t>
      </w:r>
    </w:p>
    <w:p w14:paraId="4E6AA5A8" w14:textId="77777777" w:rsidR="00A95319" w:rsidRDefault="00A95319" w:rsidP="00AE0DAA">
      <w:pPr>
        <w:tabs>
          <w:tab w:val="center" w:pos="4680"/>
        </w:tabs>
        <w:rPr>
          <w:rFonts w:ascii="Arial" w:hAnsi="Arial" w:cs="Arial"/>
          <w:sz w:val="22"/>
          <w:szCs w:val="22"/>
          <w:lang w:val="en-GB"/>
        </w:rPr>
      </w:pPr>
    </w:p>
    <w:p w14:paraId="369B367B" w14:textId="77777777" w:rsidR="00333818" w:rsidRDefault="00333818" w:rsidP="004748DD">
      <w:pPr>
        <w:tabs>
          <w:tab w:val="center" w:pos="4680"/>
        </w:tabs>
        <w:jc w:val="center"/>
        <w:rPr>
          <w:rFonts w:ascii="Arial" w:hAnsi="Arial" w:cs="Arial"/>
          <w:b/>
          <w:sz w:val="22"/>
          <w:szCs w:val="22"/>
          <w:lang w:val="en-GB"/>
        </w:rPr>
      </w:pPr>
    </w:p>
    <w:p w14:paraId="5D32C919" w14:textId="42E06BFA" w:rsidR="00A23362" w:rsidRPr="0040233F" w:rsidRDefault="00A23362" w:rsidP="004748DD">
      <w:pPr>
        <w:tabs>
          <w:tab w:val="center" w:pos="4680"/>
        </w:tabs>
        <w:jc w:val="center"/>
        <w:rPr>
          <w:rFonts w:ascii="Arial" w:hAnsi="Arial" w:cs="Arial"/>
          <w:b/>
          <w:sz w:val="22"/>
          <w:szCs w:val="22"/>
          <w:lang w:val="en-GB"/>
        </w:rPr>
      </w:pPr>
      <w:r w:rsidRPr="0040233F">
        <w:rPr>
          <w:rFonts w:ascii="Arial" w:hAnsi="Arial" w:cs="Arial"/>
          <w:b/>
          <w:sz w:val="22"/>
          <w:szCs w:val="22"/>
          <w:lang w:val="en-GB"/>
        </w:rPr>
        <w:t xml:space="preserve">Postgraduate </w:t>
      </w:r>
      <w:r w:rsidR="00963074">
        <w:rPr>
          <w:rFonts w:ascii="Arial" w:hAnsi="Arial" w:cs="Arial"/>
          <w:b/>
          <w:sz w:val="22"/>
          <w:szCs w:val="22"/>
          <w:lang w:val="en-GB"/>
        </w:rPr>
        <w:t xml:space="preserve">Medical </w:t>
      </w:r>
      <w:r w:rsidRPr="0040233F">
        <w:rPr>
          <w:rFonts w:ascii="Arial" w:hAnsi="Arial" w:cs="Arial"/>
          <w:b/>
          <w:sz w:val="22"/>
          <w:szCs w:val="22"/>
          <w:lang w:val="en-GB"/>
        </w:rPr>
        <w:t>Education</w:t>
      </w:r>
      <w:r w:rsidR="000E4112">
        <w:rPr>
          <w:rFonts w:ascii="Arial" w:hAnsi="Arial" w:cs="Arial"/>
          <w:b/>
          <w:sz w:val="22"/>
          <w:szCs w:val="22"/>
          <w:lang w:val="en-GB"/>
        </w:rPr>
        <w:t xml:space="preserve"> (PG</w:t>
      </w:r>
      <w:r w:rsidR="00963074">
        <w:rPr>
          <w:rFonts w:ascii="Arial" w:hAnsi="Arial" w:cs="Arial"/>
          <w:b/>
          <w:sz w:val="22"/>
          <w:szCs w:val="22"/>
          <w:lang w:val="en-GB"/>
        </w:rPr>
        <w:t>M</w:t>
      </w:r>
      <w:r w:rsidR="002D148F">
        <w:rPr>
          <w:rFonts w:ascii="Arial" w:hAnsi="Arial" w:cs="Arial"/>
          <w:b/>
          <w:sz w:val="22"/>
          <w:szCs w:val="22"/>
          <w:lang w:val="en-GB"/>
        </w:rPr>
        <w:t>E)</w:t>
      </w:r>
    </w:p>
    <w:p w14:paraId="0059A245" w14:textId="77777777" w:rsidR="00A23362" w:rsidRPr="00813B8F" w:rsidRDefault="00A23362">
      <w:pPr>
        <w:jc w:val="center"/>
        <w:rPr>
          <w:rFonts w:ascii="Arial" w:hAnsi="Arial" w:cs="Arial"/>
          <w:b/>
          <w:bCs/>
          <w:sz w:val="22"/>
          <w:szCs w:val="22"/>
          <w:lang w:val="en-GB"/>
        </w:rPr>
      </w:pPr>
    </w:p>
    <w:p w14:paraId="09B2F0E9" w14:textId="5A73C4FF" w:rsidR="00A23362" w:rsidRPr="00813B8F" w:rsidRDefault="007D5C67">
      <w:pPr>
        <w:jc w:val="center"/>
        <w:rPr>
          <w:rFonts w:ascii="Arial" w:hAnsi="Arial" w:cs="Arial"/>
          <w:b/>
          <w:bCs/>
          <w:sz w:val="22"/>
          <w:szCs w:val="22"/>
          <w:lang w:val="en-GB"/>
        </w:rPr>
      </w:pPr>
      <w:r>
        <w:rPr>
          <w:rFonts w:ascii="Arial" w:hAnsi="Arial" w:cs="Arial"/>
          <w:b/>
          <w:bCs/>
          <w:sz w:val="22"/>
          <w:szCs w:val="22"/>
          <w:lang w:val="en-GB"/>
        </w:rPr>
        <w:t xml:space="preserve"> </w:t>
      </w:r>
      <w:r w:rsidRPr="007D5C67">
        <w:rPr>
          <w:rFonts w:ascii="Arial" w:hAnsi="Arial" w:cs="Arial"/>
          <w:b/>
          <w:bCs/>
          <w:sz w:val="22"/>
          <w:szCs w:val="22"/>
          <w:highlight w:val="yellow"/>
          <w:lang w:val="en-GB"/>
        </w:rPr>
        <w:t>XXXXX</w:t>
      </w:r>
      <w:r>
        <w:rPr>
          <w:rFonts w:ascii="Arial" w:hAnsi="Arial" w:cs="Arial"/>
          <w:b/>
          <w:bCs/>
          <w:sz w:val="22"/>
          <w:szCs w:val="22"/>
          <w:lang w:val="en-GB"/>
        </w:rPr>
        <w:t xml:space="preserve"> </w:t>
      </w:r>
      <w:r w:rsidR="00A23362" w:rsidRPr="00813B8F">
        <w:rPr>
          <w:rFonts w:ascii="Arial" w:hAnsi="Arial" w:cs="Arial"/>
          <w:b/>
          <w:bCs/>
          <w:sz w:val="22"/>
          <w:szCs w:val="22"/>
          <w:lang w:val="en-GB"/>
        </w:rPr>
        <w:t>PROGRAM DIRECTOR</w:t>
      </w:r>
    </w:p>
    <w:p w14:paraId="30D0C4D5" w14:textId="77777777" w:rsidR="00A23362" w:rsidRPr="00813B8F" w:rsidRDefault="00A23362">
      <w:pPr>
        <w:jc w:val="center"/>
        <w:rPr>
          <w:rFonts w:ascii="Arial" w:hAnsi="Arial" w:cs="Arial"/>
          <w:b/>
          <w:bCs/>
          <w:sz w:val="22"/>
          <w:szCs w:val="22"/>
          <w:lang w:val="en-GB"/>
        </w:rPr>
      </w:pPr>
      <w:r w:rsidRPr="00813B8F">
        <w:rPr>
          <w:rFonts w:ascii="Arial" w:hAnsi="Arial" w:cs="Arial"/>
          <w:b/>
          <w:bCs/>
          <w:sz w:val="22"/>
          <w:szCs w:val="22"/>
          <w:lang w:val="en-GB"/>
        </w:rPr>
        <w:t>JOB DESCRIPTION</w:t>
      </w:r>
    </w:p>
    <w:p w14:paraId="541BEB59" w14:textId="77777777" w:rsidR="00A23362" w:rsidRPr="00813B8F" w:rsidRDefault="00A23362">
      <w:pPr>
        <w:jc w:val="center"/>
        <w:rPr>
          <w:rFonts w:ascii="Arial" w:hAnsi="Arial" w:cs="Arial"/>
          <w:sz w:val="22"/>
          <w:szCs w:val="22"/>
          <w:lang w:val="en-GB"/>
        </w:rPr>
      </w:pPr>
    </w:p>
    <w:p w14:paraId="4E2086F7" w14:textId="31D7EC10" w:rsidR="00A23362" w:rsidRPr="00A95319" w:rsidRDefault="007D5C67" w:rsidP="007D5C67">
      <w:pPr>
        <w:rPr>
          <w:rFonts w:ascii="Arial" w:hAnsi="Arial" w:cs="Arial"/>
          <w:sz w:val="22"/>
          <w:szCs w:val="22"/>
          <w:lang w:val="en-GB"/>
        </w:rPr>
      </w:pPr>
      <w:r>
        <w:rPr>
          <w:rFonts w:ascii="Arial" w:hAnsi="Arial" w:cs="Arial"/>
          <w:b/>
          <w:bCs/>
          <w:sz w:val="22"/>
          <w:szCs w:val="22"/>
          <w:lang w:val="en-GB"/>
        </w:rPr>
        <w:t xml:space="preserve">Approved:  </w:t>
      </w:r>
      <w:r w:rsidRPr="00A95319">
        <w:rPr>
          <w:rFonts w:ascii="Arial" w:hAnsi="Arial" w:cs="Arial"/>
          <w:sz w:val="22"/>
          <w:szCs w:val="22"/>
          <w:highlight w:val="yellow"/>
          <w:lang w:val="en-GB"/>
        </w:rPr>
        <w:t>Date</w:t>
      </w:r>
    </w:p>
    <w:p w14:paraId="4387F715" w14:textId="736DD452" w:rsidR="007D5C67" w:rsidRPr="00813B8F" w:rsidRDefault="007D5C67" w:rsidP="007D5C67">
      <w:pPr>
        <w:rPr>
          <w:rFonts w:ascii="Arial" w:hAnsi="Arial" w:cs="Arial"/>
          <w:b/>
          <w:bCs/>
          <w:sz w:val="22"/>
          <w:szCs w:val="22"/>
          <w:lang w:val="en-GB"/>
        </w:rPr>
      </w:pPr>
      <w:r>
        <w:rPr>
          <w:rFonts w:ascii="Arial" w:hAnsi="Arial" w:cs="Arial"/>
          <w:b/>
          <w:bCs/>
          <w:sz w:val="22"/>
          <w:szCs w:val="22"/>
          <w:lang w:val="en-GB"/>
        </w:rPr>
        <w:t xml:space="preserve">Date </w:t>
      </w:r>
      <w:r w:rsidR="00A95319">
        <w:rPr>
          <w:rFonts w:ascii="Arial" w:hAnsi="Arial" w:cs="Arial"/>
          <w:b/>
          <w:bCs/>
          <w:sz w:val="22"/>
          <w:szCs w:val="22"/>
          <w:lang w:val="en-GB"/>
        </w:rPr>
        <w:t xml:space="preserve">of next scheduled review: </w:t>
      </w:r>
      <w:r w:rsidR="00A95319" w:rsidRPr="00A95319">
        <w:rPr>
          <w:rFonts w:ascii="Arial" w:hAnsi="Arial" w:cs="Arial"/>
          <w:sz w:val="22"/>
          <w:szCs w:val="22"/>
          <w:highlight w:val="yellow"/>
          <w:lang w:val="en-GB"/>
        </w:rPr>
        <w:t>Year</w:t>
      </w:r>
    </w:p>
    <w:p w14:paraId="4A14F46A" w14:textId="78F3BD4B" w:rsidR="007D5C67" w:rsidRDefault="007D5C67">
      <w:pPr>
        <w:rPr>
          <w:rFonts w:ascii="Arial" w:hAnsi="Arial" w:cs="Arial"/>
          <w:b/>
          <w:bCs/>
          <w:sz w:val="22"/>
          <w:szCs w:val="22"/>
          <w:lang w:val="en-GB"/>
        </w:rPr>
      </w:pPr>
    </w:p>
    <w:p w14:paraId="796EB25A" w14:textId="77777777" w:rsidR="00A95319" w:rsidRDefault="00A95319">
      <w:pPr>
        <w:rPr>
          <w:rFonts w:ascii="Arial" w:hAnsi="Arial" w:cs="Arial"/>
          <w:b/>
          <w:bCs/>
          <w:sz w:val="22"/>
          <w:szCs w:val="22"/>
          <w:lang w:val="en-GB"/>
        </w:rPr>
      </w:pPr>
    </w:p>
    <w:p w14:paraId="50E69AC7" w14:textId="6EF64980" w:rsidR="00A23362" w:rsidRPr="00813B8F" w:rsidRDefault="00A23362">
      <w:pPr>
        <w:rPr>
          <w:rFonts w:ascii="Arial" w:hAnsi="Arial" w:cs="Arial"/>
          <w:sz w:val="22"/>
          <w:szCs w:val="22"/>
          <w:lang w:val="en-GB"/>
        </w:rPr>
      </w:pPr>
      <w:r w:rsidRPr="00813B8F">
        <w:rPr>
          <w:rFonts w:ascii="Arial" w:hAnsi="Arial" w:cs="Arial"/>
          <w:b/>
          <w:bCs/>
          <w:sz w:val="22"/>
          <w:szCs w:val="22"/>
          <w:lang w:val="en-GB"/>
        </w:rPr>
        <w:t>INTRODUCTION:</w:t>
      </w:r>
    </w:p>
    <w:p w14:paraId="39CCB775" w14:textId="77777777" w:rsidR="00A23362" w:rsidRPr="00813B8F" w:rsidRDefault="00A23362">
      <w:pPr>
        <w:rPr>
          <w:rFonts w:ascii="Arial" w:hAnsi="Arial" w:cs="Arial"/>
          <w:sz w:val="22"/>
          <w:szCs w:val="22"/>
          <w:lang w:val="en-GB"/>
        </w:rPr>
      </w:pPr>
    </w:p>
    <w:p w14:paraId="686F607D" w14:textId="6347B311" w:rsidR="00B57E8F" w:rsidRDefault="00A23362">
      <w:pPr>
        <w:rPr>
          <w:rFonts w:ascii="Arial" w:hAnsi="Arial" w:cs="Arial"/>
          <w:sz w:val="22"/>
          <w:szCs w:val="22"/>
          <w:lang w:val="en-GB"/>
        </w:rPr>
      </w:pPr>
      <w:r w:rsidRPr="00813B8F">
        <w:rPr>
          <w:rFonts w:ascii="Arial" w:hAnsi="Arial" w:cs="Arial"/>
          <w:sz w:val="22"/>
          <w:szCs w:val="22"/>
          <w:lang w:val="en-GB"/>
        </w:rPr>
        <w:t xml:space="preserve">The Program Director is the faculty member responsible </w:t>
      </w:r>
      <w:r w:rsidR="00DA62E3">
        <w:rPr>
          <w:rFonts w:ascii="Arial" w:hAnsi="Arial" w:cs="Arial"/>
          <w:sz w:val="22"/>
          <w:szCs w:val="22"/>
          <w:lang w:val="en-GB"/>
        </w:rPr>
        <w:t>and accountable for the overall conduct and organization of the</w:t>
      </w:r>
      <w:r w:rsidRPr="00813B8F">
        <w:rPr>
          <w:rFonts w:ascii="Arial" w:hAnsi="Arial" w:cs="Arial"/>
          <w:sz w:val="22"/>
          <w:szCs w:val="22"/>
          <w:lang w:val="en-GB"/>
        </w:rPr>
        <w:t xml:space="preserve"> residency program. This Job Description</w:t>
      </w:r>
      <w:r w:rsidR="003F4684">
        <w:rPr>
          <w:rFonts w:ascii="Arial" w:hAnsi="Arial" w:cs="Arial"/>
          <w:sz w:val="22"/>
          <w:szCs w:val="22"/>
          <w:lang w:val="en-GB"/>
        </w:rPr>
        <w:t xml:space="preserve"> </w:t>
      </w:r>
      <w:r w:rsidRPr="00813B8F">
        <w:rPr>
          <w:rFonts w:ascii="Arial" w:hAnsi="Arial" w:cs="Arial"/>
          <w:sz w:val="22"/>
          <w:szCs w:val="22"/>
          <w:lang w:val="en-GB"/>
        </w:rPr>
        <w:t xml:space="preserve">defines </w:t>
      </w:r>
      <w:r w:rsidR="00B436B2">
        <w:rPr>
          <w:rFonts w:ascii="Arial" w:hAnsi="Arial" w:cs="Arial"/>
          <w:sz w:val="22"/>
          <w:szCs w:val="22"/>
          <w:lang w:val="en-GB"/>
        </w:rPr>
        <w:t xml:space="preserve">the </w:t>
      </w:r>
      <w:r w:rsidRPr="00813B8F">
        <w:rPr>
          <w:rFonts w:ascii="Arial" w:hAnsi="Arial" w:cs="Arial"/>
          <w:sz w:val="22"/>
          <w:szCs w:val="22"/>
          <w:lang w:val="en-GB"/>
        </w:rPr>
        <w:t>responsibilities, accountabilities</w:t>
      </w:r>
      <w:r w:rsidR="00AE0DAA">
        <w:rPr>
          <w:rFonts w:ascii="Arial" w:hAnsi="Arial" w:cs="Arial"/>
          <w:sz w:val="22"/>
          <w:szCs w:val="22"/>
          <w:lang w:val="en-GB"/>
        </w:rPr>
        <w:t>,</w:t>
      </w:r>
      <w:r w:rsidRPr="00813B8F">
        <w:rPr>
          <w:rFonts w:ascii="Arial" w:hAnsi="Arial" w:cs="Arial"/>
          <w:sz w:val="22"/>
          <w:szCs w:val="22"/>
          <w:lang w:val="en-GB"/>
        </w:rPr>
        <w:t xml:space="preserve"> and qualifications for </w:t>
      </w:r>
      <w:r w:rsidR="00B436B2">
        <w:rPr>
          <w:rFonts w:ascii="Arial" w:hAnsi="Arial" w:cs="Arial"/>
          <w:sz w:val="22"/>
          <w:szCs w:val="22"/>
          <w:lang w:val="en-GB"/>
        </w:rPr>
        <w:t xml:space="preserve">all </w:t>
      </w:r>
      <w:r w:rsidR="00DA62E3">
        <w:rPr>
          <w:rFonts w:ascii="Arial" w:hAnsi="Arial" w:cs="Arial"/>
          <w:sz w:val="22"/>
          <w:szCs w:val="22"/>
          <w:lang w:val="en-GB"/>
        </w:rPr>
        <w:t xml:space="preserve">Residency </w:t>
      </w:r>
      <w:r w:rsidRPr="00813B8F">
        <w:rPr>
          <w:rFonts w:ascii="Arial" w:hAnsi="Arial" w:cs="Arial"/>
          <w:sz w:val="22"/>
          <w:szCs w:val="22"/>
          <w:lang w:val="en-GB"/>
        </w:rPr>
        <w:t xml:space="preserve">Program Directors </w:t>
      </w:r>
      <w:r w:rsidR="00B436B2">
        <w:rPr>
          <w:rFonts w:ascii="Arial" w:hAnsi="Arial" w:cs="Arial"/>
          <w:sz w:val="22"/>
          <w:szCs w:val="22"/>
          <w:lang w:val="en-GB"/>
        </w:rPr>
        <w:t xml:space="preserve">at the Schulich School of Medicine </w:t>
      </w:r>
      <w:r w:rsidR="00AE0DAA">
        <w:rPr>
          <w:rFonts w:ascii="Arial" w:hAnsi="Arial" w:cs="Arial"/>
          <w:sz w:val="22"/>
          <w:szCs w:val="22"/>
          <w:lang w:val="en-GB"/>
        </w:rPr>
        <w:t>&amp;</w:t>
      </w:r>
      <w:r w:rsidR="00B436B2">
        <w:rPr>
          <w:rFonts w:ascii="Arial" w:hAnsi="Arial" w:cs="Arial"/>
          <w:sz w:val="22"/>
          <w:szCs w:val="22"/>
          <w:lang w:val="en-GB"/>
        </w:rPr>
        <w:t xml:space="preserve"> Dentistry</w:t>
      </w:r>
      <w:r w:rsidRPr="00813B8F">
        <w:rPr>
          <w:rFonts w:ascii="Arial" w:hAnsi="Arial" w:cs="Arial"/>
          <w:sz w:val="22"/>
          <w:szCs w:val="22"/>
          <w:lang w:val="en-GB"/>
        </w:rPr>
        <w:t xml:space="preserve">. </w:t>
      </w:r>
    </w:p>
    <w:p w14:paraId="00365BF5" w14:textId="77777777" w:rsidR="00B57E8F" w:rsidRDefault="00B57E8F">
      <w:pPr>
        <w:rPr>
          <w:rFonts w:ascii="Arial" w:hAnsi="Arial" w:cs="Arial"/>
          <w:sz w:val="22"/>
          <w:szCs w:val="22"/>
          <w:lang w:val="en-GB"/>
        </w:rPr>
      </w:pPr>
    </w:p>
    <w:p w14:paraId="7DA6E44F" w14:textId="4BB3C931" w:rsidR="00A23362" w:rsidRPr="00813B8F" w:rsidRDefault="00A23362">
      <w:pPr>
        <w:rPr>
          <w:rFonts w:ascii="Arial" w:hAnsi="Arial" w:cs="Arial"/>
          <w:sz w:val="22"/>
          <w:szCs w:val="22"/>
          <w:lang w:val="en-GB"/>
        </w:rPr>
      </w:pPr>
      <w:r w:rsidRPr="00813B8F">
        <w:rPr>
          <w:rFonts w:ascii="Arial" w:hAnsi="Arial" w:cs="Arial"/>
          <w:sz w:val="22"/>
          <w:szCs w:val="22"/>
          <w:lang w:val="en-GB"/>
        </w:rPr>
        <w:t xml:space="preserve">In the overall mandate of the Program Director is to </w:t>
      </w:r>
      <w:r w:rsidR="00E059CD">
        <w:rPr>
          <w:rFonts w:ascii="Arial" w:hAnsi="Arial" w:cs="Arial"/>
          <w:sz w:val="22"/>
          <w:szCs w:val="22"/>
          <w:lang w:val="en-GB"/>
        </w:rPr>
        <w:t>ensure</w:t>
      </w:r>
      <w:r w:rsidRPr="00813B8F">
        <w:rPr>
          <w:rFonts w:ascii="Arial" w:hAnsi="Arial" w:cs="Arial"/>
          <w:sz w:val="22"/>
          <w:szCs w:val="22"/>
          <w:lang w:val="en-GB"/>
        </w:rPr>
        <w:t xml:space="preserve"> the residents in </w:t>
      </w:r>
      <w:r w:rsidR="002B5810">
        <w:rPr>
          <w:rFonts w:ascii="Arial" w:hAnsi="Arial" w:cs="Arial"/>
          <w:sz w:val="22"/>
          <w:szCs w:val="22"/>
          <w:lang w:val="en-GB"/>
        </w:rPr>
        <w:t xml:space="preserve">the </w:t>
      </w:r>
      <w:r w:rsidRPr="00813B8F">
        <w:rPr>
          <w:rFonts w:ascii="Arial" w:hAnsi="Arial" w:cs="Arial"/>
          <w:sz w:val="22"/>
          <w:szCs w:val="22"/>
          <w:lang w:val="en-GB"/>
        </w:rPr>
        <w:t>program receive the best possible educational experience and that the accreditation standards defined by the relevant accrediting college (</w:t>
      </w:r>
      <w:r w:rsidR="004F72D8">
        <w:rPr>
          <w:rFonts w:ascii="Arial" w:hAnsi="Arial" w:cs="Arial"/>
          <w:sz w:val="22"/>
          <w:szCs w:val="22"/>
          <w:lang w:val="en-GB"/>
        </w:rPr>
        <w:t>Royal College of Physician and Surgeons of Canada</w:t>
      </w:r>
      <w:r w:rsidR="00DA62E3">
        <w:rPr>
          <w:rFonts w:ascii="Arial" w:hAnsi="Arial" w:cs="Arial"/>
          <w:sz w:val="22"/>
          <w:szCs w:val="22"/>
          <w:lang w:val="en-GB"/>
        </w:rPr>
        <w:t xml:space="preserve"> (RCPSC)</w:t>
      </w:r>
      <w:r w:rsidR="004F72D8">
        <w:rPr>
          <w:rFonts w:ascii="Arial" w:hAnsi="Arial" w:cs="Arial"/>
          <w:sz w:val="22"/>
          <w:szCs w:val="22"/>
          <w:lang w:val="en-GB"/>
        </w:rPr>
        <w:t xml:space="preserve"> and College of Family Physicians of Canada</w:t>
      </w:r>
      <w:r w:rsidR="00DA62E3">
        <w:rPr>
          <w:rFonts w:ascii="Arial" w:hAnsi="Arial" w:cs="Arial"/>
          <w:sz w:val="22"/>
          <w:szCs w:val="22"/>
          <w:lang w:val="en-GB"/>
        </w:rPr>
        <w:t xml:space="preserve"> (CFPC)</w:t>
      </w:r>
      <w:r w:rsidRPr="00813B8F">
        <w:rPr>
          <w:rFonts w:ascii="Arial" w:hAnsi="Arial" w:cs="Arial"/>
          <w:sz w:val="22"/>
          <w:szCs w:val="22"/>
          <w:lang w:val="en-GB"/>
        </w:rPr>
        <w:t xml:space="preserve">) </w:t>
      </w:r>
      <w:r w:rsidR="00B2126F" w:rsidRPr="00813B8F">
        <w:rPr>
          <w:rFonts w:ascii="Arial" w:hAnsi="Arial" w:cs="Arial"/>
          <w:sz w:val="22"/>
          <w:szCs w:val="22"/>
          <w:lang w:val="en-GB"/>
        </w:rPr>
        <w:t>and standards set by regulatory bodies (</w:t>
      </w:r>
      <w:r w:rsidR="000603F2" w:rsidRPr="00813B8F">
        <w:rPr>
          <w:rFonts w:ascii="Arial" w:hAnsi="Arial" w:cs="Arial"/>
          <w:sz w:val="22"/>
          <w:szCs w:val="22"/>
          <w:lang w:val="en-GB"/>
        </w:rPr>
        <w:t>e.g.,</w:t>
      </w:r>
      <w:r w:rsidR="00B2126F" w:rsidRPr="00813B8F">
        <w:rPr>
          <w:rFonts w:ascii="Arial" w:hAnsi="Arial" w:cs="Arial"/>
          <w:sz w:val="22"/>
          <w:szCs w:val="22"/>
          <w:lang w:val="en-GB"/>
        </w:rPr>
        <w:t xml:space="preserve"> </w:t>
      </w:r>
      <w:r w:rsidR="004F72D8">
        <w:rPr>
          <w:rFonts w:ascii="Arial" w:hAnsi="Arial" w:cs="Arial"/>
          <w:sz w:val="22"/>
          <w:szCs w:val="22"/>
          <w:lang w:val="en-GB"/>
        </w:rPr>
        <w:t>College of Physicians and Surgeons of Ontario</w:t>
      </w:r>
      <w:r w:rsidR="00DA62E3">
        <w:rPr>
          <w:rFonts w:ascii="Arial" w:hAnsi="Arial" w:cs="Arial"/>
          <w:sz w:val="22"/>
          <w:szCs w:val="22"/>
          <w:lang w:val="en-GB"/>
        </w:rPr>
        <w:t xml:space="preserve"> (CPSO)</w:t>
      </w:r>
      <w:r w:rsidR="004F72D8">
        <w:rPr>
          <w:rFonts w:ascii="Arial" w:hAnsi="Arial" w:cs="Arial"/>
          <w:sz w:val="22"/>
          <w:szCs w:val="22"/>
          <w:lang w:val="en-GB"/>
        </w:rPr>
        <w:t>)</w:t>
      </w:r>
      <w:r w:rsidR="00B2126F" w:rsidRPr="00813B8F">
        <w:rPr>
          <w:rFonts w:ascii="Arial" w:hAnsi="Arial" w:cs="Arial"/>
          <w:sz w:val="22"/>
          <w:szCs w:val="22"/>
          <w:lang w:val="en-GB"/>
        </w:rPr>
        <w:t xml:space="preserve"> </w:t>
      </w:r>
      <w:r w:rsidRPr="00813B8F">
        <w:rPr>
          <w:rFonts w:ascii="Arial" w:hAnsi="Arial" w:cs="Arial"/>
          <w:sz w:val="22"/>
          <w:szCs w:val="22"/>
          <w:lang w:val="en-GB"/>
        </w:rPr>
        <w:t>are maintained.</w:t>
      </w:r>
    </w:p>
    <w:p w14:paraId="06919E9E" w14:textId="77777777" w:rsidR="00A23362" w:rsidRPr="00813B8F" w:rsidRDefault="00A23362">
      <w:pPr>
        <w:rPr>
          <w:rFonts w:ascii="Arial" w:hAnsi="Arial" w:cs="Arial"/>
          <w:sz w:val="22"/>
          <w:szCs w:val="22"/>
          <w:lang w:val="en-GB"/>
        </w:rPr>
      </w:pPr>
    </w:p>
    <w:p w14:paraId="7AE0A251" w14:textId="3C391329" w:rsidR="00B57E8F" w:rsidRDefault="00C5234C">
      <w:pPr>
        <w:rPr>
          <w:rFonts w:ascii="Arial" w:hAnsi="Arial" w:cs="Arial"/>
          <w:sz w:val="22"/>
          <w:szCs w:val="22"/>
          <w:lang w:val="en-GB"/>
        </w:rPr>
      </w:pPr>
      <w:r w:rsidRPr="1FC80313">
        <w:rPr>
          <w:rFonts w:ascii="Arial" w:hAnsi="Arial" w:cs="Arial"/>
          <w:sz w:val="22"/>
          <w:szCs w:val="22"/>
          <w:lang w:val="en-GB"/>
        </w:rPr>
        <w:t xml:space="preserve">The </w:t>
      </w:r>
      <w:r w:rsidR="00A418DA" w:rsidRPr="1FC80313">
        <w:rPr>
          <w:rFonts w:ascii="Arial" w:hAnsi="Arial" w:cs="Arial"/>
          <w:sz w:val="22"/>
          <w:szCs w:val="22"/>
          <w:lang w:val="en-GB"/>
        </w:rPr>
        <w:t>P</w:t>
      </w:r>
      <w:r w:rsidRPr="1FC80313">
        <w:rPr>
          <w:rFonts w:ascii="Arial" w:hAnsi="Arial" w:cs="Arial"/>
          <w:sz w:val="22"/>
          <w:szCs w:val="22"/>
          <w:lang w:val="en-GB"/>
        </w:rPr>
        <w:t xml:space="preserve">rogram </w:t>
      </w:r>
      <w:r w:rsidR="00A418DA" w:rsidRPr="1FC80313">
        <w:rPr>
          <w:rFonts w:ascii="Arial" w:hAnsi="Arial" w:cs="Arial"/>
          <w:sz w:val="22"/>
          <w:szCs w:val="22"/>
          <w:lang w:val="en-GB"/>
        </w:rPr>
        <w:t>D</w:t>
      </w:r>
      <w:r w:rsidRPr="1FC80313">
        <w:rPr>
          <w:rFonts w:ascii="Arial" w:hAnsi="Arial" w:cs="Arial"/>
          <w:sz w:val="22"/>
          <w:szCs w:val="22"/>
          <w:lang w:val="en-GB"/>
        </w:rPr>
        <w:t xml:space="preserve">irector is a highly valued and pivotal leadership position in the Department/Division hosting an accredited residency or AFC program. The </w:t>
      </w:r>
      <w:r w:rsidR="00A418DA" w:rsidRPr="1FC80313">
        <w:rPr>
          <w:rFonts w:ascii="Arial" w:hAnsi="Arial" w:cs="Arial"/>
          <w:sz w:val="22"/>
          <w:szCs w:val="22"/>
          <w:lang w:val="en-GB"/>
        </w:rPr>
        <w:t>P</w:t>
      </w:r>
      <w:r w:rsidRPr="1FC80313">
        <w:rPr>
          <w:rFonts w:ascii="Arial" w:hAnsi="Arial" w:cs="Arial"/>
          <w:sz w:val="22"/>
          <w:szCs w:val="22"/>
          <w:lang w:val="en-GB"/>
        </w:rPr>
        <w:t xml:space="preserve">rogram </w:t>
      </w:r>
      <w:r w:rsidR="00A418DA" w:rsidRPr="1FC80313">
        <w:rPr>
          <w:rFonts w:ascii="Arial" w:hAnsi="Arial" w:cs="Arial"/>
          <w:sz w:val="22"/>
          <w:szCs w:val="22"/>
          <w:lang w:val="en-GB"/>
        </w:rPr>
        <w:t>D</w:t>
      </w:r>
      <w:r w:rsidRPr="1FC80313">
        <w:rPr>
          <w:rFonts w:ascii="Arial" w:hAnsi="Arial" w:cs="Arial"/>
          <w:sz w:val="22"/>
          <w:szCs w:val="22"/>
          <w:lang w:val="en-GB"/>
        </w:rPr>
        <w:t xml:space="preserve">irector </w:t>
      </w:r>
      <w:r w:rsidRPr="1FC80313">
        <w:rPr>
          <w:rFonts w:ascii="Arial" w:hAnsi="Arial" w:cs="Arial"/>
          <w:sz w:val="22"/>
          <w:szCs w:val="22"/>
          <w:lang w:val="en-GB"/>
        </w:rPr>
        <w:lastRenderedPageBreak/>
        <w:t xml:space="preserve">(PD) is the Chair of the </w:t>
      </w:r>
      <w:r w:rsidR="00844E4F" w:rsidRPr="1FC80313">
        <w:rPr>
          <w:rFonts w:ascii="Arial" w:hAnsi="Arial" w:cs="Arial"/>
          <w:sz w:val="22"/>
          <w:szCs w:val="22"/>
          <w:lang w:val="en-GB"/>
        </w:rPr>
        <w:t>R</w:t>
      </w:r>
      <w:r w:rsidRPr="1FC80313">
        <w:rPr>
          <w:rFonts w:ascii="Arial" w:hAnsi="Arial" w:cs="Arial"/>
          <w:sz w:val="22"/>
          <w:szCs w:val="22"/>
          <w:lang w:val="en-GB"/>
        </w:rPr>
        <w:t xml:space="preserve">esidency </w:t>
      </w:r>
      <w:r w:rsidR="00844E4F" w:rsidRPr="1FC80313">
        <w:rPr>
          <w:rFonts w:ascii="Arial" w:hAnsi="Arial" w:cs="Arial"/>
          <w:sz w:val="22"/>
          <w:szCs w:val="22"/>
          <w:lang w:val="en-GB"/>
        </w:rPr>
        <w:t>P</w:t>
      </w:r>
      <w:r w:rsidRPr="1FC80313">
        <w:rPr>
          <w:rFonts w:ascii="Arial" w:hAnsi="Arial" w:cs="Arial"/>
          <w:sz w:val="22"/>
          <w:szCs w:val="22"/>
          <w:lang w:val="en-GB"/>
        </w:rPr>
        <w:t xml:space="preserve">rogram </w:t>
      </w:r>
      <w:r w:rsidR="00844E4F" w:rsidRPr="1FC80313">
        <w:rPr>
          <w:rFonts w:ascii="Arial" w:hAnsi="Arial" w:cs="Arial"/>
          <w:sz w:val="22"/>
          <w:szCs w:val="22"/>
          <w:lang w:val="en-GB"/>
        </w:rPr>
        <w:t>C</w:t>
      </w:r>
      <w:r w:rsidRPr="1FC80313">
        <w:rPr>
          <w:rFonts w:ascii="Arial" w:hAnsi="Arial" w:cs="Arial"/>
          <w:sz w:val="22"/>
          <w:szCs w:val="22"/>
          <w:lang w:val="en-GB"/>
        </w:rPr>
        <w:t>ommittee</w:t>
      </w:r>
      <w:r w:rsidR="00844E4F" w:rsidRPr="1FC80313">
        <w:rPr>
          <w:rFonts w:ascii="Arial" w:hAnsi="Arial" w:cs="Arial"/>
          <w:sz w:val="22"/>
          <w:szCs w:val="22"/>
          <w:lang w:val="en-GB"/>
        </w:rPr>
        <w:t xml:space="preserve"> (RPC)</w:t>
      </w:r>
      <w:r w:rsidRPr="1FC80313">
        <w:rPr>
          <w:rFonts w:ascii="Arial" w:hAnsi="Arial" w:cs="Arial"/>
          <w:sz w:val="22"/>
          <w:szCs w:val="22"/>
          <w:lang w:val="en-GB"/>
        </w:rPr>
        <w:t>, and is assisted by a program administrator, site coordinators, departmental faculty</w:t>
      </w:r>
      <w:r w:rsidR="00F3310A" w:rsidRPr="1FC80313">
        <w:rPr>
          <w:rFonts w:ascii="Arial" w:hAnsi="Arial" w:cs="Arial"/>
          <w:sz w:val="22"/>
          <w:szCs w:val="22"/>
          <w:lang w:val="en-GB"/>
        </w:rPr>
        <w:t>,</w:t>
      </w:r>
      <w:r w:rsidRPr="1FC80313">
        <w:rPr>
          <w:rFonts w:ascii="Arial" w:hAnsi="Arial" w:cs="Arial"/>
          <w:sz w:val="22"/>
          <w:szCs w:val="22"/>
          <w:lang w:val="en-GB"/>
        </w:rPr>
        <w:t xml:space="preserve"> and Postgraduate Medical Education (PGME) as appropriate for each program. </w:t>
      </w:r>
    </w:p>
    <w:p w14:paraId="7F029504" w14:textId="1E4658EF" w:rsidR="1FC80313" w:rsidRDefault="1FC80313" w:rsidP="1FC80313">
      <w:pPr>
        <w:rPr>
          <w:rFonts w:ascii="Arial" w:hAnsi="Arial" w:cs="Arial"/>
          <w:lang w:val="en-GB"/>
        </w:rPr>
      </w:pPr>
    </w:p>
    <w:p w14:paraId="32FBF839" w14:textId="6554BB55" w:rsidR="1FC80313" w:rsidRDefault="1FC80313" w:rsidP="1FC80313">
      <w:pPr>
        <w:rPr>
          <w:rFonts w:ascii="Arial" w:hAnsi="Arial" w:cs="Arial"/>
          <w:b/>
          <w:bCs/>
          <w:sz w:val="22"/>
          <w:szCs w:val="22"/>
          <w:lang w:val="en-GB"/>
        </w:rPr>
      </w:pPr>
      <w:r w:rsidRPr="00B33153">
        <w:rPr>
          <w:rFonts w:ascii="Arial" w:hAnsi="Arial" w:cs="Arial"/>
          <w:b/>
          <w:bCs/>
          <w:sz w:val="22"/>
          <w:szCs w:val="22"/>
          <w:lang w:val="en-GB"/>
        </w:rPr>
        <w:t>POLICY REFERENCES</w:t>
      </w:r>
    </w:p>
    <w:p w14:paraId="2FAE6191" w14:textId="0AC93E29" w:rsidR="000A611A" w:rsidRPr="00B33153" w:rsidRDefault="00B33153" w:rsidP="00B33153">
      <w:pPr>
        <w:pStyle w:val="ListParagraph"/>
        <w:numPr>
          <w:ilvl w:val="0"/>
          <w:numId w:val="1"/>
        </w:numPr>
        <w:rPr>
          <w:rStyle w:val="Hyperlink"/>
          <w:rFonts w:ascii="Arial" w:eastAsia="Arial" w:hAnsi="Arial" w:cs="Arial"/>
          <w:sz w:val="22"/>
          <w:szCs w:val="22"/>
          <w:lang w:val="en-GB"/>
        </w:rPr>
      </w:pPr>
      <w:r>
        <w:rPr>
          <w:rFonts w:ascii="Arial" w:hAnsi="Arial" w:cs="Arial"/>
          <w:sz w:val="22"/>
          <w:szCs w:val="22"/>
        </w:rPr>
        <w:fldChar w:fldCharType="begin"/>
      </w:r>
      <w:r>
        <w:rPr>
          <w:rFonts w:ascii="Arial" w:hAnsi="Arial" w:cs="Arial"/>
          <w:sz w:val="22"/>
          <w:szCs w:val="22"/>
        </w:rPr>
        <w:instrText xml:space="preserve"> HYPERLINK "https://www.royalcollege.ca/rcsite/documents/canera/general-standards-accreditation-for-residency-programs-e" </w:instrText>
      </w:r>
      <w:r>
        <w:rPr>
          <w:rFonts w:ascii="Arial" w:hAnsi="Arial" w:cs="Arial"/>
          <w:sz w:val="22"/>
          <w:szCs w:val="22"/>
        </w:rPr>
        <w:fldChar w:fldCharType="separate"/>
      </w:r>
      <w:hyperlink r:id="rId11" w:history="1">
        <w:r w:rsidR="000A611A" w:rsidRPr="00B33153">
          <w:rPr>
            <w:rStyle w:val="Hyperlink"/>
            <w:rFonts w:ascii="Arial" w:hAnsi="Arial" w:cs="Arial"/>
            <w:sz w:val="22"/>
            <w:szCs w:val="22"/>
            <w:lang w:val="en-GB"/>
          </w:rPr>
          <w:t>General Standards of Accreditation for Residency Programs</w:t>
        </w:r>
      </w:hyperlink>
    </w:p>
    <w:p w14:paraId="07FCAF4D" w14:textId="7A686DDB" w:rsidR="00A835C4"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"https://www.schulich.uwo.ca/medicine/postgraduate/future_learners/docs/Policies%20for%20Website/RCPSC%20Policy%20on%20appointing%20a%20program%20director%202021.pdf" </w:instrText>
      </w:r>
      <w:r>
        <w:rPr>
          <w:rFonts w:ascii="Arial" w:hAnsi="Arial" w:cs="Arial"/>
          <w:sz w:val="22"/>
          <w:szCs w:val="22"/>
        </w:rPr>
        <w:fldChar w:fldCharType="separate"/>
      </w:r>
      <w:hyperlink r:id="rId12" w:history="1">
        <w:r w:rsidR="00A835C4" w:rsidRPr="00B33153">
          <w:rPr>
            <w:rStyle w:val="Hyperlink"/>
            <w:rFonts w:ascii="Arial" w:hAnsi="Arial" w:cs="Arial"/>
            <w:sz w:val="22"/>
            <w:szCs w:val="22"/>
            <w:lang w:val="en-GB"/>
          </w:rPr>
          <w:t>Royal College Policy on Appointing a Program Director of a Royal College-accredited Program</w:t>
        </w:r>
        <w:r w:rsidRPr="00B33153">
          <w:rPr>
            <w:rStyle w:val="Hyperlink"/>
            <w:rFonts w:ascii="Arial" w:hAnsi="Arial" w:cs="Arial"/>
            <w:sz w:val="22"/>
            <w:szCs w:val="22"/>
            <w:lang w:val="en-GB"/>
          </w:rPr>
          <w:t xml:space="preserve">  </w:t>
        </w:r>
      </w:hyperlink>
      <w:r w:rsidR="00A835C4" w:rsidRPr="00B33153">
        <w:rPr>
          <w:rStyle w:val="Hyperlink"/>
          <w:rFonts w:ascii="Arial" w:hAnsi="Arial" w:cs="Arial"/>
          <w:sz w:val="22"/>
          <w:szCs w:val="22"/>
          <w:lang w:val="en-GB"/>
        </w:rPr>
        <w:t xml:space="preserve"> </w:t>
      </w:r>
    </w:p>
    <w:p w14:paraId="0549A059" w14:textId="7144BE37" w:rsidR="00333818"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"https://www.schulich.uwo.ca/medicine/postgraduate/future_learners/docs/Policies%20for%20Website/PD%20Appointment%20Policy.pdf" </w:instrText>
      </w:r>
      <w:r>
        <w:rPr>
          <w:rFonts w:ascii="Arial" w:hAnsi="Arial" w:cs="Arial"/>
          <w:sz w:val="22"/>
          <w:szCs w:val="22"/>
        </w:rPr>
        <w:fldChar w:fldCharType="separate"/>
      </w:r>
      <w:hyperlink r:id="rId13" w:history="1">
        <w:r w:rsidR="00333818" w:rsidRPr="00B33153">
          <w:rPr>
            <w:rStyle w:val="Hyperlink"/>
            <w:rFonts w:ascii="Arial" w:hAnsi="Arial" w:cs="Arial"/>
            <w:sz w:val="22"/>
            <w:szCs w:val="22"/>
            <w:lang w:val="en-GB"/>
          </w:rPr>
          <w:t>Schulich School of Medicine and Dentistry PGME Residency Program Director Appointment Policy</w:t>
        </w:r>
        <w:r w:rsidRPr="00B33153">
          <w:rPr>
            <w:rStyle w:val="Hyperlink"/>
            <w:rFonts w:ascii="Arial" w:hAnsi="Arial" w:cs="Arial"/>
            <w:sz w:val="22"/>
            <w:szCs w:val="22"/>
            <w:lang w:val="en-GB"/>
          </w:rPr>
          <w:t xml:space="preserve"> </w:t>
        </w:r>
      </w:hyperlink>
    </w:p>
    <w:p w14:paraId="68735373" w14:textId="18BF6980" w:rsidR="00C823C1"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"https://www.schulich.uwo.ca/medicine/postgraduate/future_learners/docs/Policies%20for%20Website/Guidelines%20for%20Support%20of%20Accredited%20Postgraduate%20Programs.pdf" </w:instrText>
      </w:r>
      <w:r>
        <w:rPr>
          <w:rFonts w:ascii="Arial" w:hAnsi="Arial" w:cs="Arial"/>
          <w:sz w:val="22"/>
          <w:szCs w:val="22"/>
        </w:rPr>
        <w:fldChar w:fldCharType="separate"/>
      </w:r>
      <w:hyperlink r:id="rId14" w:history="1">
        <w:r w:rsidR="00C823C1" w:rsidRPr="00B33153">
          <w:rPr>
            <w:rStyle w:val="Hyperlink"/>
            <w:rFonts w:ascii="Arial" w:hAnsi="Arial" w:cs="Arial"/>
            <w:sz w:val="22"/>
            <w:szCs w:val="22"/>
            <w:lang w:val="en-GB"/>
          </w:rPr>
          <w:t xml:space="preserve">Schulich School of Medicine and Dentistry PGME </w:t>
        </w:r>
        <w:r w:rsidR="003C7A4C" w:rsidRPr="00B33153">
          <w:rPr>
            <w:rStyle w:val="Hyperlink"/>
            <w:rFonts w:ascii="Arial" w:hAnsi="Arial" w:cs="Arial"/>
            <w:sz w:val="22"/>
            <w:szCs w:val="22"/>
            <w:lang w:val="en-GB"/>
          </w:rPr>
          <w:t>Guidelines for Support for Accredited Postgraduate Training Programs</w:t>
        </w:r>
      </w:hyperlink>
    </w:p>
    <w:p w14:paraId="70FB2DFC" w14:textId="7D6A26DA" w:rsidR="1FC80313" w:rsidRDefault="00B33153" w:rsidP="1FC80313">
      <w:pPr>
        <w:rPr>
          <w:rFonts w:ascii="Arial" w:hAnsi="Arial" w:cs="Arial"/>
          <w:lang w:val="en-GB"/>
        </w:rPr>
      </w:pPr>
      <w:r>
        <w:rPr>
          <w:rFonts w:ascii="Arial" w:hAnsi="Arial" w:cs="Arial"/>
          <w:sz w:val="22"/>
          <w:szCs w:val="22"/>
        </w:rPr>
        <w:fldChar w:fldCharType="end"/>
      </w:r>
    </w:p>
    <w:p w14:paraId="7EF7120A" w14:textId="77777777" w:rsidR="00C5234C" w:rsidRPr="00C5234C" w:rsidRDefault="00C5234C">
      <w:pPr>
        <w:rPr>
          <w:rFonts w:ascii="Arial" w:hAnsi="Arial" w:cs="Arial"/>
          <w:sz w:val="22"/>
          <w:szCs w:val="22"/>
          <w:lang w:val="en-GB"/>
        </w:rPr>
      </w:pPr>
    </w:p>
    <w:p w14:paraId="69A0510B" w14:textId="47A0B22F" w:rsidR="00A23362" w:rsidRDefault="00A23362">
      <w:pPr>
        <w:rPr>
          <w:rFonts w:ascii="Arial" w:hAnsi="Arial" w:cs="Arial"/>
          <w:b/>
          <w:bCs/>
          <w:sz w:val="22"/>
          <w:szCs w:val="22"/>
          <w:lang w:val="en-GB"/>
        </w:rPr>
      </w:pPr>
      <w:r w:rsidRPr="00813B8F">
        <w:rPr>
          <w:rFonts w:ascii="Arial" w:hAnsi="Arial" w:cs="Arial"/>
          <w:b/>
          <w:bCs/>
          <w:sz w:val="22"/>
          <w:szCs w:val="22"/>
          <w:lang w:val="en-GB"/>
        </w:rPr>
        <w:t>QUALIFICATIONS:</w:t>
      </w:r>
    </w:p>
    <w:p w14:paraId="77A2A5C6" w14:textId="77777777" w:rsidR="005C7415" w:rsidRPr="00813B8F" w:rsidRDefault="005C7415">
      <w:pPr>
        <w:rPr>
          <w:rFonts w:ascii="Arial" w:hAnsi="Arial" w:cs="Arial"/>
          <w:sz w:val="22"/>
          <w:szCs w:val="22"/>
          <w:lang w:val="en-GB"/>
        </w:rPr>
      </w:pPr>
    </w:p>
    <w:p w14:paraId="465212C0" w14:textId="071791B8" w:rsidR="00A23362" w:rsidRDefault="00963074" w:rsidP="00554480">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 xml:space="preserve">A </w:t>
      </w:r>
      <w:r w:rsidR="009A410F">
        <w:rPr>
          <w:rFonts w:ascii="Arial" w:hAnsi="Arial" w:cs="Arial"/>
          <w:sz w:val="22"/>
          <w:szCs w:val="22"/>
          <w:lang w:val="en-GB"/>
        </w:rPr>
        <w:t xml:space="preserve">faculty appointment with Schulich </w:t>
      </w:r>
      <w:r w:rsidR="005265AC">
        <w:rPr>
          <w:rFonts w:ascii="Arial" w:hAnsi="Arial" w:cs="Arial"/>
          <w:sz w:val="22"/>
          <w:szCs w:val="22"/>
          <w:lang w:val="en-GB"/>
        </w:rPr>
        <w:t xml:space="preserve">School of Medicine </w:t>
      </w:r>
      <w:r w:rsidR="00FF145F">
        <w:rPr>
          <w:rFonts w:ascii="Arial" w:hAnsi="Arial" w:cs="Arial"/>
          <w:sz w:val="22"/>
          <w:szCs w:val="22"/>
          <w:lang w:val="en-GB"/>
        </w:rPr>
        <w:t xml:space="preserve">&amp; </w:t>
      </w:r>
      <w:r w:rsidR="005265AC">
        <w:rPr>
          <w:rFonts w:ascii="Arial" w:hAnsi="Arial" w:cs="Arial"/>
          <w:sz w:val="22"/>
          <w:szCs w:val="22"/>
          <w:lang w:val="en-GB"/>
        </w:rPr>
        <w:t>Dentistry</w:t>
      </w:r>
      <w:r w:rsidR="00CE033A">
        <w:rPr>
          <w:rFonts w:ascii="Arial" w:hAnsi="Arial" w:cs="Arial"/>
          <w:sz w:val="22"/>
          <w:szCs w:val="22"/>
          <w:lang w:val="en-GB"/>
        </w:rPr>
        <w:t xml:space="preserve"> </w:t>
      </w:r>
    </w:p>
    <w:p w14:paraId="2FF1A28A" w14:textId="73EC2DC9" w:rsidR="005265AC" w:rsidRPr="00813B8F" w:rsidRDefault="00FF145F" w:rsidP="00554480">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Certified specialist</w:t>
      </w:r>
      <w:r w:rsidR="005265AC">
        <w:rPr>
          <w:rFonts w:ascii="Arial" w:hAnsi="Arial" w:cs="Arial"/>
          <w:sz w:val="22"/>
          <w:szCs w:val="22"/>
          <w:lang w:val="en-GB"/>
        </w:rPr>
        <w:t xml:space="preserve"> by a recognized body in the same discipline as the program in which they are director (CFPC, RCPSC, CMQ, or another recognized body)</w:t>
      </w:r>
    </w:p>
    <w:p w14:paraId="3EB0E795" w14:textId="77777777" w:rsidR="008A1C2B" w:rsidRDefault="008A1C2B" w:rsidP="008A1C2B">
      <w:pPr>
        <w:pStyle w:val="Level1"/>
        <w:tabs>
          <w:tab w:val="left" w:pos="-1440"/>
        </w:tabs>
        <w:ind w:left="0" w:firstLine="0"/>
        <w:rPr>
          <w:rFonts w:ascii="Arial" w:hAnsi="Arial" w:cs="Arial"/>
          <w:b/>
          <w:bCs/>
          <w:sz w:val="22"/>
          <w:szCs w:val="22"/>
          <w:lang w:val="en-GB"/>
        </w:rPr>
      </w:pPr>
    </w:p>
    <w:p w14:paraId="14918D1A" w14:textId="0923074F" w:rsidR="008A1C2B" w:rsidRPr="00976C2F" w:rsidRDefault="008A1C2B" w:rsidP="008A1C2B">
      <w:pPr>
        <w:pStyle w:val="Level1"/>
        <w:tabs>
          <w:tab w:val="left" w:pos="-1440"/>
        </w:tabs>
        <w:ind w:left="0" w:firstLine="0"/>
        <w:rPr>
          <w:rFonts w:ascii="Arial" w:hAnsi="Arial" w:cs="Arial"/>
          <w:color w:val="0070C0"/>
          <w:sz w:val="20"/>
          <w:szCs w:val="20"/>
          <w:lang w:val="en-GB"/>
        </w:rPr>
      </w:pPr>
      <w:r w:rsidRPr="008A1C2B">
        <w:rPr>
          <w:rFonts w:ascii="Arial" w:hAnsi="Arial" w:cs="Arial"/>
          <w:b/>
          <w:bCs/>
          <w:sz w:val="22"/>
          <w:szCs w:val="22"/>
          <w:lang w:val="en-GB"/>
        </w:rPr>
        <w:t>REQUIRED SKILLS:</w:t>
      </w:r>
      <w:r w:rsidRPr="008A1C2B">
        <w:rPr>
          <w:rFonts w:ascii="Arial" w:hAnsi="Arial" w:cs="Arial"/>
          <w:b/>
          <w:bCs/>
          <w:sz w:val="22"/>
          <w:szCs w:val="22"/>
          <w:lang w:val="en-GB"/>
        </w:rPr>
        <w:br/>
      </w:r>
      <w:r w:rsidR="009C1581" w:rsidRPr="00976C2F">
        <w:rPr>
          <w:rFonts w:ascii="Arial" w:hAnsi="Arial" w:cs="Arial"/>
          <w:color w:val="0070C0"/>
          <w:sz w:val="20"/>
          <w:szCs w:val="20"/>
          <w:lang w:val="en-GB"/>
        </w:rPr>
        <w:t>Standard 1.1.3.1 The program director fosters an environment that empowers member of the residency program committee, residents, teachers and others as required to identify needs and implement changes.</w:t>
      </w:r>
    </w:p>
    <w:p w14:paraId="1FDC236A" w14:textId="3DAC669C" w:rsidR="009C1581" w:rsidRPr="00976C2F" w:rsidRDefault="009C1581"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1.1.3.2 The program director advocates for equitable, </w:t>
      </w:r>
      <w:r w:rsidR="00976C2F" w:rsidRPr="00976C2F">
        <w:rPr>
          <w:rFonts w:ascii="Arial" w:hAnsi="Arial" w:cs="Arial"/>
          <w:color w:val="0070C0"/>
          <w:sz w:val="20"/>
          <w:szCs w:val="20"/>
          <w:lang w:val="en-GB"/>
        </w:rPr>
        <w:t>appropriate,</w:t>
      </w:r>
      <w:r w:rsidRPr="00976C2F">
        <w:rPr>
          <w:rFonts w:ascii="Arial" w:hAnsi="Arial" w:cs="Arial"/>
          <w:color w:val="0070C0"/>
          <w:sz w:val="20"/>
          <w:szCs w:val="20"/>
          <w:lang w:val="en-GB"/>
        </w:rPr>
        <w:t xml:space="preserve"> and effective educational experiences.</w:t>
      </w:r>
    </w:p>
    <w:p w14:paraId="552EB475" w14:textId="51C3DE56" w:rsidR="009C1581" w:rsidRPr="00976C2F" w:rsidRDefault="009C1581"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Standard 1.1.</w:t>
      </w:r>
      <w:r w:rsidR="00976C2F" w:rsidRPr="00976C2F">
        <w:rPr>
          <w:rFonts w:ascii="Arial" w:hAnsi="Arial" w:cs="Arial"/>
          <w:color w:val="0070C0"/>
          <w:sz w:val="20"/>
          <w:szCs w:val="20"/>
          <w:lang w:val="en-GB"/>
        </w:rPr>
        <w:t xml:space="preserve">3.3 The PD communicates with residency program stakeholders effectively. </w:t>
      </w:r>
    </w:p>
    <w:p w14:paraId="62355AFD" w14:textId="16E52C2A"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1.1.3.4 The PD anticipates and manages conflict effectively. </w:t>
      </w:r>
    </w:p>
    <w:p w14:paraId="70DBFFD3" w14:textId="1CC4FB76"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1.1.3.5 The PD respects the diversity and protects the rights and confidentiality of residents and teachers. </w:t>
      </w:r>
    </w:p>
    <w:p w14:paraId="4BEFA5B9" w14:textId="69153719"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1.1.3.6 The PD demonstrates active participation in professional development in medical education. </w:t>
      </w:r>
    </w:p>
    <w:p w14:paraId="49C39B1D" w14:textId="3002A911" w:rsidR="00EC6D08" w:rsidRDefault="00EC6D08" w:rsidP="00F3310A">
      <w:pPr>
        <w:pStyle w:val="Level1"/>
        <w:tabs>
          <w:tab w:val="left" w:pos="-1440"/>
        </w:tabs>
        <w:rPr>
          <w:rFonts w:ascii="Arial" w:hAnsi="Arial" w:cs="Arial"/>
          <w:sz w:val="22"/>
          <w:szCs w:val="22"/>
          <w:lang w:val="en-GB"/>
        </w:rPr>
      </w:pPr>
      <w:r>
        <w:rPr>
          <w:rFonts w:ascii="Arial" w:hAnsi="Arial" w:cs="Arial"/>
          <w:sz w:val="22"/>
          <w:szCs w:val="22"/>
          <w:lang w:val="en-GB"/>
        </w:rPr>
        <w:t>Commun</w:t>
      </w:r>
      <w:r w:rsidR="00F3310A">
        <w:rPr>
          <w:rFonts w:ascii="Arial" w:hAnsi="Arial" w:cs="Arial"/>
          <w:sz w:val="22"/>
          <w:szCs w:val="22"/>
          <w:lang w:val="en-GB"/>
        </w:rPr>
        <w:t>ication</w:t>
      </w:r>
      <w:r w:rsidR="00713CC7">
        <w:rPr>
          <w:rFonts w:ascii="Arial" w:hAnsi="Arial" w:cs="Arial"/>
          <w:sz w:val="22"/>
          <w:szCs w:val="22"/>
          <w:lang w:val="en-GB"/>
        </w:rPr>
        <w:t>:</w:t>
      </w:r>
    </w:p>
    <w:p w14:paraId="711CABEB" w14:textId="05C24491" w:rsidR="00713CC7" w:rsidRDefault="00713CC7"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Strong communication and interpersonal skills</w:t>
      </w:r>
      <w:r w:rsidR="008425C6">
        <w:rPr>
          <w:rFonts w:ascii="Arial" w:hAnsi="Arial" w:cs="Arial"/>
          <w:sz w:val="22"/>
          <w:szCs w:val="22"/>
          <w:lang w:val="en-GB"/>
        </w:rPr>
        <w:t xml:space="preserve">, ability to establish and nurture collaborative interactions with trainees, faculty, the department/division and staff. </w:t>
      </w:r>
      <w:r>
        <w:rPr>
          <w:rFonts w:ascii="Arial" w:hAnsi="Arial" w:cs="Arial"/>
          <w:sz w:val="22"/>
          <w:szCs w:val="22"/>
          <w:lang w:val="en-GB"/>
        </w:rPr>
        <w:t xml:space="preserve"> </w:t>
      </w:r>
    </w:p>
    <w:p w14:paraId="191A5898" w14:textId="7BA9E5E1" w:rsidR="00713CC7" w:rsidRDefault="00713CC7" w:rsidP="00713CC7">
      <w:pPr>
        <w:pStyle w:val="Level1"/>
        <w:tabs>
          <w:tab w:val="left" w:pos="-1440"/>
        </w:tabs>
        <w:ind w:left="0" w:firstLine="0"/>
        <w:rPr>
          <w:rFonts w:ascii="Arial" w:hAnsi="Arial" w:cs="Arial"/>
          <w:sz w:val="22"/>
          <w:szCs w:val="22"/>
          <w:lang w:val="en-GB"/>
        </w:rPr>
      </w:pPr>
      <w:r>
        <w:rPr>
          <w:rFonts w:ascii="Arial" w:hAnsi="Arial" w:cs="Arial"/>
          <w:sz w:val="22"/>
          <w:szCs w:val="22"/>
          <w:lang w:val="en-GB"/>
        </w:rPr>
        <w:t>Leadership:</w:t>
      </w:r>
    </w:p>
    <w:p w14:paraId="3FE4E951" w14:textId="42B9153A" w:rsidR="00713CC7" w:rsidRDefault="00713CC7"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 xml:space="preserve">Engages, </w:t>
      </w:r>
      <w:r w:rsidR="00810F93">
        <w:rPr>
          <w:rFonts w:ascii="Arial" w:hAnsi="Arial" w:cs="Arial"/>
          <w:sz w:val="22"/>
          <w:szCs w:val="22"/>
          <w:lang w:val="en-GB"/>
        </w:rPr>
        <w:t>motivates,</w:t>
      </w:r>
      <w:r>
        <w:rPr>
          <w:rFonts w:ascii="Arial" w:hAnsi="Arial" w:cs="Arial"/>
          <w:sz w:val="22"/>
          <w:szCs w:val="22"/>
          <w:lang w:val="en-GB"/>
        </w:rPr>
        <w:t xml:space="preserve"> and facilitates individuals and groups to develop a shared vision and achieve program goals and objectives. Ability to effectively advocate for the program and the trainees.</w:t>
      </w:r>
      <w:r w:rsidR="00810F93">
        <w:rPr>
          <w:rFonts w:ascii="Arial" w:hAnsi="Arial" w:cs="Arial"/>
          <w:sz w:val="22"/>
          <w:szCs w:val="22"/>
          <w:lang w:val="en-GB"/>
        </w:rPr>
        <w:t xml:space="preserve"> Leads by example</w:t>
      </w:r>
      <w:r w:rsidR="00976C2F">
        <w:rPr>
          <w:rFonts w:ascii="Arial" w:hAnsi="Arial" w:cs="Arial"/>
          <w:sz w:val="22"/>
          <w:szCs w:val="22"/>
          <w:lang w:val="en-GB"/>
        </w:rPr>
        <w:t xml:space="preserve"> and is able to anticipate and manage conflict effectively</w:t>
      </w:r>
      <w:r w:rsidR="00810F93">
        <w:rPr>
          <w:rFonts w:ascii="Arial" w:hAnsi="Arial" w:cs="Arial"/>
          <w:sz w:val="22"/>
          <w:szCs w:val="22"/>
          <w:lang w:val="en-GB"/>
        </w:rPr>
        <w:t xml:space="preserve">. </w:t>
      </w:r>
    </w:p>
    <w:p w14:paraId="7EB535D0" w14:textId="50531DC9" w:rsidR="00713CC7" w:rsidRDefault="00713CC7" w:rsidP="00713CC7">
      <w:pPr>
        <w:pStyle w:val="Level1"/>
        <w:tabs>
          <w:tab w:val="left" w:pos="-1440"/>
        </w:tabs>
        <w:ind w:left="0" w:firstLine="0"/>
        <w:rPr>
          <w:rFonts w:ascii="Arial" w:hAnsi="Arial" w:cs="Arial"/>
          <w:sz w:val="22"/>
          <w:szCs w:val="22"/>
          <w:lang w:val="en-GB"/>
        </w:rPr>
      </w:pPr>
      <w:r>
        <w:rPr>
          <w:rFonts w:ascii="Arial" w:hAnsi="Arial" w:cs="Arial"/>
          <w:sz w:val="22"/>
          <w:szCs w:val="22"/>
          <w:lang w:val="en-GB"/>
        </w:rPr>
        <w:t xml:space="preserve">Commitment to continuous learning: </w:t>
      </w:r>
    </w:p>
    <w:p w14:paraId="1FAA8F46" w14:textId="57EAC93A" w:rsidR="00713CC7" w:rsidRDefault="00810F93"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Demonstrates a commitment to improvement and lifelong learning</w:t>
      </w:r>
      <w:r w:rsidR="00976C2F">
        <w:rPr>
          <w:rFonts w:ascii="Arial" w:hAnsi="Arial" w:cs="Arial"/>
          <w:sz w:val="22"/>
          <w:szCs w:val="22"/>
          <w:lang w:val="en-GB"/>
        </w:rPr>
        <w:t xml:space="preserve"> and professional development in medical education</w:t>
      </w:r>
      <w:r>
        <w:rPr>
          <w:rFonts w:ascii="Arial" w:hAnsi="Arial" w:cs="Arial"/>
          <w:sz w:val="22"/>
          <w:szCs w:val="22"/>
          <w:lang w:val="en-GB"/>
        </w:rPr>
        <w:t xml:space="preserve">. </w:t>
      </w:r>
    </w:p>
    <w:p w14:paraId="7224F297" w14:textId="77777777" w:rsidR="008425C6" w:rsidRDefault="00B64EC9" w:rsidP="008425C6">
      <w:pPr>
        <w:pStyle w:val="Level1"/>
        <w:tabs>
          <w:tab w:val="left" w:pos="-1440"/>
        </w:tabs>
        <w:ind w:left="0" w:firstLine="0"/>
        <w:rPr>
          <w:rFonts w:ascii="Arial" w:hAnsi="Arial" w:cs="Arial"/>
          <w:sz w:val="22"/>
          <w:szCs w:val="22"/>
          <w:lang w:val="en-GB"/>
        </w:rPr>
      </w:pPr>
      <w:r>
        <w:rPr>
          <w:rFonts w:ascii="Arial" w:hAnsi="Arial" w:cs="Arial"/>
          <w:sz w:val="22"/>
          <w:szCs w:val="22"/>
          <w:lang w:val="en-GB"/>
        </w:rPr>
        <w:t>Management and Organizational Skills</w:t>
      </w:r>
      <w:r w:rsidR="008425C6">
        <w:rPr>
          <w:rFonts w:ascii="Arial" w:hAnsi="Arial" w:cs="Arial"/>
          <w:sz w:val="22"/>
          <w:szCs w:val="22"/>
          <w:lang w:val="en-GB"/>
        </w:rPr>
        <w:t>:</w:t>
      </w:r>
    </w:p>
    <w:p w14:paraId="3AC77CB3" w14:textId="6498FBEE" w:rsidR="00B64EC9" w:rsidRDefault="008425C6" w:rsidP="008425C6">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 xml:space="preserve">Ability to </w:t>
      </w:r>
      <w:r w:rsidR="00C823C1">
        <w:rPr>
          <w:rFonts w:ascii="Arial" w:hAnsi="Arial" w:cs="Arial"/>
          <w:sz w:val="22"/>
          <w:szCs w:val="22"/>
          <w:lang w:val="en-GB"/>
        </w:rPr>
        <w:t xml:space="preserve">prioritize issues, </w:t>
      </w:r>
      <w:r>
        <w:rPr>
          <w:rFonts w:ascii="Arial" w:hAnsi="Arial" w:cs="Arial"/>
          <w:sz w:val="22"/>
          <w:szCs w:val="22"/>
          <w:lang w:val="en-GB"/>
        </w:rPr>
        <w:t xml:space="preserve">manage </w:t>
      </w:r>
      <w:r w:rsidR="00C823C1">
        <w:rPr>
          <w:rFonts w:ascii="Arial" w:hAnsi="Arial" w:cs="Arial"/>
          <w:sz w:val="22"/>
          <w:szCs w:val="22"/>
          <w:lang w:val="en-GB"/>
        </w:rPr>
        <w:t xml:space="preserve">and organize the program to meet the Standards of Accreditation. </w:t>
      </w:r>
      <w:r w:rsidR="00B64EC9">
        <w:rPr>
          <w:rFonts w:ascii="Arial" w:hAnsi="Arial" w:cs="Arial"/>
          <w:sz w:val="22"/>
          <w:szCs w:val="22"/>
          <w:lang w:val="en-GB"/>
        </w:rPr>
        <w:br/>
      </w:r>
    </w:p>
    <w:p w14:paraId="6300D9F1" w14:textId="267AA2C8" w:rsidR="00A23362" w:rsidRPr="00FF145F" w:rsidRDefault="00E059CD" w:rsidP="00FF145F">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No</w:t>
      </w:r>
      <w:r w:rsidR="005265AC">
        <w:rPr>
          <w:rFonts w:ascii="Arial" w:hAnsi="Arial" w:cs="Arial"/>
          <w:sz w:val="22"/>
          <w:szCs w:val="22"/>
          <w:lang w:val="en-GB"/>
        </w:rPr>
        <w:t xml:space="preserve"> real or perceived conflict</w:t>
      </w:r>
      <w:r>
        <w:rPr>
          <w:rFonts w:ascii="Arial" w:hAnsi="Arial" w:cs="Arial"/>
          <w:sz w:val="22"/>
          <w:szCs w:val="22"/>
          <w:lang w:val="en-GB"/>
        </w:rPr>
        <w:t>(s)</w:t>
      </w:r>
      <w:r w:rsidR="005265AC">
        <w:rPr>
          <w:rFonts w:ascii="Arial" w:hAnsi="Arial" w:cs="Arial"/>
          <w:sz w:val="22"/>
          <w:szCs w:val="22"/>
          <w:lang w:val="en-GB"/>
        </w:rPr>
        <w:t xml:space="preserve"> of interest with the program due to other roles, such as the Chair/Chief of a clinical department or division. </w:t>
      </w:r>
    </w:p>
    <w:p w14:paraId="32B5CCFE" w14:textId="77777777" w:rsidR="00B23877" w:rsidRPr="00844E4F" w:rsidRDefault="00B23877">
      <w:pPr>
        <w:rPr>
          <w:rFonts w:ascii="Arial" w:hAnsi="Arial" w:cs="Arial"/>
          <w:sz w:val="22"/>
          <w:szCs w:val="22"/>
          <w:lang w:val="en-GB"/>
        </w:rPr>
      </w:pPr>
    </w:p>
    <w:p w14:paraId="43472A84" w14:textId="35BEA7D9" w:rsidR="00A23362" w:rsidRPr="00844E4F" w:rsidRDefault="00A23362">
      <w:pPr>
        <w:rPr>
          <w:rFonts w:ascii="Arial" w:hAnsi="Arial" w:cs="Arial"/>
          <w:b/>
          <w:bCs/>
          <w:sz w:val="22"/>
          <w:szCs w:val="22"/>
          <w:lang w:val="en-GB"/>
        </w:rPr>
      </w:pPr>
      <w:r w:rsidRPr="00844E4F">
        <w:rPr>
          <w:rFonts w:ascii="Arial" w:hAnsi="Arial" w:cs="Arial"/>
          <w:b/>
          <w:bCs/>
          <w:sz w:val="22"/>
          <w:szCs w:val="22"/>
          <w:lang w:val="en-GB"/>
        </w:rPr>
        <w:t>RESOURCE REQUIREMENTS:</w:t>
      </w:r>
    </w:p>
    <w:p w14:paraId="6E3A00AD" w14:textId="77777777" w:rsidR="005C7415" w:rsidRPr="00844E4F" w:rsidRDefault="005C7415">
      <w:pPr>
        <w:rPr>
          <w:rFonts w:ascii="Arial" w:hAnsi="Arial" w:cs="Arial"/>
          <w:sz w:val="22"/>
          <w:szCs w:val="22"/>
          <w:lang w:val="en-GB"/>
        </w:rPr>
      </w:pPr>
    </w:p>
    <w:p w14:paraId="2C18C81C" w14:textId="77777777" w:rsidR="009C1581" w:rsidRPr="00844E4F" w:rsidRDefault="004F72D8" w:rsidP="000603F2">
      <w:pPr>
        <w:pStyle w:val="Level1"/>
        <w:numPr>
          <w:ilvl w:val="0"/>
          <w:numId w:val="7"/>
        </w:numPr>
        <w:tabs>
          <w:tab w:val="left" w:pos="-1440"/>
        </w:tabs>
        <w:rPr>
          <w:rFonts w:ascii="Arial" w:hAnsi="Arial" w:cs="Arial"/>
          <w:sz w:val="20"/>
          <w:szCs w:val="20"/>
          <w:lang w:val="en-GB"/>
        </w:rPr>
      </w:pPr>
      <w:r w:rsidRPr="00844E4F">
        <w:rPr>
          <w:rFonts w:ascii="Arial" w:hAnsi="Arial" w:cs="Arial"/>
          <w:sz w:val="22"/>
          <w:szCs w:val="22"/>
          <w:lang w:val="en-GB"/>
        </w:rPr>
        <w:t xml:space="preserve">The Program Director </w:t>
      </w:r>
      <w:r w:rsidR="00C823C1" w:rsidRPr="00844E4F">
        <w:rPr>
          <w:rFonts w:ascii="Arial" w:hAnsi="Arial" w:cs="Arial"/>
          <w:sz w:val="22"/>
          <w:szCs w:val="22"/>
          <w:lang w:val="en-GB"/>
        </w:rPr>
        <w:t>must have</w:t>
      </w:r>
      <w:r w:rsidRPr="00844E4F">
        <w:rPr>
          <w:rFonts w:ascii="Arial" w:hAnsi="Arial" w:cs="Arial"/>
          <w:sz w:val="22"/>
          <w:szCs w:val="22"/>
          <w:lang w:val="en-GB"/>
        </w:rPr>
        <w:t xml:space="preserve"> adequate protected time to oversee and advance the residency program consistent with </w:t>
      </w:r>
      <w:r w:rsidR="00CE033A" w:rsidRPr="00844E4F">
        <w:rPr>
          <w:rFonts w:ascii="Arial" w:hAnsi="Arial" w:cs="Arial"/>
          <w:sz w:val="22"/>
          <w:szCs w:val="22"/>
          <w:lang w:val="en-GB"/>
        </w:rPr>
        <w:t xml:space="preserve">PGME </w:t>
      </w:r>
      <w:r w:rsidRPr="00844E4F">
        <w:rPr>
          <w:rFonts w:ascii="Arial" w:hAnsi="Arial" w:cs="Arial"/>
          <w:sz w:val="22"/>
          <w:szCs w:val="22"/>
          <w:lang w:val="en-GB"/>
        </w:rPr>
        <w:t>guidelines</w:t>
      </w:r>
      <w:r w:rsidR="009C1581" w:rsidRPr="00844E4F">
        <w:rPr>
          <w:rFonts w:ascii="Arial" w:hAnsi="Arial" w:cs="Arial"/>
          <w:sz w:val="22"/>
          <w:szCs w:val="22"/>
          <w:lang w:val="en-GB"/>
        </w:rPr>
        <w:t>.</w:t>
      </w:r>
      <w:r w:rsidRPr="00844E4F">
        <w:rPr>
          <w:rFonts w:ascii="Arial" w:hAnsi="Arial" w:cs="Arial"/>
          <w:sz w:val="22"/>
          <w:szCs w:val="22"/>
          <w:lang w:val="en-GB"/>
        </w:rPr>
        <w:t xml:space="preserve"> </w:t>
      </w:r>
    </w:p>
    <w:p w14:paraId="15A6C7B0" w14:textId="707A934F" w:rsidR="003C7A4C" w:rsidRPr="009C1581" w:rsidRDefault="000603F2" w:rsidP="009C1581">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Indicator</w:t>
      </w:r>
      <w:r w:rsidR="003C7A4C" w:rsidRPr="009C1581">
        <w:rPr>
          <w:rFonts w:ascii="Arial" w:hAnsi="Arial" w:cs="Arial"/>
          <w:color w:val="0070C0"/>
          <w:sz w:val="20"/>
          <w:szCs w:val="20"/>
          <w:lang w:val="en-GB"/>
        </w:rPr>
        <w:t xml:space="preserve"> </w:t>
      </w:r>
      <w:r w:rsidR="009C1581" w:rsidRPr="009C1581">
        <w:rPr>
          <w:rFonts w:ascii="Arial" w:hAnsi="Arial" w:cs="Arial"/>
          <w:color w:val="0070C0"/>
          <w:sz w:val="20"/>
          <w:szCs w:val="20"/>
          <w:lang w:val="en-GB"/>
        </w:rPr>
        <w:t>1.1.1.1 The program director has adequate protected time to oversee and advance the residency program consistent with the postgraduate office guidelines and in con</w:t>
      </w:r>
      <w:r w:rsidR="009C1581">
        <w:rPr>
          <w:rFonts w:ascii="Arial" w:hAnsi="Arial" w:cs="Arial"/>
          <w:color w:val="0070C0"/>
          <w:sz w:val="20"/>
          <w:szCs w:val="20"/>
          <w:lang w:val="en-GB"/>
        </w:rPr>
        <w:t>sideration of the size and complexity of the program</w:t>
      </w:r>
      <w:r w:rsidR="009C1581" w:rsidRPr="009C1581">
        <w:rPr>
          <w:rFonts w:ascii="Arial" w:hAnsi="Arial" w:cs="Arial"/>
          <w:color w:val="0070C0"/>
          <w:sz w:val="20"/>
          <w:szCs w:val="20"/>
          <w:lang w:val="en-GB"/>
        </w:rPr>
        <w:t>.</w:t>
      </w:r>
    </w:p>
    <w:p w14:paraId="478F40F7" w14:textId="665C3A05" w:rsidR="00106CC1" w:rsidRDefault="004F72D8" w:rsidP="000603F2">
      <w:pPr>
        <w:pStyle w:val="Level1"/>
        <w:numPr>
          <w:ilvl w:val="0"/>
          <w:numId w:val="28"/>
        </w:numPr>
        <w:tabs>
          <w:tab w:val="left" w:pos="-1440"/>
        </w:tabs>
        <w:ind w:left="360"/>
        <w:rPr>
          <w:rFonts w:ascii="Arial" w:hAnsi="Arial" w:cs="Arial"/>
          <w:sz w:val="22"/>
          <w:szCs w:val="22"/>
          <w:lang w:val="en-GB"/>
        </w:rPr>
      </w:pPr>
      <w:r w:rsidRPr="00106CC1">
        <w:rPr>
          <w:rFonts w:ascii="Arial" w:hAnsi="Arial" w:cs="Arial"/>
          <w:sz w:val="22"/>
          <w:szCs w:val="22"/>
          <w:lang w:val="en-GB"/>
        </w:rPr>
        <w:t>Administrative support is organized and adequate to support the program director, the residency program, and residents</w:t>
      </w:r>
      <w:r w:rsidR="009C1581">
        <w:rPr>
          <w:rFonts w:ascii="Arial" w:hAnsi="Arial" w:cs="Arial"/>
          <w:sz w:val="22"/>
          <w:szCs w:val="22"/>
          <w:lang w:val="en-GB"/>
        </w:rPr>
        <w:t>.</w:t>
      </w:r>
    </w:p>
    <w:p w14:paraId="2F0AD075" w14:textId="4F3A65F3" w:rsidR="000603F2" w:rsidRDefault="000603F2" w:rsidP="000603F2">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Requirement The program director has adequate support to oversee and advance the residency program.</w:t>
      </w:r>
    </w:p>
    <w:p w14:paraId="7B2AB5D8" w14:textId="390279E3" w:rsidR="009C1581" w:rsidRPr="009C1581" w:rsidRDefault="000603F2" w:rsidP="000603F2">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Indicator</w:t>
      </w:r>
      <w:r w:rsidR="009C1581" w:rsidRPr="009C1581">
        <w:rPr>
          <w:rFonts w:ascii="Arial" w:hAnsi="Arial" w:cs="Arial"/>
          <w:color w:val="0070C0"/>
          <w:sz w:val="20"/>
          <w:szCs w:val="20"/>
          <w:lang w:val="en-GB"/>
        </w:rPr>
        <w:t xml:space="preserve"> 1.1.2.2 Administrative support is organized and adequate to support the program director, the residency program, and residents.</w:t>
      </w:r>
    </w:p>
    <w:p w14:paraId="64EDB4D5" w14:textId="5DBC1D6B" w:rsidR="00A23362" w:rsidRPr="00106CC1" w:rsidRDefault="004F72D8" w:rsidP="000603F2">
      <w:pPr>
        <w:pStyle w:val="Level1"/>
        <w:numPr>
          <w:ilvl w:val="0"/>
          <w:numId w:val="28"/>
        </w:numPr>
        <w:tabs>
          <w:tab w:val="left" w:pos="-1440"/>
        </w:tabs>
        <w:ind w:left="360"/>
        <w:rPr>
          <w:rFonts w:ascii="Arial" w:hAnsi="Arial" w:cs="Arial"/>
          <w:color w:val="FF0000"/>
          <w:sz w:val="22"/>
          <w:szCs w:val="22"/>
          <w:lang w:val="en-GB"/>
        </w:rPr>
      </w:pPr>
      <w:r w:rsidRPr="00106CC1">
        <w:rPr>
          <w:rFonts w:ascii="Arial" w:hAnsi="Arial" w:cs="Arial"/>
          <w:color w:val="FF0000"/>
          <w:sz w:val="22"/>
          <w:szCs w:val="22"/>
          <w:lang w:val="en-GB"/>
        </w:rPr>
        <w:t>Program to provide specifics with respect to resources:</w:t>
      </w:r>
    </w:p>
    <w:p w14:paraId="14C17BF9" w14:textId="233545A2"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A</w:t>
      </w:r>
    </w:p>
    <w:p w14:paraId="4DBD1EF5" w14:textId="645BD52E"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B</w:t>
      </w:r>
    </w:p>
    <w:p w14:paraId="320E2971" w14:textId="606A70D2"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C, etc.</w:t>
      </w:r>
    </w:p>
    <w:p w14:paraId="0E3F3F66" w14:textId="77777777" w:rsidR="003F050C" w:rsidRDefault="003F050C">
      <w:pPr>
        <w:rPr>
          <w:rFonts w:ascii="Arial" w:hAnsi="Arial" w:cs="Arial"/>
          <w:b/>
          <w:bCs/>
          <w:sz w:val="22"/>
          <w:szCs w:val="22"/>
          <w:lang w:val="en-GB"/>
        </w:rPr>
      </w:pPr>
    </w:p>
    <w:p w14:paraId="2B6FF4BD" w14:textId="77777777" w:rsidR="003F050C" w:rsidRPr="002B4B7C" w:rsidRDefault="003F050C">
      <w:pPr>
        <w:rPr>
          <w:rFonts w:ascii="Arial" w:hAnsi="Arial" w:cs="Arial"/>
          <w:sz w:val="22"/>
          <w:szCs w:val="22"/>
          <w:lang w:val="en-GB"/>
        </w:rPr>
      </w:pPr>
      <w:r w:rsidRPr="003F050C">
        <w:rPr>
          <w:rFonts w:ascii="Arial" w:hAnsi="Arial" w:cs="Arial"/>
          <w:b/>
          <w:bCs/>
          <w:sz w:val="22"/>
          <w:szCs w:val="22"/>
          <w:lang w:val="en-GB"/>
        </w:rPr>
        <w:t>The residency program director is accountable for the following deliverables, which have been broken down by general area:</w:t>
      </w:r>
    </w:p>
    <w:p w14:paraId="010CB17C" w14:textId="77777777" w:rsidR="003F050C" w:rsidRDefault="003F050C">
      <w:pPr>
        <w:rPr>
          <w:rFonts w:ascii="Arial" w:hAnsi="Arial" w:cs="Arial"/>
          <w:b/>
          <w:sz w:val="22"/>
          <w:szCs w:val="22"/>
          <w:lang w:val="en-GB"/>
        </w:rPr>
      </w:pPr>
    </w:p>
    <w:p w14:paraId="5F0185B6" w14:textId="1CDC7E32" w:rsidR="00960DBD" w:rsidRDefault="003F050C">
      <w:pPr>
        <w:rPr>
          <w:rFonts w:ascii="Arial" w:hAnsi="Arial" w:cs="Arial"/>
          <w:b/>
          <w:sz w:val="22"/>
          <w:szCs w:val="22"/>
          <w:lang w:val="en-GB"/>
        </w:rPr>
      </w:pPr>
      <w:r>
        <w:rPr>
          <w:rFonts w:ascii="Arial" w:hAnsi="Arial" w:cs="Arial"/>
          <w:b/>
          <w:sz w:val="22"/>
          <w:szCs w:val="22"/>
          <w:lang w:val="en-GB"/>
        </w:rPr>
        <w:t>Accrediting Colleges (RCPSC/CFPC)</w:t>
      </w:r>
      <w:r w:rsidR="005C7415">
        <w:rPr>
          <w:rFonts w:ascii="Arial" w:hAnsi="Arial" w:cs="Arial"/>
          <w:b/>
          <w:sz w:val="22"/>
          <w:szCs w:val="22"/>
          <w:lang w:val="en-GB"/>
        </w:rPr>
        <w:t>:</w:t>
      </w:r>
    </w:p>
    <w:p w14:paraId="51E1F35E" w14:textId="77777777" w:rsidR="005C7415" w:rsidRPr="00813B8F" w:rsidRDefault="005C7415">
      <w:pPr>
        <w:rPr>
          <w:rFonts w:ascii="Arial" w:hAnsi="Arial" w:cs="Arial"/>
          <w:b/>
          <w:sz w:val="22"/>
          <w:szCs w:val="22"/>
          <w:lang w:val="en-GB"/>
        </w:rPr>
      </w:pPr>
    </w:p>
    <w:p w14:paraId="6267A59E" w14:textId="2EB24014" w:rsidR="009427DC" w:rsidRPr="00764ACE" w:rsidRDefault="00960DBD" w:rsidP="00554480">
      <w:pPr>
        <w:pStyle w:val="Level1"/>
        <w:numPr>
          <w:ilvl w:val="0"/>
          <w:numId w:val="15"/>
        </w:numPr>
        <w:tabs>
          <w:tab w:val="left" w:pos="-1440"/>
        </w:tabs>
        <w:rPr>
          <w:rFonts w:ascii="Arial" w:hAnsi="Arial" w:cs="Arial"/>
          <w:sz w:val="22"/>
          <w:szCs w:val="22"/>
          <w:lang w:val="en-GB"/>
        </w:rPr>
      </w:pPr>
      <w:r w:rsidRPr="00813B8F">
        <w:rPr>
          <w:rFonts w:ascii="Arial" w:hAnsi="Arial" w:cs="Arial"/>
          <w:sz w:val="22"/>
          <w:szCs w:val="22"/>
          <w:lang w:val="en-GB"/>
        </w:rPr>
        <w:t xml:space="preserve">Oversee the operation for the program to ensure that it meets the </w:t>
      </w:r>
      <w:r w:rsidRPr="009A410F">
        <w:rPr>
          <w:rFonts w:ascii="Arial" w:hAnsi="Arial" w:cs="Arial"/>
          <w:i/>
          <w:sz w:val="22"/>
          <w:szCs w:val="22"/>
          <w:lang w:val="en-GB"/>
        </w:rPr>
        <w:t xml:space="preserve">General Standards of Accreditation </w:t>
      </w:r>
      <w:r w:rsidR="00B436B2" w:rsidRPr="009A410F">
        <w:rPr>
          <w:rFonts w:ascii="Arial" w:hAnsi="Arial" w:cs="Arial"/>
          <w:i/>
          <w:sz w:val="22"/>
          <w:szCs w:val="22"/>
          <w:lang w:val="en-GB"/>
        </w:rPr>
        <w:t>for Residency Programs</w:t>
      </w:r>
      <w:r w:rsidR="00774726">
        <w:rPr>
          <w:rFonts w:ascii="Arial" w:hAnsi="Arial" w:cs="Arial"/>
          <w:i/>
          <w:sz w:val="22"/>
          <w:szCs w:val="22"/>
          <w:lang w:val="en-GB"/>
        </w:rPr>
        <w:t>.</w:t>
      </w:r>
    </w:p>
    <w:p w14:paraId="07511A4F" w14:textId="7D63F29D" w:rsidR="00764ACE" w:rsidRPr="00813B8F" w:rsidRDefault="00764ACE" w:rsidP="00554480">
      <w:pPr>
        <w:pStyle w:val="Level1"/>
        <w:numPr>
          <w:ilvl w:val="0"/>
          <w:numId w:val="15"/>
        </w:numPr>
        <w:tabs>
          <w:tab w:val="left" w:pos="-1440"/>
        </w:tabs>
        <w:rPr>
          <w:rFonts w:ascii="Arial" w:hAnsi="Arial" w:cs="Arial"/>
          <w:sz w:val="22"/>
          <w:szCs w:val="22"/>
          <w:lang w:val="en-GB"/>
        </w:rPr>
      </w:pPr>
      <w:r>
        <w:rPr>
          <w:rFonts w:ascii="Arial" w:hAnsi="Arial" w:cs="Arial"/>
          <w:iCs/>
          <w:sz w:val="22"/>
          <w:szCs w:val="22"/>
          <w:lang w:val="en-GB"/>
        </w:rPr>
        <w:t xml:space="preserve">Provide leadership in the preparation for and response to internal university reviews, and RCPSC/CFPC reviews of the program. </w:t>
      </w:r>
    </w:p>
    <w:p w14:paraId="1FD33941" w14:textId="4568D068" w:rsidR="00785520" w:rsidRPr="00FF145F" w:rsidRDefault="0084191D" w:rsidP="00785520">
      <w:pPr>
        <w:pStyle w:val="ListParagraph"/>
        <w:numPr>
          <w:ilvl w:val="0"/>
          <w:numId w:val="15"/>
        </w:numPr>
        <w:rPr>
          <w:rFonts w:ascii="Arial" w:hAnsi="Arial" w:cs="Arial"/>
          <w:b/>
          <w:sz w:val="22"/>
          <w:szCs w:val="22"/>
          <w:lang w:val="en-GB"/>
        </w:rPr>
      </w:pPr>
      <w:r w:rsidRPr="00785520">
        <w:rPr>
          <w:rFonts w:ascii="Arial" w:hAnsi="Arial" w:cs="Arial"/>
          <w:sz w:val="22"/>
          <w:szCs w:val="22"/>
          <w:lang w:val="en-GB"/>
        </w:rPr>
        <w:t>Develop, document, and maintain any required inter-insti</w:t>
      </w:r>
      <w:r w:rsidR="00102A18">
        <w:rPr>
          <w:rFonts w:ascii="Arial" w:hAnsi="Arial" w:cs="Arial"/>
          <w:sz w:val="22"/>
          <w:szCs w:val="22"/>
          <w:lang w:val="en-GB"/>
        </w:rPr>
        <w:t>tutional affiliation agreements</w:t>
      </w:r>
      <w:r w:rsidR="005F5F8E">
        <w:rPr>
          <w:rFonts w:ascii="Arial" w:hAnsi="Arial" w:cs="Arial"/>
          <w:sz w:val="22"/>
          <w:szCs w:val="22"/>
          <w:lang w:val="en-GB"/>
        </w:rPr>
        <w:t>.</w:t>
      </w:r>
      <w:r w:rsidR="00785520" w:rsidRPr="00785520">
        <w:rPr>
          <w:rFonts w:ascii="Arial" w:hAnsi="Arial" w:cs="Arial"/>
          <w:sz w:val="22"/>
          <w:szCs w:val="22"/>
          <w:lang w:val="en-GB"/>
        </w:rPr>
        <w:t xml:space="preserve"> </w:t>
      </w:r>
    </w:p>
    <w:p w14:paraId="20D1C651" w14:textId="0B51481E" w:rsidR="00963074" w:rsidRPr="00FF145F" w:rsidRDefault="00963074" w:rsidP="00785520">
      <w:pPr>
        <w:pStyle w:val="ListParagraph"/>
        <w:numPr>
          <w:ilvl w:val="0"/>
          <w:numId w:val="15"/>
        </w:numPr>
        <w:rPr>
          <w:rFonts w:ascii="Arial" w:hAnsi="Arial" w:cs="Arial"/>
          <w:b/>
          <w:sz w:val="22"/>
          <w:szCs w:val="22"/>
          <w:lang w:val="en-GB"/>
        </w:rPr>
      </w:pPr>
      <w:r>
        <w:rPr>
          <w:rFonts w:ascii="Arial" w:hAnsi="Arial" w:cs="Arial"/>
          <w:sz w:val="22"/>
          <w:szCs w:val="22"/>
          <w:lang w:val="en-GB"/>
        </w:rPr>
        <w:t>Attend national meetings, and participate in program director training and/or coaching as required by the accrediting college (RCPSC/CFPC)</w:t>
      </w:r>
      <w:r w:rsidR="00C1366B">
        <w:rPr>
          <w:rFonts w:ascii="Arial" w:hAnsi="Arial" w:cs="Arial"/>
          <w:sz w:val="22"/>
          <w:szCs w:val="22"/>
          <w:lang w:val="en-GB"/>
        </w:rPr>
        <w:t xml:space="preserve"> and Postgraduate Medical Education.</w:t>
      </w:r>
    </w:p>
    <w:p w14:paraId="20B67D0C" w14:textId="77777777" w:rsidR="00102A18" w:rsidRPr="00AE0DAA" w:rsidRDefault="00102A18" w:rsidP="00AE0DAA">
      <w:pPr>
        <w:rPr>
          <w:rFonts w:ascii="Arial" w:hAnsi="Arial" w:cs="Arial"/>
          <w:b/>
          <w:sz w:val="22"/>
          <w:szCs w:val="22"/>
          <w:lang w:val="en-GB"/>
        </w:rPr>
      </w:pPr>
    </w:p>
    <w:p w14:paraId="34A12DDC" w14:textId="5DC27CDF" w:rsidR="002B4B7C" w:rsidRDefault="002B4B7C" w:rsidP="00102A18">
      <w:pPr>
        <w:pStyle w:val="ListParagraph"/>
        <w:ind w:hanging="720"/>
        <w:rPr>
          <w:rFonts w:ascii="Arial" w:hAnsi="Arial" w:cs="Arial"/>
          <w:b/>
          <w:sz w:val="22"/>
          <w:szCs w:val="22"/>
          <w:lang w:val="en-GB"/>
        </w:rPr>
      </w:pPr>
      <w:r w:rsidRPr="00785520">
        <w:rPr>
          <w:rFonts w:ascii="Arial" w:hAnsi="Arial" w:cs="Arial"/>
          <w:b/>
          <w:sz w:val="22"/>
          <w:szCs w:val="22"/>
          <w:lang w:val="en-GB"/>
        </w:rPr>
        <w:t>Program Administrative Activities</w:t>
      </w:r>
      <w:r w:rsidR="005C7415">
        <w:rPr>
          <w:rFonts w:ascii="Arial" w:hAnsi="Arial" w:cs="Arial"/>
          <w:b/>
          <w:sz w:val="22"/>
          <w:szCs w:val="22"/>
          <w:lang w:val="en-GB"/>
        </w:rPr>
        <w:t>:</w:t>
      </w:r>
    </w:p>
    <w:p w14:paraId="093D5640" w14:textId="5DDBBBC8" w:rsidR="005C7415" w:rsidRDefault="00C1366B" w:rsidP="000603F2">
      <w:pPr>
        <w:pStyle w:val="ListParagraph"/>
        <w:rPr>
          <w:rFonts w:ascii="Arial" w:hAnsi="Arial" w:cs="Arial"/>
          <w:bCs/>
          <w:color w:val="0070C0"/>
          <w:sz w:val="20"/>
          <w:szCs w:val="20"/>
          <w:lang w:val="en-GB"/>
        </w:rPr>
      </w:pPr>
      <w:r w:rsidRPr="00C1366B">
        <w:rPr>
          <w:rFonts w:ascii="Arial" w:hAnsi="Arial" w:cs="Arial"/>
          <w:bCs/>
          <w:color w:val="0070C0"/>
          <w:sz w:val="20"/>
          <w:szCs w:val="20"/>
          <w:lang w:val="en-GB"/>
        </w:rPr>
        <w:t>Element 1.2 There is an effective and functional residency program committee structure to support the</w:t>
      </w:r>
      <w:r w:rsidR="000603F2">
        <w:rPr>
          <w:rFonts w:ascii="Arial" w:hAnsi="Arial" w:cs="Arial"/>
          <w:bCs/>
          <w:color w:val="0070C0"/>
          <w:sz w:val="20"/>
          <w:szCs w:val="20"/>
          <w:lang w:val="en-GB"/>
        </w:rPr>
        <w:t xml:space="preserve"> </w:t>
      </w:r>
      <w:r w:rsidRPr="00C1366B">
        <w:rPr>
          <w:rFonts w:ascii="Arial" w:hAnsi="Arial" w:cs="Arial"/>
          <w:bCs/>
          <w:color w:val="0070C0"/>
          <w:sz w:val="20"/>
          <w:szCs w:val="20"/>
          <w:lang w:val="en-GB"/>
        </w:rPr>
        <w:t>program director in planning, organizing, evaluating, and advancing the residency program.</w:t>
      </w:r>
    </w:p>
    <w:p w14:paraId="51BFE323" w14:textId="76CE29AE" w:rsidR="000603F2" w:rsidRDefault="000603F2" w:rsidP="000603F2">
      <w:pPr>
        <w:pStyle w:val="ListParagraph"/>
        <w:rPr>
          <w:rFonts w:ascii="Arial" w:hAnsi="Arial" w:cs="Arial"/>
          <w:bCs/>
          <w:color w:val="0070C0"/>
          <w:sz w:val="20"/>
          <w:szCs w:val="20"/>
          <w:lang w:val="en-GB"/>
        </w:rPr>
      </w:pPr>
      <w:r>
        <w:rPr>
          <w:rFonts w:ascii="Arial" w:hAnsi="Arial" w:cs="Arial"/>
          <w:bCs/>
          <w:color w:val="0070C0"/>
          <w:sz w:val="20"/>
          <w:szCs w:val="20"/>
          <w:lang w:val="en-GB"/>
        </w:rPr>
        <w:t xml:space="preserve">Requirement 1.2.3 There is an effective and transparent decision-making process that includes input from resident and other residency program stakeholders. </w:t>
      </w:r>
    </w:p>
    <w:p w14:paraId="1FFC081C" w14:textId="11544E41" w:rsidR="00C1366B" w:rsidRPr="00C1366B" w:rsidRDefault="00C1366B" w:rsidP="000603F2">
      <w:pPr>
        <w:pStyle w:val="ListParagraph"/>
        <w:rPr>
          <w:rFonts w:ascii="Arial" w:hAnsi="Arial" w:cs="Arial"/>
          <w:bCs/>
          <w:color w:val="0070C0"/>
          <w:sz w:val="20"/>
          <w:szCs w:val="20"/>
          <w:lang w:val="en-GB"/>
        </w:rPr>
      </w:pPr>
      <w:r>
        <w:rPr>
          <w:rFonts w:ascii="Arial" w:hAnsi="Arial" w:cs="Arial"/>
          <w:bCs/>
          <w:color w:val="0070C0"/>
          <w:sz w:val="20"/>
          <w:szCs w:val="20"/>
          <w:lang w:val="en-GB"/>
        </w:rPr>
        <w:t>Standard 2: All aspects of the residency program are collaboratively overseen by the program director and the residency program committee.</w:t>
      </w:r>
    </w:p>
    <w:p w14:paraId="266921EC" w14:textId="7B791B48" w:rsidR="002B4B7C" w:rsidRDefault="002B4B7C" w:rsidP="00714FFB">
      <w:pPr>
        <w:numPr>
          <w:ilvl w:val="0"/>
          <w:numId w:val="20"/>
        </w:numPr>
        <w:rPr>
          <w:rFonts w:ascii="Arial" w:hAnsi="Arial" w:cs="Arial"/>
          <w:sz w:val="22"/>
          <w:szCs w:val="22"/>
          <w:lang w:val="en-GB"/>
        </w:rPr>
      </w:pPr>
      <w:r w:rsidRPr="00714FFB">
        <w:rPr>
          <w:rFonts w:ascii="Arial" w:hAnsi="Arial" w:cs="Arial"/>
          <w:sz w:val="22"/>
          <w:szCs w:val="22"/>
          <w:lang w:val="en-GB"/>
        </w:rPr>
        <w:t xml:space="preserve">Chair </w:t>
      </w:r>
      <w:r w:rsidR="005F5F8E">
        <w:rPr>
          <w:rFonts w:ascii="Arial" w:hAnsi="Arial" w:cs="Arial"/>
          <w:sz w:val="22"/>
          <w:szCs w:val="22"/>
          <w:lang w:val="en-GB"/>
        </w:rPr>
        <w:t xml:space="preserve">the </w:t>
      </w:r>
      <w:r w:rsidRPr="00714FFB">
        <w:rPr>
          <w:rFonts w:ascii="Arial" w:hAnsi="Arial" w:cs="Arial"/>
          <w:sz w:val="22"/>
          <w:szCs w:val="22"/>
          <w:lang w:val="en-GB"/>
        </w:rPr>
        <w:t xml:space="preserve">Residency Program Committee (RPC) – hold meetings at least 4 times/year and ensure </w:t>
      </w:r>
      <w:r w:rsidR="000603F2">
        <w:rPr>
          <w:rFonts w:ascii="Arial" w:hAnsi="Arial" w:cs="Arial"/>
          <w:sz w:val="22"/>
          <w:szCs w:val="22"/>
          <w:lang w:val="en-GB"/>
        </w:rPr>
        <w:t xml:space="preserve">agendas are distributed and </w:t>
      </w:r>
      <w:r w:rsidRPr="00714FFB">
        <w:rPr>
          <w:rFonts w:ascii="Arial" w:hAnsi="Arial" w:cs="Arial"/>
          <w:sz w:val="22"/>
          <w:szCs w:val="22"/>
          <w:lang w:val="en-GB"/>
        </w:rPr>
        <w:t>minutes kept and distributed as appropriate</w:t>
      </w:r>
    </w:p>
    <w:p w14:paraId="70188BCB" w14:textId="5E21F424" w:rsidR="000603F2" w:rsidRDefault="000603F2" w:rsidP="000603F2">
      <w:pPr>
        <w:ind w:left="720"/>
        <w:rPr>
          <w:rFonts w:ascii="Arial" w:hAnsi="Arial" w:cs="Arial"/>
          <w:color w:val="0070C0"/>
          <w:sz w:val="22"/>
          <w:szCs w:val="22"/>
          <w:lang w:val="en-GB"/>
        </w:rPr>
      </w:pPr>
      <w:r w:rsidRPr="000603F2">
        <w:rPr>
          <w:rFonts w:ascii="Arial" w:hAnsi="Arial" w:cs="Arial"/>
          <w:color w:val="0070C0"/>
          <w:sz w:val="22"/>
          <w:szCs w:val="22"/>
          <w:lang w:val="en-GB"/>
        </w:rPr>
        <w:t xml:space="preserve">Indicator 1.2.2.4 Meeting frequency of the RPC is sufficient to fulfil its mandate. </w:t>
      </w:r>
    </w:p>
    <w:p w14:paraId="050147E3" w14:textId="4A0743CB" w:rsidR="002B4B7C" w:rsidRPr="006E2901" w:rsidRDefault="002B4B7C" w:rsidP="006E2901">
      <w:pPr>
        <w:pStyle w:val="ListParagraph"/>
        <w:numPr>
          <w:ilvl w:val="0"/>
          <w:numId w:val="27"/>
        </w:numPr>
        <w:rPr>
          <w:rFonts w:ascii="Arial" w:hAnsi="Arial" w:cs="Arial"/>
          <w:sz w:val="22"/>
          <w:szCs w:val="22"/>
          <w:lang w:val="en-GB"/>
        </w:rPr>
      </w:pPr>
      <w:r w:rsidRPr="00813B8F">
        <w:rPr>
          <w:rFonts w:ascii="Arial" w:hAnsi="Arial" w:cs="Arial"/>
          <w:sz w:val="22"/>
          <w:szCs w:val="22"/>
          <w:lang w:val="en-GB"/>
        </w:rPr>
        <w:t xml:space="preserve">Represent the program on the </w:t>
      </w:r>
      <w:r w:rsidR="0084191D">
        <w:rPr>
          <w:rFonts w:ascii="Arial" w:hAnsi="Arial" w:cs="Arial"/>
          <w:sz w:val="22"/>
          <w:szCs w:val="22"/>
          <w:lang w:val="en-GB"/>
        </w:rPr>
        <w:t>Schulich</w:t>
      </w:r>
      <w:r w:rsidRPr="00813B8F">
        <w:rPr>
          <w:rFonts w:ascii="Arial" w:hAnsi="Arial" w:cs="Arial"/>
          <w:sz w:val="22"/>
          <w:szCs w:val="22"/>
          <w:lang w:val="en-GB"/>
        </w:rPr>
        <w:t xml:space="preserve"> PG</w:t>
      </w:r>
      <w:r w:rsidR="003E6235">
        <w:rPr>
          <w:rFonts w:ascii="Arial" w:hAnsi="Arial" w:cs="Arial"/>
          <w:sz w:val="22"/>
          <w:szCs w:val="22"/>
          <w:lang w:val="en-GB"/>
        </w:rPr>
        <w:t>M</w:t>
      </w:r>
      <w:r w:rsidRPr="00813B8F">
        <w:rPr>
          <w:rFonts w:ascii="Arial" w:hAnsi="Arial" w:cs="Arial"/>
          <w:sz w:val="22"/>
          <w:szCs w:val="22"/>
          <w:lang w:val="en-GB"/>
        </w:rPr>
        <w:t>E Committee</w:t>
      </w:r>
      <w:r>
        <w:rPr>
          <w:rFonts w:ascii="Arial" w:hAnsi="Arial" w:cs="Arial"/>
          <w:sz w:val="22"/>
          <w:szCs w:val="22"/>
          <w:lang w:val="en-GB"/>
        </w:rPr>
        <w:t xml:space="preserve"> by attending meetings</w:t>
      </w:r>
      <w:r w:rsidRPr="00813B8F">
        <w:rPr>
          <w:rFonts w:ascii="Arial" w:hAnsi="Arial" w:cs="Arial"/>
          <w:sz w:val="22"/>
          <w:szCs w:val="22"/>
          <w:lang w:val="en-GB"/>
        </w:rPr>
        <w:t xml:space="preserve"> an</w:t>
      </w:r>
      <w:r w:rsidR="006E2901">
        <w:rPr>
          <w:rFonts w:ascii="Arial" w:hAnsi="Arial" w:cs="Arial"/>
          <w:sz w:val="22"/>
          <w:szCs w:val="22"/>
          <w:lang w:val="en-GB"/>
        </w:rPr>
        <w:t>d participa</w:t>
      </w:r>
      <w:r w:rsidR="00C1366B">
        <w:rPr>
          <w:rFonts w:ascii="Arial" w:hAnsi="Arial" w:cs="Arial"/>
          <w:sz w:val="22"/>
          <w:szCs w:val="22"/>
          <w:lang w:val="en-GB"/>
        </w:rPr>
        <w:t>te</w:t>
      </w:r>
      <w:r w:rsidR="006E2901">
        <w:rPr>
          <w:rFonts w:ascii="Arial" w:hAnsi="Arial" w:cs="Arial"/>
          <w:sz w:val="22"/>
          <w:szCs w:val="22"/>
          <w:lang w:val="en-GB"/>
        </w:rPr>
        <w:t xml:space="preserve"> in </w:t>
      </w:r>
      <w:r w:rsidR="004F72D8">
        <w:rPr>
          <w:rFonts w:ascii="Arial" w:hAnsi="Arial" w:cs="Arial"/>
          <w:sz w:val="22"/>
          <w:szCs w:val="22"/>
          <w:lang w:val="en-GB"/>
        </w:rPr>
        <w:t>PGME</w:t>
      </w:r>
      <w:r w:rsidR="006E2901">
        <w:rPr>
          <w:rFonts w:ascii="Arial" w:hAnsi="Arial" w:cs="Arial"/>
          <w:sz w:val="22"/>
          <w:szCs w:val="22"/>
          <w:lang w:val="en-GB"/>
        </w:rPr>
        <w:t xml:space="preserve"> activities</w:t>
      </w:r>
      <w:r w:rsidR="00C1366B">
        <w:rPr>
          <w:rFonts w:ascii="Arial" w:hAnsi="Arial" w:cs="Arial"/>
          <w:sz w:val="22"/>
          <w:szCs w:val="22"/>
          <w:lang w:val="en-GB"/>
        </w:rPr>
        <w:t xml:space="preserve"> such as Internal Reviews, Subcommittees, and faculty development.</w:t>
      </w:r>
    </w:p>
    <w:p w14:paraId="41CDCBC7" w14:textId="1EB532F2" w:rsidR="00AE2280" w:rsidRDefault="004F72D8" w:rsidP="00062148">
      <w:pPr>
        <w:pStyle w:val="Level1"/>
        <w:numPr>
          <w:ilvl w:val="0"/>
          <w:numId w:val="20"/>
        </w:numPr>
        <w:tabs>
          <w:tab w:val="left" w:pos="-1440"/>
        </w:tabs>
        <w:rPr>
          <w:rFonts w:ascii="Arial" w:hAnsi="Arial" w:cs="Arial"/>
          <w:sz w:val="22"/>
          <w:szCs w:val="22"/>
          <w:lang w:val="en-GB"/>
        </w:rPr>
      </w:pPr>
      <w:r>
        <w:rPr>
          <w:rFonts w:ascii="Arial" w:hAnsi="Arial" w:cs="Arial"/>
          <w:sz w:val="22"/>
          <w:szCs w:val="22"/>
          <w:lang w:val="en-GB"/>
        </w:rPr>
        <w:t>Ensure</w:t>
      </w:r>
      <w:r w:rsidR="002B4B7C" w:rsidRPr="00813B8F">
        <w:rPr>
          <w:rFonts w:ascii="Arial" w:hAnsi="Arial" w:cs="Arial"/>
          <w:sz w:val="22"/>
          <w:szCs w:val="22"/>
          <w:lang w:val="en-GB"/>
        </w:rPr>
        <w:t xml:space="preserve"> communication occurs </w:t>
      </w:r>
      <w:r w:rsidR="00963074">
        <w:rPr>
          <w:rFonts w:ascii="Arial" w:hAnsi="Arial" w:cs="Arial"/>
          <w:sz w:val="22"/>
          <w:szCs w:val="22"/>
          <w:lang w:val="en-GB"/>
        </w:rPr>
        <w:t>with</w:t>
      </w:r>
      <w:r w:rsidR="002B4B7C" w:rsidRPr="00813B8F">
        <w:rPr>
          <w:rFonts w:ascii="Arial" w:hAnsi="Arial" w:cs="Arial"/>
          <w:sz w:val="22"/>
          <w:szCs w:val="22"/>
          <w:lang w:val="en-GB"/>
        </w:rPr>
        <w:t xml:space="preserve"> the </w:t>
      </w:r>
      <w:r>
        <w:rPr>
          <w:rFonts w:ascii="Arial" w:hAnsi="Arial" w:cs="Arial"/>
          <w:sz w:val="22"/>
          <w:szCs w:val="22"/>
          <w:lang w:val="en-GB"/>
        </w:rPr>
        <w:t xml:space="preserve">RPC and </w:t>
      </w:r>
      <w:r w:rsidR="000603F2">
        <w:rPr>
          <w:rFonts w:ascii="Arial" w:hAnsi="Arial" w:cs="Arial"/>
          <w:sz w:val="22"/>
          <w:szCs w:val="22"/>
          <w:lang w:val="en-GB"/>
        </w:rPr>
        <w:t xml:space="preserve">the </w:t>
      </w:r>
      <w:r w:rsidR="002B4B7C" w:rsidRPr="00813B8F">
        <w:rPr>
          <w:rFonts w:ascii="Arial" w:hAnsi="Arial" w:cs="Arial"/>
          <w:sz w:val="22"/>
          <w:szCs w:val="22"/>
          <w:lang w:val="en-GB"/>
        </w:rPr>
        <w:t>faculty in the department/division in matters pert</w:t>
      </w:r>
      <w:r w:rsidR="00062148">
        <w:rPr>
          <w:rFonts w:ascii="Arial" w:hAnsi="Arial" w:cs="Arial"/>
          <w:sz w:val="22"/>
          <w:szCs w:val="22"/>
          <w:lang w:val="en-GB"/>
        </w:rPr>
        <w:t xml:space="preserve">inent to </w:t>
      </w:r>
      <w:r w:rsidR="00963074">
        <w:rPr>
          <w:rFonts w:ascii="Arial" w:hAnsi="Arial" w:cs="Arial"/>
          <w:sz w:val="22"/>
          <w:szCs w:val="22"/>
          <w:lang w:val="en-GB"/>
        </w:rPr>
        <w:t>PGME</w:t>
      </w:r>
      <w:r w:rsidR="000603F2">
        <w:rPr>
          <w:rFonts w:ascii="Arial" w:hAnsi="Arial" w:cs="Arial"/>
          <w:sz w:val="22"/>
          <w:szCs w:val="22"/>
          <w:lang w:val="en-GB"/>
        </w:rPr>
        <w:t>.</w:t>
      </w:r>
    </w:p>
    <w:p w14:paraId="4021675B" w14:textId="288CC7B8" w:rsidR="002B4B7C" w:rsidRPr="00813B8F" w:rsidRDefault="00AE2280" w:rsidP="002B4B7C">
      <w:pPr>
        <w:pStyle w:val="Level1"/>
        <w:numPr>
          <w:ilvl w:val="0"/>
          <w:numId w:val="20"/>
        </w:numPr>
        <w:tabs>
          <w:tab w:val="left" w:pos="-1440"/>
        </w:tabs>
        <w:rPr>
          <w:rFonts w:ascii="Arial" w:hAnsi="Arial" w:cs="Arial"/>
          <w:sz w:val="22"/>
          <w:szCs w:val="22"/>
          <w:lang w:val="en-GB"/>
        </w:rPr>
      </w:pPr>
      <w:r>
        <w:rPr>
          <w:rFonts w:ascii="Arial" w:hAnsi="Arial" w:cs="Arial"/>
          <w:sz w:val="22"/>
          <w:szCs w:val="22"/>
          <w:lang w:val="en-GB"/>
        </w:rPr>
        <w:t xml:space="preserve">Oversee adherence with </w:t>
      </w:r>
      <w:r w:rsidR="0084191D">
        <w:rPr>
          <w:rFonts w:ascii="Arial" w:hAnsi="Arial" w:cs="Arial"/>
          <w:sz w:val="22"/>
          <w:szCs w:val="22"/>
          <w:lang w:val="en-GB"/>
        </w:rPr>
        <w:t xml:space="preserve">Schulich </w:t>
      </w:r>
      <w:r w:rsidR="002B4B7C" w:rsidRPr="00813B8F">
        <w:rPr>
          <w:rFonts w:ascii="Arial" w:hAnsi="Arial" w:cs="Arial"/>
          <w:sz w:val="22"/>
          <w:szCs w:val="22"/>
          <w:lang w:val="en-GB"/>
        </w:rPr>
        <w:t>policies</w:t>
      </w:r>
      <w:r w:rsidR="00062148">
        <w:rPr>
          <w:rFonts w:ascii="Arial" w:hAnsi="Arial" w:cs="Arial"/>
          <w:sz w:val="22"/>
          <w:szCs w:val="22"/>
          <w:lang w:val="en-GB"/>
        </w:rPr>
        <w:t xml:space="preserve"> governing </w:t>
      </w:r>
      <w:r w:rsidR="00963074">
        <w:rPr>
          <w:rFonts w:ascii="Arial" w:hAnsi="Arial" w:cs="Arial"/>
          <w:sz w:val="22"/>
          <w:szCs w:val="22"/>
          <w:lang w:val="en-GB"/>
        </w:rPr>
        <w:t xml:space="preserve">resident selection and </w:t>
      </w:r>
      <w:r w:rsidR="00062148">
        <w:rPr>
          <w:rFonts w:ascii="Arial" w:hAnsi="Arial" w:cs="Arial"/>
          <w:sz w:val="22"/>
          <w:szCs w:val="22"/>
          <w:lang w:val="en-GB"/>
        </w:rPr>
        <w:t>residency tr</w:t>
      </w:r>
      <w:r w:rsidR="000603F2">
        <w:rPr>
          <w:rFonts w:ascii="Arial" w:hAnsi="Arial" w:cs="Arial"/>
          <w:sz w:val="22"/>
          <w:szCs w:val="22"/>
          <w:lang w:val="en-GB"/>
        </w:rPr>
        <w:t>aining</w:t>
      </w:r>
      <w:r w:rsidR="002F2620">
        <w:rPr>
          <w:rFonts w:ascii="Arial" w:hAnsi="Arial" w:cs="Arial"/>
          <w:sz w:val="22"/>
          <w:szCs w:val="22"/>
          <w:lang w:val="en-GB"/>
        </w:rPr>
        <w:t>; and with RCPSC/CFPC Accreditation requirements</w:t>
      </w:r>
      <w:r w:rsidR="000603F2">
        <w:rPr>
          <w:rFonts w:ascii="Arial" w:hAnsi="Arial" w:cs="Arial"/>
          <w:sz w:val="22"/>
          <w:szCs w:val="22"/>
          <w:lang w:val="en-GB"/>
        </w:rPr>
        <w:t>.</w:t>
      </w:r>
    </w:p>
    <w:p w14:paraId="5C86E892" w14:textId="2890D1A6" w:rsidR="002B4B7C" w:rsidRDefault="00E50E9D" w:rsidP="00E50E9D">
      <w:pPr>
        <w:tabs>
          <w:tab w:val="left" w:pos="5715"/>
        </w:tabs>
        <w:rPr>
          <w:rFonts w:ascii="Arial" w:hAnsi="Arial" w:cs="Arial"/>
          <w:b/>
          <w:sz w:val="22"/>
          <w:szCs w:val="22"/>
          <w:lang w:val="en-GB"/>
        </w:rPr>
      </w:pPr>
      <w:r>
        <w:rPr>
          <w:rFonts w:ascii="Arial" w:hAnsi="Arial" w:cs="Arial"/>
          <w:b/>
          <w:sz w:val="22"/>
          <w:szCs w:val="22"/>
          <w:lang w:val="en-GB"/>
        </w:rPr>
        <w:tab/>
      </w:r>
    </w:p>
    <w:p w14:paraId="3E951310" w14:textId="72DC464F" w:rsidR="002B4B7C" w:rsidRDefault="005F5F8E">
      <w:pPr>
        <w:rPr>
          <w:rFonts w:ascii="Arial" w:hAnsi="Arial" w:cs="Arial"/>
          <w:b/>
          <w:sz w:val="22"/>
          <w:szCs w:val="22"/>
          <w:lang w:val="en-GB"/>
        </w:rPr>
      </w:pPr>
      <w:r>
        <w:rPr>
          <w:rFonts w:ascii="Arial" w:hAnsi="Arial" w:cs="Arial"/>
          <w:b/>
          <w:sz w:val="22"/>
          <w:szCs w:val="22"/>
          <w:lang w:val="en-GB"/>
        </w:rPr>
        <w:t xml:space="preserve">Resident Selection </w:t>
      </w:r>
      <w:r w:rsidR="002B4B7C">
        <w:rPr>
          <w:rFonts w:ascii="Arial" w:hAnsi="Arial" w:cs="Arial"/>
          <w:b/>
          <w:sz w:val="22"/>
          <w:szCs w:val="22"/>
          <w:lang w:val="en-GB"/>
        </w:rPr>
        <w:t>and Orientation</w:t>
      </w:r>
      <w:r w:rsidR="005C7415">
        <w:rPr>
          <w:rFonts w:ascii="Arial" w:hAnsi="Arial" w:cs="Arial"/>
          <w:b/>
          <w:sz w:val="22"/>
          <w:szCs w:val="22"/>
          <w:lang w:val="en-GB"/>
        </w:rPr>
        <w:t>:</w:t>
      </w:r>
    </w:p>
    <w:p w14:paraId="2C67993E" w14:textId="24D2548E" w:rsidR="005C7415" w:rsidRDefault="00EA1781">
      <w:pPr>
        <w:rPr>
          <w:rFonts w:ascii="Arial" w:hAnsi="Arial" w:cs="Arial"/>
          <w:bCs/>
          <w:color w:val="0070C0"/>
          <w:sz w:val="20"/>
          <w:szCs w:val="20"/>
          <w:lang w:val="en-GB"/>
        </w:rPr>
      </w:pPr>
      <w:r w:rsidRPr="00D918F9">
        <w:rPr>
          <w:rFonts w:ascii="Arial" w:hAnsi="Arial" w:cs="Arial"/>
          <w:bCs/>
          <w:color w:val="0070C0"/>
          <w:sz w:val="20"/>
          <w:szCs w:val="20"/>
          <w:lang w:val="en-GB"/>
        </w:rPr>
        <w:t xml:space="preserve">Requirement 6.1.1 There are effective, clearly defined, transparent and formal processes for </w:t>
      </w:r>
      <w:r w:rsidR="006041AF" w:rsidRPr="00D918F9">
        <w:rPr>
          <w:rFonts w:ascii="Arial" w:hAnsi="Arial" w:cs="Arial"/>
          <w:bCs/>
          <w:color w:val="0070C0"/>
          <w:sz w:val="20"/>
          <w:szCs w:val="20"/>
          <w:lang w:val="en-GB"/>
        </w:rPr>
        <w:t xml:space="preserve">the selection and progression of residents. </w:t>
      </w:r>
    </w:p>
    <w:p w14:paraId="264EC653" w14:textId="77777777" w:rsidR="00B33153" w:rsidRDefault="002B4B7C" w:rsidP="00B33153">
      <w:pPr>
        <w:numPr>
          <w:ilvl w:val="0"/>
          <w:numId w:val="21"/>
        </w:numPr>
        <w:rPr>
          <w:rFonts w:ascii="Arial" w:hAnsi="Arial" w:cs="Arial"/>
          <w:sz w:val="22"/>
          <w:szCs w:val="22"/>
          <w:lang w:val="en-GB"/>
        </w:rPr>
      </w:pPr>
      <w:r w:rsidRPr="00B33153">
        <w:rPr>
          <w:rFonts w:ascii="Arial" w:hAnsi="Arial" w:cs="Arial"/>
          <w:sz w:val="22"/>
          <w:szCs w:val="22"/>
          <w:lang w:val="en-GB"/>
        </w:rPr>
        <w:t xml:space="preserve">Participate and oversee </w:t>
      </w:r>
      <w:r w:rsidR="006E2901" w:rsidRPr="00B33153">
        <w:rPr>
          <w:rFonts w:ascii="Arial" w:hAnsi="Arial" w:cs="Arial"/>
          <w:sz w:val="22"/>
          <w:szCs w:val="22"/>
          <w:lang w:val="en-GB"/>
        </w:rPr>
        <w:t xml:space="preserve">the </w:t>
      </w:r>
      <w:r w:rsidR="006041AF" w:rsidRPr="00B33153">
        <w:rPr>
          <w:rFonts w:ascii="Arial" w:hAnsi="Arial" w:cs="Arial"/>
          <w:sz w:val="22"/>
          <w:szCs w:val="22"/>
          <w:lang w:val="en-GB"/>
        </w:rPr>
        <w:t xml:space="preserve">selection </w:t>
      </w:r>
      <w:r w:rsidR="006E2901" w:rsidRPr="00B33153">
        <w:rPr>
          <w:rFonts w:ascii="Arial" w:hAnsi="Arial" w:cs="Arial"/>
          <w:sz w:val="22"/>
          <w:szCs w:val="22"/>
          <w:lang w:val="en-GB"/>
        </w:rPr>
        <w:t>p</w:t>
      </w:r>
      <w:r w:rsidRPr="00B33153">
        <w:rPr>
          <w:rFonts w:ascii="Arial" w:hAnsi="Arial" w:cs="Arial"/>
          <w:sz w:val="22"/>
          <w:szCs w:val="22"/>
          <w:lang w:val="en-GB"/>
        </w:rPr>
        <w:t>rocess to the residency program</w:t>
      </w:r>
      <w:r w:rsidR="006E2901" w:rsidRPr="00B33153">
        <w:rPr>
          <w:rFonts w:ascii="Arial" w:hAnsi="Arial" w:cs="Arial"/>
          <w:sz w:val="22"/>
          <w:szCs w:val="22"/>
          <w:lang w:val="en-GB"/>
        </w:rPr>
        <w:t>:</w:t>
      </w:r>
    </w:p>
    <w:p w14:paraId="35980574" w14:textId="762C8DF4" w:rsidR="006041AF" w:rsidRPr="00B33153" w:rsidRDefault="006041AF" w:rsidP="00B33153">
      <w:pPr>
        <w:numPr>
          <w:ilvl w:val="1"/>
          <w:numId w:val="21"/>
        </w:numPr>
        <w:rPr>
          <w:rFonts w:ascii="Arial" w:hAnsi="Arial" w:cs="Arial"/>
          <w:sz w:val="22"/>
          <w:szCs w:val="22"/>
          <w:lang w:val="en-GB"/>
        </w:rPr>
      </w:pPr>
      <w:r w:rsidRPr="00B33153">
        <w:rPr>
          <w:rFonts w:ascii="Arial" w:hAnsi="Arial" w:cs="Arial"/>
          <w:sz w:val="22"/>
          <w:szCs w:val="22"/>
          <w:lang w:val="en-GB"/>
        </w:rPr>
        <w:t xml:space="preserve">Ensure that the resident selection process adheres to the Schulich School of Medicine and Dentistry </w:t>
      </w:r>
      <w:hyperlink r:id="rId15" w:history="1">
        <w:r w:rsidRPr="00B33153">
          <w:rPr>
            <w:rStyle w:val="Hyperlink"/>
            <w:rFonts w:ascii="Arial" w:hAnsi="Arial" w:cs="Arial"/>
            <w:sz w:val="22"/>
            <w:szCs w:val="22"/>
            <w:lang w:val="en-GB"/>
          </w:rPr>
          <w:t>PGME</w:t>
        </w:r>
        <w:r w:rsidR="00D918F9" w:rsidRPr="00B33153">
          <w:rPr>
            <w:rStyle w:val="Hyperlink"/>
            <w:rFonts w:ascii="Arial" w:hAnsi="Arial" w:cs="Arial"/>
            <w:sz w:val="22"/>
            <w:szCs w:val="22"/>
            <w:lang w:val="en-GB"/>
          </w:rPr>
          <w:t xml:space="preserve"> Resident Selection Policy</w:t>
        </w:r>
      </w:hyperlink>
      <w:r w:rsidR="00D918F9" w:rsidRPr="00B33153">
        <w:rPr>
          <w:rFonts w:ascii="Arial" w:hAnsi="Arial" w:cs="Arial"/>
          <w:sz w:val="22"/>
          <w:szCs w:val="22"/>
          <w:lang w:val="en-GB"/>
        </w:rPr>
        <w:t xml:space="preserve"> </w:t>
      </w:r>
    </w:p>
    <w:p w14:paraId="548AB262" w14:textId="605546A8" w:rsidR="001B4203" w:rsidRPr="00714FFB" w:rsidRDefault="001B4203" w:rsidP="00970060">
      <w:pPr>
        <w:numPr>
          <w:ilvl w:val="1"/>
          <w:numId w:val="21"/>
        </w:numPr>
        <w:ind w:left="720"/>
        <w:rPr>
          <w:rFonts w:ascii="Arial" w:hAnsi="Arial" w:cs="Arial"/>
          <w:sz w:val="22"/>
          <w:szCs w:val="22"/>
          <w:lang w:val="en-GB"/>
        </w:rPr>
      </w:pPr>
      <w:r w:rsidRPr="00714FFB">
        <w:rPr>
          <w:rFonts w:ascii="Arial" w:hAnsi="Arial" w:cs="Arial"/>
          <w:sz w:val="22"/>
          <w:szCs w:val="22"/>
          <w:lang w:val="en-GB"/>
        </w:rPr>
        <w:t xml:space="preserve">Prepare and oversee </w:t>
      </w:r>
      <w:r w:rsidR="0084191D">
        <w:rPr>
          <w:rFonts w:ascii="Arial" w:hAnsi="Arial" w:cs="Arial"/>
          <w:sz w:val="22"/>
          <w:szCs w:val="22"/>
          <w:lang w:val="en-GB"/>
        </w:rPr>
        <w:t>an</w:t>
      </w:r>
      <w:r w:rsidR="0084191D" w:rsidRPr="00714FFB">
        <w:rPr>
          <w:rFonts w:ascii="Arial" w:hAnsi="Arial" w:cs="Arial"/>
          <w:sz w:val="22"/>
          <w:szCs w:val="22"/>
          <w:lang w:val="en-GB"/>
        </w:rPr>
        <w:t xml:space="preserve"> </w:t>
      </w:r>
      <w:r w:rsidRPr="00714FFB">
        <w:rPr>
          <w:rFonts w:ascii="Arial" w:hAnsi="Arial" w:cs="Arial"/>
          <w:sz w:val="22"/>
          <w:szCs w:val="22"/>
          <w:lang w:val="en-GB"/>
        </w:rPr>
        <w:t>orientation for new residents</w:t>
      </w:r>
    </w:p>
    <w:p w14:paraId="67EA4AAB" w14:textId="77777777" w:rsidR="001B4203" w:rsidRPr="00813B8F" w:rsidRDefault="001B4203" w:rsidP="001B4203">
      <w:pPr>
        <w:rPr>
          <w:rFonts w:ascii="Arial" w:hAnsi="Arial" w:cs="Arial"/>
          <w:b/>
          <w:sz w:val="22"/>
          <w:szCs w:val="22"/>
          <w:lang w:val="en-GB"/>
        </w:rPr>
      </w:pPr>
    </w:p>
    <w:p w14:paraId="223F5FA2" w14:textId="4E28FD77" w:rsidR="00970060" w:rsidRDefault="000603F2" w:rsidP="00970060">
      <w:pPr>
        <w:pStyle w:val="Level1"/>
        <w:tabs>
          <w:tab w:val="left" w:pos="-1440"/>
        </w:tabs>
        <w:rPr>
          <w:rFonts w:ascii="Arial" w:hAnsi="Arial" w:cs="Arial"/>
          <w:sz w:val="22"/>
          <w:szCs w:val="22"/>
          <w:lang w:val="en-GB"/>
        </w:rPr>
      </w:pPr>
      <w:r>
        <w:rPr>
          <w:rFonts w:ascii="Arial" w:hAnsi="Arial" w:cs="Arial"/>
          <w:b/>
          <w:sz w:val="22"/>
          <w:szCs w:val="22"/>
          <w:lang w:val="en-GB"/>
        </w:rPr>
        <w:t xml:space="preserve">Educational Program: </w:t>
      </w:r>
      <w:r w:rsidR="00AF4062" w:rsidRPr="00AF4062">
        <w:rPr>
          <w:rFonts w:ascii="Arial" w:hAnsi="Arial" w:cs="Arial"/>
          <w:sz w:val="22"/>
          <w:szCs w:val="22"/>
          <w:lang w:val="en-GB"/>
        </w:rPr>
        <w:t xml:space="preserve"> </w:t>
      </w:r>
    </w:p>
    <w:p w14:paraId="15909167" w14:textId="77777777" w:rsidR="00B42395" w:rsidRDefault="00B42395" w:rsidP="00970060">
      <w:pPr>
        <w:pStyle w:val="Level1"/>
        <w:tabs>
          <w:tab w:val="left" w:pos="-1440"/>
        </w:tabs>
        <w:rPr>
          <w:rFonts w:ascii="Arial" w:hAnsi="Arial" w:cs="Arial"/>
          <w:sz w:val="22"/>
          <w:szCs w:val="22"/>
          <w:lang w:val="en-GB"/>
        </w:rPr>
      </w:pPr>
    </w:p>
    <w:p w14:paraId="140B2432" w14:textId="655EF9FF" w:rsidR="000603F2" w:rsidRDefault="000603F2" w:rsidP="000603F2">
      <w:pPr>
        <w:pStyle w:val="Level1"/>
        <w:tabs>
          <w:tab w:val="left" w:pos="-1440"/>
        </w:tabs>
        <w:rPr>
          <w:rFonts w:ascii="Arial" w:hAnsi="Arial" w:cs="Arial"/>
          <w:sz w:val="22"/>
          <w:szCs w:val="22"/>
          <w:lang w:val="en-GB"/>
        </w:rPr>
      </w:pPr>
      <w:r>
        <w:rPr>
          <w:rFonts w:ascii="Arial" w:hAnsi="Arial" w:cs="Arial"/>
          <w:sz w:val="22"/>
          <w:szCs w:val="22"/>
          <w:lang w:val="en-GB"/>
        </w:rPr>
        <w:t>Curriculum Plan</w:t>
      </w:r>
    </w:p>
    <w:p w14:paraId="07A9AB78" w14:textId="19CA6343" w:rsidR="000603F2" w:rsidRDefault="000603F2" w:rsidP="000603F2">
      <w:pPr>
        <w:pStyle w:val="Level1"/>
        <w:tabs>
          <w:tab w:val="left" w:pos="-1440"/>
        </w:tabs>
        <w:rPr>
          <w:rFonts w:ascii="Arial" w:hAnsi="Arial" w:cs="Arial"/>
          <w:sz w:val="22"/>
          <w:szCs w:val="22"/>
          <w:lang w:val="en-GB"/>
        </w:rPr>
      </w:pPr>
      <w:r>
        <w:rPr>
          <w:rFonts w:ascii="Arial" w:hAnsi="Arial" w:cs="Arial"/>
          <w:sz w:val="22"/>
          <w:szCs w:val="22"/>
          <w:lang w:val="en-GB"/>
        </w:rPr>
        <w:t xml:space="preserve">Requirement 3.2.2 The residency program uses a comprehensive curriculum plan. </w:t>
      </w:r>
    </w:p>
    <w:p w14:paraId="7C1FE6A7" w14:textId="55E4D3A0"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Develop a comprehensive curriculum plan which is specific to the discipline and addresses </w:t>
      </w:r>
      <w:r w:rsidR="00B42395">
        <w:rPr>
          <w:rFonts w:ascii="Arial" w:hAnsi="Arial" w:cs="Arial"/>
          <w:sz w:val="22"/>
          <w:szCs w:val="22"/>
          <w:lang w:val="en-GB"/>
        </w:rPr>
        <w:t>all</w:t>
      </w:r>
      <w:r>
        <w:rPr>
          <w:rFonts w:ascii="Arial" w:hAnsi="Arial" w:cs="Arial"/>
          <w:sz w:val="22"/>
          <w:szCs w:val="22"/>
          <w:lang w:val="en-GB"/>
        </w:rPr>
        <w:t xml:space="preserve"> the </w:t>
      </w:r>
      <w:proofErr w:type="spellStart"/>
      <w:r>
        <w:rPr>
          <w:rFonts w:ascii="Arial" w:hAnsi="Arial" w:cs="Arial"/>
          <w:sz w:val="22"/>
          <w:szCs w:val="22"/>
          <w:lang w:val="en-GB"/>
        </w:rPr>
        <w:t>CanMEDS</w:t>
      </w:r>
      <w:proofErr w:type="spellEnd"/>
      <w:r>
        <w:rPr>
          <w:rFonts w:ascii="Arial" w:hAnsi="Arial" w:cs="Arial"/>
          <w:sz w:val="22"/>
          <w:szCs w:val="22"/>
          <w:lang w:val="en-GB"/>
        </w:rPr>
        <w:t>/</w:t>
      </w:r>
      <w:proofErr w:type="spellStart"/>
      <w:r>
        <w:rPr>
          <w:rFonts w:ascii="Arial" w:hAnsi="Arial" w:cs="Arial"/>
          <w:sz w:val="22"/>
          <w:szCs w:val="22"/>
          <w:lang w:val="en-GB"/>
        </w:rPr>
        <w:t>CanMEDS</w:t>
      </w:r>
      <w:proofErr w:type="spellEnd"/>
      <w:r>
        <w:rPr>
          <w:rFonts w:ascii="Arial" w:hAnsi="Arial" w:cs="Arial"/>
          <w:sz w:val="22"/>
          <w:szCs w:val="22"/>
          <w:lang w:val="en-GB"/>
        </w:rPr>
        <w:t>-FM roles.</w:t>
      </w:r>
    </w:p>
    <w:p w14:paraId="35D66220" w14:textId="44EAFD88"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The curriculum plan must include training in continuous improvement and patient safety, and include fatigue risk management and addressing risks posed by fatigue to the practice setting, and the individual and </w:t>
      </w:r>
      <w:proofErr w:type="gramStart"/>
      <w:r>
        <w:rPr>
          <w:rFonts w:ascii="Arial" w:hAnsi="Arial" w:cs="Arial"/>
          <w:sz w:val="22"/>
          <w:szCs w:val="22"/>
          <w:lang w:val="en-GB"/>
        </w:rPr>
        <w:t>team based</w:t>
      </w:r>
      <w:proofErr w:type="gramEnd"/>
      <w:r>
        <w:rPr>
          <w:rFonts w:ascii="Arial" w:hAnsi="Arial" w:cs="Arial"/>
          <w:sz w:val="22"/>
          <w:szCs w:val="22"/>
          <w:lang w:val="en-GB"/>
        </w:rPr>
        <w:t xml:space="preserve"> strategies available to manage the risk.  </w:t>
      </w:r>
    </w:p>
    <w:p w14:paraId="060D2081" w14:textId="46F5D07E" w:rsidR="00B42395" w:rsidRDefault="00B42395"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The program must provide career counselling and resources</w:t>
      </w:r>
      <w:r w:rsidR="00764ACE">
        <w:rPr>
          <w:rFonts w:ascii="Arial" w:hAnsi="Arial" w:cs="Arial"/>
          <w:sz w:val="22"/>
          <w:szCs w:val="22"/>
          <w:lang w:val="en-GB"/>
        </w:rPr>
        <w:t xml:space="preserve"> such as mentorship</w:t>
      </w:r>
      <w:r>
        <w:rPr>
          <w:rFonts w:ascii="Arial" w:hAnsi="Arial" w:cs="Arial"/>
          <w:sz w:val="22"/>
          <w:szCs w:val="22"/>
          <w:lang w:val="en-GB"/>
        </w:rPr>
        <w:t xml:space="preserve"> to allow residents to successfully transition to practice. </w:t>
      </w:r>
    </w:p>
    <w:p w14:paraId="02695DD1" w14:textId="57AC3953"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Develop and maintain a curriculum map for the program.</w:t>
      </w:r>
    </w:p>
    <w:p w14:paraId="05201433" w14:textId="108FCD21" w:rsidR="00764ACE" w:rsidRDefault="00764ACE"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Provide access to, and mentorship, for a variety of scholarly activities including research as appropriate.  </w:t>
      </w:r>
    </w:p>
    <w:p w14:paraId="7D946CBC" w14:textId="77777777" w:rsidR="00B42395" w:rsidRDefault="00B42395" w:rsidP="00B42395">
      <w:pPr>
        <w:pStyle w:val="Level1"/>
        <w:tabs>
          <w:tab w:val="left" w:pos="-1440"/>
        </w:tabs>
        <w:ind w:firstLine="0"/>
        <w:rPr>
          <w:rFonts w:ascii="Arial" w:hAnsi="Arial" w:cs="Arial"/>
          <w:sz w:val="22"/>
          <w:szCs w:val="22"/>
          <w:lang w:val="en-GB"/>
        </w:rPr>
      </w:pPr>
    </w:p>
    <w:p w14:paraId="5ABDA49F" w14:textId="5FEFFF55" w:rsidR="000603F2" w:rsidRPr="00B42395" w:rsidRDefault="000603F2" w:rsidP="000603F2">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Educational Experiences</w:t>
      </w:r>
      <w:r w:rsidR="00B42395">
        <w:rPr>
          <w:rFonts w:ascii="Arial" w:hAnsi="Arial" w:cs="Arial"/>
          <w:b/>
          <w:bCs/>
          <w:sz w:val="22"/>
          <w:szCs w:val="22"/>
          <w:lang w:val="en-GB"/>
        </w:rPr>
        <w:t>:</w:t>
      </w:r>
    </w:p>
    <w:p w14:paraId="2B579963" w14:textId="2B0D42F8" w:rsidR="000603F2" w:rsidRPr="0001452B" w:rsidRDefault="000603F2" w:rsidP="000603F2">
      <w:pPr>
        <w:pStyle w:val="Level1"/>
        <w:tabs>
          <w:tab w:val="left" w:pos="-1440"/>
        </w:tabs>
        <w:rPr>
          <w:rFonts w:ascii="Arial" w:hAnsi="Arial" w:cs="Arial"/>
          <w:color w:val="0070C0"/>
          <w:sz w:val="20"/>
          <w:szCs w:val="20"/>
          <w:lang w:val="en-GB"/>
        </w:rPr>
      </w:pPr>
      <w:r w:rsidRPr="0001452B">
        <w:rPr>
          <w:rFonts w:ascii="Arial" w:hAnsi="Arial" w:cs="Arial"/>
          <w:color w:val="0070C0"/>
          <w:sz w:val="20"/>
          <w:szCs w:val="20"/>
          <w:lang w:val="en-GB"/>
        </w:rPr>
        <w:t>Element 3.1 The residency program’s educational design is based on outcomes-based competencies and/or the objectives that prepare residents to meet the needs of the population(s) they will serve is independent practice.</w:t>
      </w:r>
    </w:p>
    <w:p w14:paraId="1218174F" w14:textId="12295B9C" w:rsidR="00B42395"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Provide educational experiences designed to meet the specialty specific standards for training requirements, which are guided by the competencies and</w:t>
      </w:r>
      <w:r w:rsidR="00764ACE">
        <w:rPr>
          <w:rFonts w:ascii="Arial" w:hAnsi="Arial" w:cs="Arial"/>
          <w:sz w:val="22"/>
          <w:szCs w:val="22"/>
          <w:lang w:val="en-GB"/>
        </w:rPr>
        <w:t>/</w:t>
      </w:r>
      <w:r>
        <w:rPr>
          <w:rFonts w:ascii="Arial" w:hAnsi="Arial" w:cs="Arial"/>
          <w:sz w:val="22"/>
          <w:szCs w:val="22"/>
          <w:lang w:val="en-GB"/>
        </w:rPr>
        <w:t>or objectives, and provide opportunities for increasing professional responsibility.</w:t>
      </w:r>
    </w:p>
    <w:p w14:paraId="7F631D04" w14:textId="77777777" w:rsidR="00B42395"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 xml:space="preserve">Ensure the educational program allows residents to identify and address individual learning objectives. </w:t>
      </w:r>
    </w:p>
    <w:p w14:paraId="36CEF05F" w14:textId="4B2842A0" w:rsidR="000603F2"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Ensure that clinical responsibilities do not interfere with their ability to participate in mandatory academic activities</w:t>
      </w:r>
      <w:r w:rsidR="00764ACE">
        <w:rPr>
          <w:rFonts w:ascii="Arial" w:hAnsi="Arial" w:cs="Arial"/>
          <w:sz w:val="22"/>
          <w:szCs w:val="22"/>
          <w:lang w:val="en-GB"/>
        </w:rPr>
        <w:t>, and that residents have protected time to participate in professional development to augment their learning and/or present their scholarly work</w:t>
      </w:r>
      <w:r>
        <w:rPr>
          <w:rFonts w:ascii="Arial" w:hAnsi="Arial" w:cs="Arial"/>
          <w:sz w:val="22"/>
          <w:szCs w:val="22"/>
          <w:lang w:val="en-GB"/>
        </w:rPr>
        <w:t xml:space="preserve">.  </w:t>
      </w:r>
    </w:p>
    <w:p w14:paraId="0D9DA145" w14:textId="77777777" w:rsidR="00B42395" w:rsidRDefault="00B42395" w:rsidP="00B42395">
      <w:pPr>
        <w:pStyle w:val="Level1"/>
        <w:tabs>
          <w:tab w:val="left" w:pos="-1440"/>
        </w:tabs>
        <w:ind w:firstLine="0"/>
        <w:rPr>
          <w:rFonts w:ascii="Arial" w:hAnsi="Arial" w:cs="Arial"/>
          <w:sz w:val="22"/>
          <w:szCs w:val="22"/>
          <w:lang w:val="en-GB"/>
        </w:rPr>
      </w:pPr>
    </w:p>
    <w:p w14:paraId="7A259FAB" w14:textId="58CBB4FE" w:rsidR="00B42395" w:rsidRPr="00B42395" w:rsidRDefault="00B42395" w:rsidP="00B42395">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 xml:space="preserve">Safety and Wellness </w:t>
      </w:r>
    </w:p>
    <w:p w14:paraId="19EB6472" w14:textId="08B23F0D" w:rsidR="00B42395" w:rsidRPr="00764ACE" w:rsidRDefault="00B42395" w:rsidP="00B42395">
      <w:pPr>
        <w:pStyle w:val="Level1"/>
        <w:tabs>
          <w:tab w:val="left" w:pos="-1440"/>
        </w:tabs>
        <w:rPr>
          <w:rFonts w:ascii="Arial" w:hAnsi="Arial" w:cs="Arial"/>
          <w:color w:val="0070C0"/>
          <w:sz w:val="20"/>
          <w:szCs w:val="20"/>
          <w:lang w:val="en-GB"/>
        </w:rPr>
      </w:pPr>
      <w:r w:rsidRPr="00764ACE">
        <w:rPr>
          <w:rFonts w:ascii="Arial" w:hAnsi="Arial" w:cs="Arial"/>
          <w:color w:val="0070C0"/>
          <w:sz w:val="20"/>
          <w:szCs w:val="20"/>
          <w:lang w:val="en-GB"/>
        </w:rPr>
        <w:t>Element 5.1 The safety and wellness of patients and residents are promoted throughout the learning environment.</w:t>
      </w:r>
    </w:p>
    <w:p w14:paraId="39297950" w14:textId="32A37C79" w:rsidR="00B42395" w:rsidRPr="00764ACE" w:rsidRDefault="00B42395" w:rsidP="00B42395">
      <w:pPr>
        <w:pStyle w:val="Level1"/>
        <w:tabs>
          <w:tab w:val="left" w:pos="-1440"/>
        </w:tabs>
        <w:rPr>
          <w:rFonts w:ascii="Arial" w:hAnsi="Arial" w:cs="Arial"/>
          <w:color w:val="0070C0"/>
          <w:sz w:val="20"/>
          <w:szCs w:val="20"/>
          <w:lang w:val="en-GB"/>
        </w:rPr>
      </w:pPr>
      <w:r w:rsidRPr="00764ACE">
        <w:rPr>
          <w:rFonts w:ascii="Arial" w:hAnsi="Arial" w:cs="Arial"/>
          <w:color w:val="0070C0"/>
          <w:sz w:val="20"/>
          <w:szCs w:val="20"/>
          <w:lang w:val="en-GB"/>
        </w:rPr>
        <w:t xml:space="preserve">Standard 6 Residents are treated fairly and supported adequately throughout their progression through the training program. </w:t>
      </w:r>
    </w:p>
    <w:p w14:paraId="712E4C72" w14:textId="17688FA9" w:rsidR="00AF4062" w:rsidRPr="00B42395" w:rsidRDefault="0047513F" w:rsidP="00B42395">
      <w:pPr>
        <w:pStyle w:val="Level1"/>
        <w:numPr>
          <w:ilvl w:val="0"/>
          <w:numId w:val="17"/>
        </w:numPr>
        <w:tabs>
          <w:tab w:val="left" w:pos="-1440"/>
        </w:tabs>
        <w:rPr>
          <w:rFonts w:ascii="Arial" w:hAnsi="Arial" w:cs="Arial"/>
          <w:sz w:val="22"/>
          <w:szCs w:val="22"/>
          <w:lang w:val="en-GB"/>
        </w:rPr>
      </w:pPr>
      <w:r>
        <w:rPr>
          <w:rFonts w:ascii="Arial" w:hAnsi="Arial" w:cs="Arial"/>
          <w:sz w:val="22"/>
          <w:szCs w:val="22"/>
          <w:lang w:val="en-GB"/>
        </w:rPr>
        <w:t xml:space="preserve">Ensure </w:t>
      </w:r>
      <w:r w:rsidR="00AF4062" w:rsidRPr="00813B8F">
        <w:rPr>
          <w:rFonts w:ascii="Arial" w:hAnsi="Arial" w:cs="Arial"/>
          <w:sz w:val="22"/>
          <w:szCs w:val="22"/>
          <w:lang w:val="en-GB"/>
        </w:rPr>
        <w:t xml:space="preserve">the residency training program occurs in an environment </w:t>
      </w:r>
      <w:r w:rsidR="0084191D">
        <w:rPr>
          <w:rFonts w:ascii="Arial" w:hAnsi="Arial" w:cs="Arial"/>
          <w:sz w:val="22"/>
          <w:szCs w:val="22"/>
          <w:lang w:val="en-GB"/>
        </w:rPr>
        <w:t xml:space="preserve">that is </w:t>
      </w:r>
      <w:r w:rsidR="00B42395">
        <w:rPr>
          <w:rFonts w:ascii="Arial" w:hAnsi="Arial" w:cs="Arial"/>
          <w:sz w:val="22"/>
          <w:szCs w:val="22"/>
          <w:lang w:val="en-GB"/>
        </w:rPr>
        <w:t xml:space="preserve">positive and respectful, </w:t>
      </w:r>
      <w:r w:rsidR="00AF4062" w:rsidRPr="00813B8F">
        <w:rPr>
          <w:rFonts w:ascii="Arial" w:hAnsi="Arial" w:cs="Arial"/>
          <w:sz w:val="22"/>
          <w:szCs w:val="22"/>
          <w:lang w:val="en-GB"/>
        </w:rPr>
        <w:t>free of intimidation</w:t>
      </w:r>
      <w:r w:rsidR="0084191D">
        <w:rPr>
          <w:rFonts w:ascii="Arial" w:hAnsi="Arial" w:cs="Arial"/>
          <w:sz w:val="22"/>
          <w:szCs w:val="22"/>
          <w:lang w:val="en-GB"/>
        </w:rPr>
        <w:t xml:space="preserve"> and</w:t>
      </w:r>
      <w:r w:rsidR="00AF4062" w:rsidRPr="00813B8F">
        <w:rPr>
          <w:rFonts w:ascii="Arial" w:hAnsi="Arial" w:cs="Arial"/>
          <w:sz w:val="22"/>
          <w:szCs w:val="22"/>
          <w:lang w:val="en-GB"/>
        </w:rPr>
        <w:t xml:space="preserve"> harassment</w:t>
      </w:r>
      <w:r w:rsidR="0084191D">
        <w:rPr>
          <w:rFonts w:ascii="Arial" w:hAnsi="Arial" w:cs="Arial"/>
          <w:sz w:val="22"/>
          <w:szCs w:val="22"/>
          <w:lang w:val="en-GB"/>
        </w:rPr>
        <w:t>, and that</w:t>
      </w:r>
      <w:r w:rsidR="00AF4062" w:rsidRPr="00813B8F">
        <w:rPr>
          <w:rFonts w:ascii="Arial" w:hAnsi="Arial" w:cs="Arial"/>
          <w:sz w:val="22"/>
          <w:szCs w:val="22"/>
          <w:lang w:val="en-GB"/>
        </w:rPr>
        <w:t xml:space="preserve"> respects diversity</w:t>
      </w:r>
      <w:r w:rsidR="002F2620">
        <w:rPr>
          <w:rFonts w:ascii="Arial" w:hAnsi="Arial" w:cs="Arial"/>
          <w:sz w:val="22"/>
          <w:szCs w:val="22"/>
          <w:lang w:val="en-GB"/>
        </w:rPr>
        <w:t>, equity</w:t>
      </w:r>
      <w:r w:rsidR="00106CC1">
        <w:rPr>
          <w:rFonts w:ascii="Arial" w:hAnsi="Arial" w:cs="Arial"/>
          <w:sz w:val="22"/>
          <w:szCs w:val="22"/>
          <w:lang w:val="en-GB"/>
        </w:rPr>
        <w:t>,</w:t>
      </w:r>
      <w:r w:rsidR="002F2620">
        <w:rPr>
          <w:rFonts w:ascii="Arial" w:hAnsi="Arial" w:cs="Arial"/>
          <w:sz w:val="22"/>
          <w:szCs w:val="22"/>
          <w:lang w:val="en-GB"/>
        </w:rPr>
        <w:t xml:space="preserve"> and inclusivity</w:t>
      </w:r>
    </w:p>
    <w:p w14:paraId="18379E23" w14:textId="1A3F863A" w:rsidR="00AF4062" w:rsidRDefault="00AF4062" w:rsidP="00AF4062">
      <w:pPr>
        <w:pStyle w:val="Level1"/>
        <w:numPr>
          <w:ilvl w:val="0"/>
          <w:numId w:val="16"/>
        </w:numPr>
        <w:tabs>
          <w:tab w:val="left" w:pos="-1440"/>
        </w:tabs>
        <w:rPr>
          <w:rFonts w:ascii="Arial" w:hAnsi="Arial" w:cs="Arial"/>
          <w:sz w:val="22"/>
          <w:szCs w:val="22"/>
          <w:lang w:val="en-GB"/>
        </w:rPr>
      </w:pPr>
      <w:r w:rsidRPr="00813B8F">
        <w:rPr>
          <w:rFonts w:ascii="Arial" w:hAnsi="Arial" w:cs="Arial"/>
          <w:sz w:val="22"/>
          <w:szCs w:val="22"/>
          <w:lang w:val="en-GB"/>
        </w:rPr>
        <w:t>Monitor that the appropriate service to education ratio is maintained on all rotations</w:t>
      </w:r>
      <w:r w:rsidR="000E4112">
        <w:rPr>
          <w:rFonts w:ascii="Arial" w:hAnsi="Arial" w:cs="Arial"/>
          <w:sz w:val="22"/>
          <w:szCs w:val="22"/>
          <w:lang w:val="en-GB"/>
        </w:rPr>
        <w:t>/learning experiences</w:t>
      </w:r>
    </w:p>
    <w:p w14:paraId="120D2043" w14:textId="11E8F901" w:rsidR="00B42395" w:rsidRDefault="00B42395" w:rsidP="00AF4062">
      <w:pPr>
        <w:pStyle w:val="Level1"/>
        <w:numPr>
          <w:ilvl w:val="0"/>
          <w:numId w:val="16"/>
        </w:numPr>
        <w:tabs>
          <w:tab w:val="left" w:pos="-1440"/>
        </w:tabs>
        <w:rPr>
          <w:rFonts w:ascii="Arial" w:hAnsi="Arial" w:cs="Arial"/>
          <w:sz w:val="22"/>
          <w:szCs w:val="22"/>
          <w:lang w:val="en-GB"/>
        </w:rPr>
      </w:pPr>
      <w:r>
        <w:rPr>
          <w:rFonts w:ascii="Arial" w:hAnsi="Arial" w:cs="Arial"/>
          <w:sz w:val="22"/>
          <w:szCs w:val="22"/>
          <w:lang w:val="en-GB"/>
        </w:rPr>
        <w:t xml:space="preserve">Ensure that effective resident safety policies and processes are in place for </w:t>
      </w:r>
      <w:proofErr w:type="gramStart"/>
      <w:r>
        <w:rPr>
          <w:rFonts w:ascii="Arial" w:hAnsi="Arial" w:cs="Arial"/>
          <w:sz w:val="22"/>
          <w:szCs w:val="22"/>
          <w:lang w:val="en-GB"/>
        </w:rPr>
        <w:t>the  program</w:t>
      </w:r>
      <w:proofErr w:type="gramEnd"/>
      <w:r>
        <w:rPr>
          <w:rFonts w:ascii="Arial" w:hAnsi="Arial" w:cs="Arial"/>
          <w:sz w:val="22"/>
          <w:szCs w:val="22"/>
          <w:lang w:val="en-GB"/>
        </w:rPr>
        <w:t>, and that PGME safety and wellness policies, and fatigue risk management guidelines are followed. Ensure that residents and faculty are aware of program policies and processes as well as available confidential wellness supports.</w:t>
      </w:r>
    </w:p>
    <w:p w14:paraId="6E2C89B3" w14:textId="2C9859B0" w:rsidR="00B42395" w:rsidRDefault="00B42395" w:rsidP="00AF4062">
      <w:pPr>
        <w:pStyle w:val="Level1"/>
        <w:numPr>
          <w:ilvl w:val="0"/>
          <w:numId w:val="16"/>
        </w:numPr>
        <w:tabs>
          <w:tab w:val="left" w:pos="-1440"/>
        </w:tabs>
        <w:rPr>
          <w:rFonts w:ascii="Arial" w:hAnsi="Arial" w:cs="Arial"/>
          <w:sz w:val="22"/>
          <w:szCs w:val="22"/>
          <w:lang w:val="en-GB"/>
        </w:rPr>
      </w:pPr>
      <w:r>
        <w:rPr>
          <w:rFonts w:ascii="Arial" w:hAnsi="Arial" w:cs="Arial"/>
          <w:sz w:val="22"/>
          <w:szCs w:val="22"/>
          <w:lang w:val="en-GB"/>
        </w:rPr>
        <w:t>Advocate for resident well-being and safety and ensure processes, policies and follow-up for resident mistreatment are applied effectively.</w:t>
      </w:r>
    </w:p>
    <w:p w14:paraId="6AC6F652" w14:textId="77777777" w:rsidR="00B42395" w:rsidRDefault="00B42395" w:rsidP="00B42395">
      <w:pPr>
        <w:pStyle w:val="Level1"/>
        <w:tabs>
          <w:tab w:val="left" w:pos="-1440"/>
        </w:tabs>
        <w:rPr>
          <w:rFonts w:ascii="Arial" w:hAnsi="Arial" w:cs="Arial"/>
          <w:b/>
          <w:bCs/>
          <w:sz w:val="22"/>
          <w:szCs w:val="22"/>
          <w:lang w:val="en-GB"/>
        </w:rPr>
      </w:pPr>
    </w:p>
    <w:p w14:paraId="6BB58AF4" w14:textId="470A21FE" w:rsidR="00B42395" w:rsidRDefault="00B42395" w:rsidP="00B42395">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Resident Supervision</w:t>
      </w:r>
    </w:p>
    <w:p w14:paraId="0638B930" w14:textId="2386AE43" w:rsidR="00B42395" w:rsidRPr="00B42395" w:rsidRDefault="00B42395" w:rsidP="00B42395">
      <w:pPr>
        <w:pStyle w:val="Level1"/>
        <w:tabs>
          <w:tab w:val="left" w:pos="-1440"/>
        </w:tabs>
        <w:rPr>
          <w:rFonts w:ascii="Arial" w:hAnsi="Arial" w:cs="Arial"/>
          <w:color w:val="0070C0"/>
          <w:sz w:val="20"/>
          <w:szCs w:val="20"/>
          <w:lang w:val="en-GB"/>
        </w:rPr>
      </w:pPr>
      <w:r w:rsidRPr="00B42395">
        <w:rPr>
          <w:rFonts w:ascii="Arial" w:hAnsi="Arial" w:cs="Arial"/>
          <w:color w:val="0070C0"/>
          <w:sz w:val="20"/>
          <w:szCs w:val="20"/>
          <w:lang w:val="en-GB"/>
        </w:rPr>
        <w:t>Requirement 5.1.1 Residents are appropriately supervised.</w:t>
      </w:r>
    </w:p>
    <w:p w14:paraId="00D80188" w14:textId="1BEEE3C6" w:rsidR="00B42395" w:rsidRDefault="00B42395" w:rsidP="00B42395">
      <w:pPr>
        <w:pStyle w:val="Level1"/>
        <w:tabs>
          <w:tab w:val="left" w:pos="-1440"/>
        </w:tabs>
        <w:rPr>
          <w:rFonts w:ascii="Arial" w:hAnsi="Arial" w:cs="Arial"/>
          <w:color w:val="0070C0"/>
          <w:sz w:val="20"/>
          <w:szCs w:val="20"/>
          <w:lang w:val="en-GB"/>
        </w:rPr>
      </w:pPr>
      <w:r w:rsidRPr="00B42395">
        <w:rPr>
          <w:rFonts w:ascii="Arial" w:hAnsi="Arial" w:cs="Arial"/>
          <w:color w:val="0070C0"/>
          <w:sz w:val="20"/>
          <w:szCs w:val="20"/>
          <w:lang w:val="en-GB"/>
        </w:rPr>
        <w:t xml:space="preserve">Standard 7 Teachers are assessed, recognized, and supported in their development as positive role models for residents in the residency program. </w:t>
      </w:r>
    </w:p>
    <w:p w14:paraId="36A4E637" w14:textId="631CB041" w:rsidR="00764ACE" w:rsidRDefault="00764ACE" w:rsidP="00B42395">
      <w:pPr>
        <w:pStyle w:val="Level1"/>
        <w:tabs>
          <w:tab w:val="left" w:pos="-1440"/>
        </w:tabs>
        <w:rPr>
          <w:rFonts w:ascii="Arial" w:hAnsi="Arial" w:cs="Arial"/>
          <w:color w:val="0070C0"/>
          <w:sz w:val="20"/>
          <w:szCs w:val="20"/>
          <w:lang w:val="en-GB"/>
        </w:rPr>
      </w:pPr>
      <w:r>
        <w:rPr>
          <w:rFonts w:ascii="Arial" w:hAnsi="Arial" w:cs="Arial"/>
          <w:color w:val="0070C0"/>
          <w:sz w:val="20"/>
          <w:szCs w:val="20"/>
          <w:lang w:val="en-GB"/>
        </w:rPr>
        <w:t xml:space="preserve">Element 4.2 The residency program has the appropriate human resources to provide all residents with the required educational experiences. </w:t>
      </w:r>
    </w:p>
    <w:p w14:paraId="5EA2A8F2" w14:textId="66997B0C" w:rsidR="00764ACE" w:rsidRPr="00B42395" w:rsidRDefault="00764ACE" w:rsidP="00B42395">
      <w:pPr>
        <w:pStyle w:val="Level1"/>
        <w:tabs>
          <w:tab w:val="left" w:pos="-1440"/>
        </w:tabs>
        <w:rPr>
          <w:rFonts w:ascii="Arial" w:hAnsi="Arial" w:cs="Arial"/>
          <w:color w:val="0070C0"/>
          <w:sz w:val="20"/>
          <w:szCs w:val="20"/>
          <w:lang w:val="en-GB"/>
        </w:rPr>
      </w:pPr>
      <w:r>
        <w:rPr>
          <w:rFonts w:ascii="Arial" w:hAnsi="Arial" w:cs="Arial"/>
          <w:color w:val="0070C0"/>
          <w:sz w:val="20"/>
          <w:szCs w:val="20"/>
          <w:lang w:val="en-GB"/>
        </w:rPr>
        <w:t xml:space="preserve">Requirement 4.1.1 Teachers appropriately implement the residency curriculum, supervise and assess trainees, contribute to the program and role model effective practice. </w:t>
      </w:r>
    </w:p>
    <w:p w14:paraId="79AD226C" w14:textId="1502708C" w:rsidR="00B33153" w:rsidRPr="00B33153" w:rsidRDefault="0001452B" w:rsidP="00B33153">
      <w:pPr>
        <w:pStyle w:val="Level1"/>
        <w:tabs>
          <w:tab w:val="left" w:pos="-1440"/>
        </w:tabs>
        <w:rPr>
          <w:rFonts w:ascii="Arial" w:hAnsi="Arial" w:cs="Arial"/>
          <w:sz w:val="22"/>
          <w:szCs w:val="22"/>
          <w:lang w:val="en-GB"/>
        </w:rPr>
      </w:pPr>
      <w:r>
        <w:rPr>
          <w:rFonts w:ascii="Arial" w:hAnsi="Arial" w:cs="Arial"/>
          <w:color w:val="0070C0"/>
          <w:sz w:val="20"/>
          <w:szCs w:val="20"/>
          <w:lang w:val="en-GB"/>
        </w:rPr>
        <w:t>Element 3.3 Teachers facilitate residents’ attainment of competencies and/or objectives.</w:t>
      </w:r>
    </w:p>
    <w:p w14:paraId="5381217F" w14:textId="5BB63F74" w:rsidR="00764ACE" w:rsidRPr="00B33153" w:rsidRDefault="00764ACE" w:rsidP="00B33153">
      <w:pPr>
        <w:pStyle w:val="Level1"/>
        <w:numPr>
          <w:ilvl w:val="0"/>
          <w:numId w:val="16"/>
        </w:numPr>
        <w:tabs>
          <w:tab w:val="left" w:pos="-1440"/>
        </w:tabs>
        <w:rPr>
          <w:rFonts w:ascii="Arial" w:hAnsi="Arial" w:cs="Arial"/>
          <w:color w:val="0070C0"/>
          <w:sz w:val="20"/>
          <w:szCs w:val="20"/>
          <w:lang w:val="en-GB"/>
        </w:rPr>
      </w:pPr>
      <w:r w:rsidRPr="00B33153">
        <w:rPr>
          <w:rFonts w:ascii="Arial" w:hAnsi="Arial" w:cs="Arial"/>
          <w:sz w:val="22"/>
          <w:szCs w:val="22"/>
          <w:lang w:val="en-GB"/>
        </w:rPr>
        <w:t xml:space="preserve">Ensure that residents are appropriately supervised, and that the program and faculty adhere to the </w:t>
      </w:r>
      <w:hyperlink r:id="rId16" w:history="1">
        <w:r w:rsidRPr="00B33153">
          <w:rPr>
            <w:rStyle w:val="Hyperlink"/>
            <w:rFonts w:ascii="Arial" w:hAnsi="Arial" w:cs="Arial"/>
            <w:sz w:val="22"/>
            <w:szCs w:val="22"/>
            <w:lang w:val="en-GB"/>
          </w:rPr>
          <w:t>PGME Policy on Faculty Supervision of Postgraduate Trainees</w:t>
        </w:r>
      </w:hyperlink>
    </w:p>
    <w:p w14:paraId="627AA183" w14:textId="3636D50F" w:rsidR="00960DBD" w:rsidRDefault="00764ACE" w:rsidP="1FC80313">
      <w:pPr>
        <w:pStyle w:val="ListParagraph"/>
        <w:numPr>
          <w:ilvl w:val="0"/>
          <w:numId w:val="16"/>
        </w:numPr>
        <w:rPr>
          <w:rFonts w:ascii="Arial" w:hAnsi="Arial" w:cs="Arial"/>
          <w:sz w:val="22"/>
          <w:szCs w:val="22"/>
          <w:lang w:val="en-GB"/>
        </w:rPr>
      </w:pPr>
      <w:r w:rsidRPr="1FC80313">
        <w:rPr>
          <w:rFonts w:ascii="Arial" w:hAnsi="Arial" w:cs="Arial"/>
          <w:sz w:val="22"/>
          <w:szCs w:val="22"/>
          <w:lang w:val="en-GB"/>
        </w:rPr>
        <w:t>Monitor resident call schedules to ensure that the PARO-CAHO agreement is adhered to</w:t>
      </w:r>
      <w:r w:rsidR="00C23A6B" w:rsidRPr="1FC80313">
        <w:rPr>
          <w:rFonts w:ascii="Arial" w:hAnsi="Arial" w:cs="Arial"/>
          <w:sz w:val="22"/>
          <w:szCs w:val="22"/>
          <w:lang w:val="en-GB"/>
        </w:rPr>
        <w:t>, particularly</w:t>
      </w:r>
      <w:r w:rsidRPr="1FC80313">
        <w:rPr>
          <w:rFonts w:ascii="Arial" w:hAnsi="Arial" w:cs="Arial"/>
          <w:sz w:val="22"/>
          <w:szCs w:val="22"/>
          <w:lang w:val="en-GB"/>
        </w:rPr>
        <w:t xml:space="preserve"> with respect to maximum duty hours.</w:t>
      </w:r>
    </w:p>
    <w:p w14:paraId="6A2600E3" w14:textId="4D052BA0" w:rsidR="00764ACE" w:rsidRDefault="00764ACE" w:rsidP="1FC80313">
      <w:pPr>
        <w:pStyle w:val="ListParagraph"/>
        <w:numPr>
          <w:ilvl w:val="0"/>
          <w:numId w:val="16"/>
        </w:numPr>
        <w:rPr>
          <w:rFonts w:ascii="Arial" w:hAnsi="Arial" w:cs="Arial"/>
          <w:sz w:val="22"/>
          <w:szCs w:val="22"/>
          <w:lang w:val="en-GB"/>
        </w:rPr>
      </w:pPr>
      <w:r w:rsidRPr="1FC80313">
        <w:rPr>
          <w:rFonts w:ascii="Arial" w:hAnsi="Arial" w:cs="Arial"/>
          <w:sz w:val="22"/>
          <w:szCs w:val="22"/>
          <w:lang w:val="en-GB"/>
        </w:rPr>
        <w:t>Ensure that faculty are aware of the competencies and objectives of the educational experiences, and complete required assessments</w:t>
      </w:r>
      <w:r w:rsidR="0001452B" w:rsidRPr="1FC80313">
        <w:rPr>
          <w:rFonts w:ascii="Arial" w:hAnsi="Arial" w:cs="Arial"/>
          <w:sz w:val="22"/>
          <w:szCs w:val="22"/>
          <w:lang w:val="en-GB"/>
        </w:rPr>
        <w:t>, and that faculty align their t</w:t>
      </w:r>
      <w:r w:rsidR="006221B5" w:rsidRPr="1FC80313">
        <w:rPr>
          <w:rFonts w:ascii="Arial" w:hAnsi="Arial" w:cs="Arial"/>
          <w:sz w:val="22"/>
          <w:szCs w:val="22"/>
          <w:lang w:val="en-GB"/>
        </w:rPr>
        <w:t>e</w:t>
      </w:r>
      <w:r w:rsidR="0001452B" w:rsidRPr="1FC80313">
        <w:rPr>
          <w:rFonts w:ascii="Arial" w:hAnsi="Arial" w:cs="Arial"/>
          <w:sz w:val="22"/>
          <w:szCs w:val="22"/>
          <w:lang w:val="en-GB"/>
        </w:rPr>
        <w:t>aching appropriately for stage of training and individual learning needs or objectives</w:t>
      </w:r>
      <w:r w:rsidRPr="1FC80313">
        <w:rPr>
          <w:rFonts w:ascii="Arial" w:hAnsi="Arial" w:cs="Arial"/>
          <w:sz w:val="22"/>
          <w:szCs w:val="22"/>
          <w:lang w:val="en-GB"/>
        </w:rPr>
        <w:t>.</w:t>
      </w:r>
    </w:p>
    <w:p w14:paraId="05E47960" w14:textId="060A51B0" w:rsidR="00764ACE" w:rsidRDefault="00764ACE" w:rsidP="0001452B">
      <w:pPr>
        <w:pStyle w:val="ListParagraph"/>
        <w:numPr>
          <w:ilvl w:val="0"/>
          <w:numId w:val="16"/>
        </w:numPr>
        <w:rPr>
          <w:rFonts w:ascii="Arial" w:hAnsi="Arial" w:cs="Arial"/>
          <w:bCs/>
          <w:sz w:val="22"/>
          <w:szCs w:val="22"/>
          <w:lang w:val="en-GB"/>
        </w:rPr>
      </w:pPr>
      <w:r>
        <w:rPr>
          <w:rFonts w:ascii="Arial" w:hAnsi="Arial" w:cs="Arial"/>
          <w:bCs/>
          <w:sz w:val="22"/>
          <w:szCs w:val="22"/>
          <w:lang w:val="en-GB"/>
        </w:rPr>
        <w:t xml:space="preserve">Provide a mechanism, in conjunction with Department/Division processes, for faculty evaluation in which resident input is a component, and ensure an effective process to identify, document and address unprofessional behaviour by teachers. </w:t>
      </w:r>
    </w:p>
    <w:p w14:paraId="64A52611" w14:textId="77777777" w:rsidR="00764ACE" w:rsidRPr="00764ACE" w:rsidRDefault="00764ACE" w:rsidP="00764ACE">
      <w:pPr>
        <w:pStyle w:val="ListParagraph"/>
        <w:rPr>
          <w:rFonts w:ascii="Arial" w:hAnsi="Arial" w:cs="Arial"/>
          <w:bCs/>
          <w:sz w:val="22"/>
          <w:szCs w:val="22"/>
          <w:lang w:val="en-GB"/>
        </w:rPr>
      </w:pPr>
    </w:p>
    <w:p w14:paraId="15931248" w14:textId="55BFC16D" w:rsidR="00AF4062" w:rsidRDefault="00AF4062">
      <w:pPr>
        <w:rPr>
          <w:rFonts w:ascii="Arial" w:hAnsi="Arial" w:cs="Arial"/>
          <w:b/>
          <w:sz w:val="22"/>
          <w:szCs w:val="22"/>
          <w:lang w:val="en-GB"/>
        </w:rPr>
      </w:pPr>
      <w:r>
        <w:rPr>
          <w:rFonts w:ascii="Arial" w:hAnsi="Arial" w:cs="Arial"/>
          <w:b/>
          <w:sz w:val="22"/>
          <w:szCs w:val="22"/>
          <w:lang w:val="en-GB"/>
        </w:rPr>
        <w:t>Resident Assessment and Promotion</w:t>
      </w:r>
      <w:r w:rsidR="005C7415">
        <w:rPr>
          <w:rFonts w:ascii="Arial" w:hAnsi="Arial" w:cs="Arial"/>
          <w:b/>
          <w:sz w:val="22"/>
          <w:szCs w:val="22"/>
          <w:lang w:val="en-GB"/>
        </w:rPr>
        <w:t>:</w:t>
      </w:r>
    </w:p>
    <w:p w14:paraId="386C4A90" w14:textId="493D65D8" w:rsidR="005C7415" w:rsidRDefault="0001452B">
      <w:pPr>
        <w:rPr>
          <w:rFonts w:ascii="Arial" w:hAnsi="Arial" w:cs="Arial"/>
          <w:b/>
          <w:sz w:val="22"/>
          <w:szCs w:val="22"/>
          <w:lang w:val="en-GB"/>
        </w:rPr>
      </w:pPr>
      <w:r w:rsidRPr="0001452B">
        <w:rPr>
          <w:rFonts w:ascii="Arial" w:hAnsi="Arial" w:cs="Arial"/>
          <w:bCs/>
          <w:color w:val="0070C0"/>
          <w:sz w:val="20"/>
          <w:szCs w:val="20"/>
          <w:lang w:val="en-GB"/>
        </w:rPr>
        <w:t>Element 3.4 There is an effective, organized system of resident assessment</w:t>
      </w:r>
      <w:r>
        <w:rPr>
          <w:rFonts w:ascii="Arial" w:hAnsi="Arial" w:cs="Arial"/>
          <w:b/>
          <w:sz w:val="22"/>
          <w:szCs w:val="22"/>
          <w:lang w:val="en-GB"/>
        </w:rPr>
        <w:t xml:space="preserve">. </w:t>
      </w:r>
    </w:p>
    <w:p w14:paraId="46311904" w14:textId="6D39B0C9" w:rsidR="00AF4062" w:rsidRPr="00714FFB" w:rsidRDefault="00AF4062" w:rsidP="00714FFB">
      <w:pPr>
        <w:pStyle w:val="ListParagraph"/>
        <w:numPr>
          <w:ilvl w:val="0"/>
          <w:numId w:val="23"/>
        </w:numPr>
        <w:rPr>
          <w:rFonts w:ascii="Arial" w:hAnsi="Arial" w:cs="Arial"/>
          <w:sz w:val="22"/>
          <w:szCs w:val="22"/>
          <w:lang w:val="en-GB"/>
        </w:rPr>
      </w:pPr>
      <w:r w:rsidRPr="00714FFB">
        <w:rPr>
          <w:rFonts w:ascii="Arial" w:hAnsi="Arial" w:cs="Arial"/>
          <w:sz w:val="22"/>
          <w:szCs w:val="22"/>
          <w:lang w:val="en-GB"/>
        </w:rPr>
        <w:t xml:space="preserve">Establish and oversee a </w:t>
      </w:r>
      <w:r w:rsidR="0084191D">
        <w:rPr>
          <w:rFonts w:ascii="Arial" w:hAnsi="Arial" w:cs="Arial"/>
          <w:sz w:val="22"/>
          <w:szCs w:val="22"/>
          <w:lang w:val="en-GB"/>
        </w:rPr>
        <w:t>robust program of resident assessment</w:t>
      </w:r>
      <w:r w:rsidR="00785520">
        <w:rPr>
          <w:rFonts w:ascii="Arial" w:hAnsi="Arial" w:cs="Arial"/>
          <w:sz w:val="22"/>
          <w:szCs w:val="22"/>
          <w:lang w:val="en-GB"/>
        </w:rPr>
        <w:t xml:space="preserve"> that</w:t>
      </w:r>
      <w:r w:rsidRPr="00714FFB">
        <w:rPr>
          <w:rFonts w:ascii="Arial" w:hAnsi="Arial" w:cs="Arial"/>
          <w:sz w:val="22"/>
          <w:szCs w:val="22"/>
          <w:lang w:val="en-GB"/>
        </w:rPr>
        <w:t xml:space="preserve"> </w:t>
      </w:r>
      <w:r w:rsidR="0084191D">
        <w:rPr>
          <w:rFonts w:ascii="Arial" w:hAnsi="Arial" w:cs="Arial"/>
          <w:sz w:val="22"/>
          <w:szCs w:val="22"/>
          <w:lang w:val="en-GB"/>
        </w:rPr>
        <w:t>incorporates</w:t>
      </w:r>
      <w:r w:rsidRPr="00714FFB">
        <w:rPr>
          <w:rFonts w:ascii="Arial" w:hAnsi="Arial" w:cs="Arial"/>
          <w:sz w:val="22"/>
          <w:szCs w:val="22"/>
          <w:lang w:val="en-GB"/>
        </w:rPr>
        <w:t xml:space="preserve"> multiple</w:t>
      </w:r>
      <w:r w:rsidR="0084191D">
        <w:rPr>
          <w:rFonts w:ascii="Arial" w:hAnsi="Arial" w:cs="Arial"/>
          <w:sz w:val="22"/>
          <w:szCs w:val="22"/>
          <w:lang w:val="en-GB"/>
        </w:rPr>
        <w:t xml:space="preserve"> sources of assessment data.</w:t>
      </w:r>
    </w:p>
    <w:p w14:paraId="64998585" w14:textId="197FCA29" w:rsidR="00AF4062" w:rsidRPr="00714FFB" w:rsidRDefault="00AF4062" w:rsidP="00714FFB">
      <w:pPr>
        <w:pStyle w:val="ListParagraph"/>
        <w:numPr>
          <w:ilvl w:val="1"/>
          <w:numId w:val="25"/>
        </w:numPr>
        <w:rPr>
          <w:rFonts w:ascii="Arial" w:hAnsi="Arial" w:cs="Arial"/>
          <w:sz w:val="22"/>
          <w:szCs w:val="22"/>
          <w:lang w:val="en-GB"/>
        </w:rPr>
      </w:pPr>
      <w:r w:rsidRPr="00714FFB">
        <w:rPr>
          <w:rFonts w:ascii="Arial" w:hAnsi="Arial" w:cs="Arial"/>
          <w:sz w:val="22"/>
          <w:szCs w:val="22"/>
          <w:lang w:val="en-GB"/>
        </w:rPr>
        <w:t xml:space="preserve">Participate in the </w:t>
      </w:r>
      <w:r w:rsidR="0084191D">
        <w:rPr>
          <w:rFonts w:ascii="Arial" w:hAnsi="Arial" w:cs="Arial"/>
          <w:sz w:val="22"/>
          <w:szCs w:val="22"/>
          <w:lang w:val="en-GB"/>
        </w:rPr>
        <w:t>C</w:t>
      </w:r>
      <w:r w:rsidRPr="00714FFB">
        <w:rPr>
          <w:rFonts w:ascii="Arial" w:hAnsi="Arial" w:cs="Arial"/>
          <w:sz w:val="22"/>
          <w:szCs w:val="22"/>
          <w:lang w:val="en-GB"/>
        </w:rPr>
        <w:t>ompetenc</w:t>
      </w:r>
      <w:r w:rsidR="0084191D">
        <w:rPr>
          <w:rFonts w:ascii="Arial" w:hAnsi="Arial" w:cs="Arial"/>
          <w:sz w:val="22"/>
          <w:szCs w:val="22"/>
          <w:lang w:val="en-GB"/>
        </w:rPr>
        <w:t>e</w:t>
      </w:r>
      <w:r w:rsidRPr="00714FFB">
        <w:rPr>
          <w:rFonts w:ascii="Arial" w:hAnsi="Arial" w:cs="Arial"/>
          <w:sz w:val="22"/>
          <w:szCs w:val="22"/>
          <w:lang w:val="en-GB"/>
        </w:rPr>
        <w:t xml:space="preserve"> </w:t>
      </w:r>
      <w:r w:rsidR="0084191D">
        <w:rPr>
          <w:rFonts w:ascii="Arial" w:hAnsi="Arial" w:cs="Arial"/>
          <w:sz w:val="22"/>
          <w:szCs w:val="22"/>
          <w:lang w:val="en-GB"/>
        </w:rPr>
        <w:t>C</w:t>
      </w:r>
      <w:r w:rsidRPr="00714FFB">
        <w:rPr>
          <w:rFonts w:ascii="Arial" w:hAnsi="Arial" w:cs="Arial"/>
          <w:sz w:val="22"/>
          <w:szCs w:val="22"/>
          <w:lang w:val="en-GB"/>
        </w:rPr>
        <w:t>ommittee</w:t>
      </w:r>
      <w:r w:rsidR="0001452B">
        <w:rPr>
          <w:rFonts w:ascii="Arial" w:hAnsi="Arial" w:cs="Arial"/>
          <w:sz w:val="22"/>
          <w:szCs w:val="22"/>
          <w:lang w:val="en-GB"/>
        </w:rPr>
        <w:t xml:space="preserve"> and ensure a well- articulated process for decision-making regarding resident progression, including decisions on satisfactory completion of training.</w:t>
      </w:r>
    </w:p>
    <w:p w14:paraId="70A41BB3" w14:textId="09EC15EE" w:rsidR="00AF4062" w:rsidRPr="00714FFB" w:rsidRDefault="00AF4062" w:rsidP="00714FFB">
      <w:pPr>
        <w:pStyle w:val="ListParagraph"/>
        <w:numPr>
          <w:ilvl w:val="1"/>
          <w:numId w:val="25"/>
        </w:numPr>
        <w:rPr>
          <w:rFonts w:ascii="Arial" w:hAnsi="Arial" w:cs="Arial"/>
          <w:sz w:val="22"/>
          <w:szCs w:val="22"/>
          <w:lang w:val="en-GB"/>
        </w:rPr>
      </w:pPr>
      <w:r w:rsidRPr="00714FFB">
        <w:rPr>
          <w:rFonts w:ascii="Arial" w:hAnsi="Arial" w:cs="Arial"/>
          <w:sz w:val="22"/>
          <w:szCs w:val="22"/>
          <w:lang w:val="en-GB"/>
        </w:rPr>
        <w:t>Meet with residents at least every 6 months for review of progress</w:t>
      </w:r>
      <w:r w:rsidR="00AE2280">
        <w:rPr>
          <w:rFonts w:ascii="Arial" w:hAnsi="Arial" w:cs="Arial"/>
          <w:sz w:val="22"/>
          <w:szCs w:val="22"/>
          <w:lang w:val="en-GB"/>
        </w:rPr>
        <w:t xml:space="preserve"> and maintain records of these meetings</w:t>
      </w:r>
    </w:p>
    <w:p w14:paraId="4923A046" w14:textId="42B50B4F" w:rsidR="00AF4062" w:rsidRPr="00714FFB" w:rsidRDefault="0001452B" w:rsidP="00714FFB">
      <w:pPr>
        <w:pStyle w:val="ListParagraph"/>
        <w:numPr>
          <w:ilvl w:val="1"/>
          <w:numId w:val="23"/>
        </w:numPr>
        <w:ind w:left="720"/>
        <w:rPr>
          <w:rFonts w:ascii="Arial" w:hAnsi="Arial" w:cs="Arial"/>
          <w:sz w:val="22"/>
          <w:szCs w:val="22"/>
          <w:lang w:val="en-GB"/>
        </w:rPr>
      </w:pPr>
      <w:r>
        <w:rPr>
          <w:rFonts w:ascii="Arial" w:hAnsi="Arial" w:cs="Arial"/>
          <w:sz w:val="22"/>
          <w:szCs w:val="22"/>
          <w:lang w:val="en-GB"/>
        </w:rPr>
        <w:t>S</w:t>
      </w:r>
      <w:r w:rsidR="00AF4062" w:rsidRPr="00714FFB">
        <w:rPr>
          <w:rFonts w:ascii="Arial" w:hAnsi="Arial" w:cs="Arial"/>
          <w:sz w:val="22"/>
          <w:szCs w:val="22"/>
          <w:lang w:val="en-GB"/>
        </w:rPr>
        <w:t>upport development and implementation of remediation</w:t>
      </w:r>
      <w:r w:rsidR="000E4112">
        <w:rPr>
          <w:rFonts w:ascii="Arial" w:hAnsi="Arial" w:cs="Arial"/>
          <w:sz w:val="22"/>
          <w:szCs w:val="22"/>
          <w:lang w:val="en-GB"/>
        </w:rPr>
        <w:t>, probation</w:t>
      </w:r>
      <w:r w:rsidR="00AF4062" w:rsidRPr="00714FFB">
        <w:rPr>
          <w:rFonts w:ascii="Arial" w:hAnsi="Arial" w:cs="Arial"/>
          <w:sz w:val="22"/>
          <w:szCs w:val="22"/>
          <w:lang w:val="en-GB"/>
        </w:rPr>
        <w:t xml:space="preserve"> and/or </w:t>
      </w:r>
      <w:r w:rsidR="000E4112">
        <w:rPr>
          <w:rFonts w:ascii="Arial" w:hAnsi="Arial" w:cs="Arial"/>
          <w:sz w:val="22"/>
          <w:szCs w:val="22"/>
          <w:lang w:val="en-GB"/>
        </w:rPr>
        <w:t xml:space="preserve">individual </w:t>
      </w:r>
      <w:r w:rsidR="00AF4062" w:rsidRPr="00714FFB">
        <w:rPr>
          <w:rFonts w:ascii="Arial" w:hAnsi="Arial" w:cs="Arial"/>
          <w:sz w:val="22"/>
          <w:szCs w:val="22"/>
          <w:lang w:val="en-GB"/>
        </w:rPr>
        <w:t xml:space="preserve">learning plans for residents requiring learning </w:t>
      </w:r>
      <w:r w:rsidR="000E4112">
        <w:rPr>
          <w:rFonts w:ascii="Arial" w:hAnsi="Arial" w:cs="Arial"/>
          <w:sz w:val="22"/>
          <w:szCs w:val="22"/>
          <w:lang w:val="en-GB"/>
        </w:rPr>
        <w:t xml:space="preserve">support. </w:t>
      </w:r>
      <w:r>
        <w:rPr>
          <w:rFonts w:ascii="Arial" w:hAnsi="Arial" w:cs="Arial"/>
          <w:sz w:val="22"/>
          <w:szCs w:val="22"/>
          <w:lang w:val="en-GB"/>
        </w:rPr>
        <w:t xml:space="preserve">Ensure adherence to the PGME Resident Assessment and Appeal Policy and processes. </w:t>
      </w:r>
      <w:r w:rsidR="000E4112">
        <w:rPr>
          <w:rFonts w:ascii="Arial" w:hAnsi="Arial" w:cs="Arial"/>
          <w:sz w:val="22"/>
          <w:szCs w:val="22"/>
          <w:lang w:val="en-GB"/>
        </w:rPr>
        <w:t xml:space="preserve">Submit </w:t>
      </w:r>
      <w:r w:rsidR="00AE2280">
        <w:rPr>
          <w:rFonts w:ascii="Arial" w:hAnsi="Arial" w:cs="Arial"/>
          <w:sz w:val="22"/>
          <w:szCs w:val="22"/>
          <w:lang w:val="en-GB"/>
        </w:rPr>
        <w:t>remediation and probation</w:t>
      </w:r>
      <w:r w:rsidR="000E4112">
        <w:rPr>
          <w:rFonts w:ascii="Arial" w:hAnsi="Arial" w:cs="Arial"/>
          <w:sz w:val="22"/>
          <w:szCs w:val="22"/>
          <w:lang w:val="en-GB"/>
        </w:rPr>
        <w:t xml:space="preserve"> plans to the PG</w:t>
      </w:r>
      <w:r w:rsidR="005F229E">
        <w:rPr>
          <w:rFonts w:ascii="Arial" w:hAnsi="Arial" w:cs="Arial"/>
          <w:sz w:val="22"/>
          <w:szCs w:val="22"/>
          <w:lang w:val="en-GB"/>
        </w:rPr>
        <w:t>M</w:t>
      </w:r>
      <w:r w:rsidR="00AF4062" w:rsidRPr="00714FFB">
        <w:rPr>
          <w:rFonts w:ascii="Arial" w:hAnsi="Arial" w:cs="Arial"/>
          <w:sz w:val="22"/>
          <w:szCs w:val="22"/>
          <w:lang w:val="en-GB"/>
        </w:rPr>
        <w:t xml:space="preserve">E office for review </w:t>
      </w:r>
      <w:r w:rsidR="00AE2280">
        <w:rPr>
          <w:rFonts w:ascii="Arial" w:hAnsi="Arial" w:cs="Arial"/>
          <w:sz w:val="22"/>
          <w:szCs w:val="22"/>
          <w:lang w:val="en-GB"/>
        </w:rPr>
        <w:t xml:space="preserve">by the Postgraduate </w:t>
      </w:r>
      <w:r w:rsidR="0047513F">
        <w:rPr>
          <w:rFonts w:ascii="Arial" w:hAnsi="Arial" w:cs="Arial"/>
          <w:sz w:val="22"/>
          <w:szCs w:val="22"/>
          <w:lang w:val="en-GB"/>
        </w:rPr>
        <w:t xml:space="preserve">Medical Education </w:t>
      </w:r>
      <w:r w:rsidR="00AE2280">
        <w:rPr>
          <w:rFonts w:ascii="Arial" w:hAnsi="Arial" w:cs="Arial"/>
          <w:sz w:val="22"/>
          <w:szCs w:val="22"/>
          <w:lang w:val="en-GB"/>
        </w:rPr>
        <w:t xml:space="preserve">Advisory Board </w:t>
      </w:r>
      <w:r w:rsidR="00AF4062" w:rsidRPr="00714FFB">
        <w:rPr>
          <w:rFonts w:ascii="Arial" w:hAnsi="Arial" w:cs="Arial"/>
          <w:sz w:val="22"/>
          <w:szCs w:val="22"/>
          <w:lang w:val="en-GB"/>
        </w:rPr>
        <w:t>prior to implementation</w:t>
      </w:r>
    </w:p>
    <w:p w14:paraId="76C88AE6" w14:textId="29A33F15" w:rsidR="00AF4062" w:rsidRPr="00714FFB" w:rsidRDefault="00AF4062" w:rsidP="00714FFB">
      <w:pPr>
        <w:pStyle w:val="ListParagraph"/>
        <w:numPr>
          <w:ilvl w:val="1"/>
          <w:numId w:val="23"/>
        </w:numPr>
        <w:ind w:left="720"/>
        <w:rPr>
          <w:rFonts w:ascii="Arial" w:hAnsi="Arial" w:cs="Arial"/>
          <w:sz w:val="22"/>
          <w:szCs w:val="22"/>
          <w:lang w:val="en-GB"/>
        </w:rPr>
      </w:pPr>
      <w:r w:rsidRPr="00714FFB">
        <w:rPr>
          <w:rFonts w:ascii="Arial" w:hAnsi="Arial" w:cs="Arial"/>
          <w:sz w:val="22"/>
          <w:szCs w:val="22"/>
          <w:lang w:val="en-GB"/>
        </w:rPr>
        <w:t xml:space="preserve">Establish and oversee a system for the </w:t>
      </w:r>
      <w:r w:rsidR="002F2620">
        <w:rPr>
          <w:rFonts w:ascii="Arial" w:hAnsi="Arial" w:cs="Arial"/>
          <w:sz w:val="22"/>
          <w:szCs w:val="22"/>
          <w:lang w:val="en-GB"/>
        </w:rPr>
        <w:t xml:space="preserve">progression and </w:t>
      </w:r>
      <w:r w:rsidRPr="00714FFB">
        <w:rPr>
          <w:rFonts w:ascii="Arial" w:hAnsi="Arial" w:cs="Arial"/>
          <w:sz w:val="22"/>
          <w:szCs w:val="22"/>
          <w:lang w:val="en-GB"/>
        </w:rPr>
        <w:t>promotion of residents in the program</w:t>
      </w:r>
    </w:p>
    <w:p w14:paraId="068581DC" w14:textId="77777777" w:rsidR="00AF4062" w:rsidRDefault="00AF4062">
      <w:pPr>
        <w:rPr>
          <w:rFonts w:ascii="Arial" w:hAnsi="Arial" w:cs="Arial"/>
          <w:b/>
          <w:sz w:val="22"/>
          <w:szCs w:val="22"/>
          <w:lang w:val="en-GB"/>
        </w:rPr>
      </w:pPr>
    </w:p>
    <w:p w14:paraId="709181A1" w14:textId="46B5C878" w:rsidR="0047513F" w:rsidRDefault="0047513F">
      <w:pPr>
        <w:rPr>
          <w:rFonts w:ascii="Arial" w:hAnsi="Arial" w:cs="Arial"/>
          <w:b/>
          <w:sz w:val="22"/>
          <w:szCs w:val="22"/>
          <w:lang w:val="en-GB"/>
        </w:rPr>
      </w:pPr>
      <w:r>
        <w:rPr>
          <w:rFonts w:ascii="Arial" w:hAnsi="Arial" w:cs="Arial"/>
          <w:b/>
          <w:sz w:val="22"/>
          <w:szCs w:val="22"/>
          <w:lang w:val="en-GB"/>
        </w:rPr>
        <w:t xml:space="preserve">Continuous Improvement </w:t>
      </w:r>
    </w:p>
    <w:p w14:paraId="73C61C06" w14:textId="71F92E17" w:rsidR="005C7415" w:rsidRPr="0001452B" w:rsidRDefault="0001452B">
      <w:pPr>
        <w:rPr>
          <w:rFonts w:ascii="Arial" w:hAnsi="Arial" w:cs="Arial"/>
          <w:bCs/>
          <w:color w:val="0070C0"/>
          <w:sz w:val="20"/>
          <w:szCs w:val="20"/>
          <w:lang w:val="en-GB"/>
        </w:rPr>
      </w:pPr>
      <w:r w:rsidRPr="0001452B">
        <w:rPr>
          <w:rFonts w:ascii="Arial" w:hAnsi="Arial" w:cs="Arial"/>
          <w:bCs/>
          <w:color w:val="0070C0"/>
          <w:sz w:val="20"/>
          <w:szCs w:val="20"/>
          <w:lang w:val="en-GB"/>
        </w:rPr>
        <w:t>Standard 9 There is a continuous improvement of the educational experiences, to improve the residency program and ensure residents are prepared for independent practice.</w:t>
      </w:r>
    </w:p>
    <w:p w14:paraId="78820652" w14:textId="00B10B42" w:rsidR="0001452B" w:rsidRDefault="0001452B" w:rsidP="00714FFB">
      <w:pPr>
        <w:pStyle w:val="ListParagraph"/>
        <w:numPr>
          <w:ilvl w:val="0"/>
          <w:numId w:val="24"/>
        </w:numPr>
        <w:rPr>
          <w:rFonts w:ascii="Arial" w:hAnsi="Arial" w:cs="Arial"/>
          <w:sz w:val="22"/>
          <w:szCs w:val="22"/>
          <w:lang w:val="en-GB"/>
        </w:rPr>
      </w:pPr>
      <w:r>
        <w:rPr>
          <w:rFonts w:ascii="Arial" w:hAnsi="Arial" w:cs="Arial"/>
          <w:sz w:val="22"/>
          <w:szCs w:val="22"/>
          <w:lang w:val="en-GB"/>
        </w:rPr>
        <w:t>Provide a systematic process to regularly review all aspects of the program using a range of data and information.</w:t>
      </w:r>
    </w:p>
    <w:p w14:paraId="23099EC5" w14:textId="27482A81" w:rsidR="0001452B" w:rsidRDefault="0001452B" w:rsidP="00714FFB">
      <w:pPr>
        <w:pStyle w:val="ListParagraph"/>
        <w:numPr>
          <w:ilvl w:val="0"/>
          <w:numId w:val="24"/>
        </w:numPr>
        <w:rPr>
          <w:rFonts w:ascii="Arial" w:hAnsi="Arial" w:cs="Arial"/>
          <w:sz w:val="22"/>
          <w:szCs w:val="22"/>
          <w:lang w:val="en-GB"/>
        </w:rPr>
      </w:pPr>
      <w:r>
        <w:rPr>
          <w:rFonts w:ascii="Arial" w:hAnsi="Arial" w:cs="Arial"/>
          <w:sz w:val="22"/>
          <w:szCs w:val="22"/>
          <w:lang w:val="en-GB"/>
        </w:rPr>
        <w:t xml:space="preserve">Based on the data and information reviewed, identify strengths and areas for improvement, and evaluate effectiveness of actions taken to improve the residency program. </w:t>
      </w:r>
    </w:p>
    <w:p w14:paraId="2F3E8D13" w14:textId="2EC8188D" w:rsidR="00AF4062" w:rsidRDefault="00AF4062" w:rsidP="00714FFB">
      <w:pPr>
        <w:pStyle w:val="ListParagraph"/>
        <w:numPr>
          <w:ilvl w:val="0"/>
          <w:numId w:val="24"/>
        </w:numPr>
        <w:rPr>
          <w:rFonts w:ascii="Arial" w:hAnsi="Arial" w:cs="Arial"/>
          <w:sz w:val="22"/>
          <w:szCs w:val="22"/>
          <w:lang w:val="en-GB"/>
        </w:rPr>
      </w:pPr>
      <w:r w:rsidRPr="00714FFB">
        <w:rPr>
          <w:rFonts w:ascii="Arial" w:hAnsi="Arial" w:cs="Arial"/>
          <w:sz w:val="22"/>
          <w:szCs w:val="22"/>
          <w:lang w:val="en-GB"/>
        </w:rPr>
        <w:t>Ensure that program policies, curriculum</w:t>
      </w:r>
      <w:r w:rsidR="006E2901">
        <w:rPr>
          <w:rFonts w:ascii="Arial" w:hAnsi="Arial" w:cs="Arial"/>
          <w:sz w:val="22"/>
          <w:szCs w:val="22"/>
          <w:lang w:val="en-GB"/>
        </w:rPr>
        <w:t>,</w:t>
      </w:r>
      <w:r w:rsidRPr="00714FFB">
        <w:rPr>
          <w:rFonts w:ascii="Arial" w:hAnsi="Arial" w:cs="Arial"/>
          <w:sz w:val="22"/>
          <w:szCs w:val="22"/>
          <w:lang w:val="en-GB"/>
        </w:rPr>
        <w:t xml:space="preserve"> and assessments specifically address and support patient safety activities and quality care by trainees in the program</w:t>
      </w:r>
      <w:r w:rsidR="0001452B">
        <w:rPr>
          <w:rFonts w:ascii="Arial" w:hAnsi="Arial" w:cs="Arial"/>
          <w:sz w:val="22"/>
          <w:szCs w:val="22"/>
          <w:lang w:val="en-GB"/>
        </w:rPr>
        <w:t>.</w:t>
      </w:r>
    </w:p>
    <w:p w14:paraId="69F077AD" w14:textId="0EF6CE4B" w:rsidR="0001452B" w:rsidRDefault="0001452B" w:rsidP="0001452B">
      <w:pPr>
        <w:pStyle w:val="ListParagraph"/>
        <w:numPr>
          <w:ilvl w:val="0"/>
          <w:numId w:val="24"/>
        </w:numPr>
        <w:rPr>
          <w:rFonts w:ascii="Arial" w:hAnsi="Arial" w:cs="Arial"/>
          <w:sz w:val="22"/>
          <w:szCs w:val="22"/>
          <w:lang w:val="en-GB"/>
        </w:rPr>
      </w:pPr>
      <w:r>
        <w:rPr>
          <w:rFonts w:ascii="Arial" w:hAnsi="Arial" w:cs="Arial"/>
          <w:sz w:val="22"/>
          <w:szCs w:val="22"/>
          <w:lang w:val="en-GB"/>
        </w:rPr>
        <w:t>Provide a process at the RPC to develop, review and regularly update policies, and communicate program specific and PGME policies to the residents and faculty.</w:t>
      </w:r>
    </w:p>
    <w:p w14:paraId="2D54D8EE" w14:textId="77777777" w:rsidR="0001452B" w:rsidRPr="0001452B" w:rsidRDefault="0001452B" w:rsidP="0001452B">
      <w:pPr>
        <w:pStyle w:val="ListParagraph"/>
        <w:rPr>
          <w:rFonts w:ascii="Arial" w:hAnsi="Arial" w:cs="Arial"/>
          <w:sz w:val="22"/>
          <w:szCs w:val="22"/>
          <w:lang w:val="en-GB"/>
        </w:rPr>
      </w:pPr>
    </w:p>
    <w:p w14:paraId="46F62A15" w14:textId="0839FCC1" w:rsidR="0073016C" w:rsidRDefault="0073016C" w:rsidP="0073016C">
      <w:pPr>
        <w:rPr>
          <w:rFonts w:ascii="Arial" w:hAnsi="Arial" w:cs="Arial"/>
          <w:b/>
          <w:sz w:val="22"/>
          <w:szCs w:val="22"/>
          <w:lang w:val="en-GB"/>
        </w:rPr>
      </w:pPr>
      <w:r>
        <w:rPr>
          <w:rFonts w:ascii="Arial" w:hAnsi="Arial" w:cs="Arial"/>
          <w:b/>
          <w:sz w:val="22"/>
          <w:szCs w:val="22"/>
          <w:lang w:val="en-GB"/>
        </w:rPr>
        <w:t>Resident Advocacy and Support</w:t>
      </w:r>
      <w:r w:rsidR="005C7415">
        <w:rPr>
          <w:rFonts w:ascii="Arial" w:hAnsi="Arial" w:cs="Arial"/>
          <w:b/>
          <w:sz w:val="22"/>
          <w:szCs w:val="22"/>
          <w:lang w:val="en-GB"/>
        </w:rPr>
        <w:t>:</w:t>
      </w:r>
    </w:p>
    <w:p w14:paraId="33A23375" w14:textId="77777777" w:rsidR="005C7415" w:rsidRDefault="005C7415" w:rsidP="0073016C">
      <w:pPr>
        <w:rPr>
          <w:rFonts w:ascii="Arial" w:hAnsi="Arial" w:cs="Arial"/>
          <w:b/>
          <w:sz w:val="22"/>
          <w:szCs w:val="22"/>
          <w:lang w:val="en-GB"/>
        </w:rPr>
      </w:pPr>
    </w:p>
    <w:p w14:paraId="6CB9315C" w14:textId="3033CF56" w:rsidR="0073016C" w:rsidRPr="00714FFB" w:rsidRDefault="0073016C" w:rsidP="00714FFB">
      <w:pPr>
        <w:pStyle w:val="ListParagraph"/>
        <w:numPr>
          <w:ilvl w:val="0"/>
          <w:numId w:val="26"/>
        </w:numPr>
        <w:rPr>
          <w:rFonts w:ascii="Arial" w:hAnsi="Arial" w:cs="Arial"/>
          <w:sz w:val="22"/>
          <w:szCs w:val="22"/>
          <w:lang w:val="en-GB"/>
        </w:rPr>
      </w:pPr>
      <w:r w:rsidRPr="00714FFB">
        <w:rPr>
          <w:rFonts w:ascii="Arial" w:hAnsi="Arial" w:cs="Arial"/>
          <w:sz w:val="22"/>
          <w:szCs w:val="22"/>
          <w:lang w:val="en-GB"/>
        </w:rPr>
        <w:t>Support residents in diff</w:t>
      </w:r>
      <w:r w:rsidR="000E4112">
        <w:rPr>
          <w:rFonts w:ascii="Arial" w:hAnsi="Arial" w:cs="Arial"/>
          <w:sz w:val="22"/>
          <w:szCs w:val="22"/>
          <w:lang w:val="en-GB"/>
        </w:rPr>
        <w:t>iculty through advocacy with PG</w:t>
      </w:r>
      <w:r w:rsidR="002F2620">
        <w:rPr>
          <w:rFonts w:ascii="Arial" w:hAnsi="Arial" w:cs="Arial"/>
          <w:sz w:val="22"/>
          <w:szCs w:val="22"/>
          <w:lang w:val="en-GB"/>
        </w:rPr>
        <w:t>M</w:t>
      </w:r>
      <w:r w:rsidRPr="00714FFB">
        <w:rPr>
          <w:rFonts w:ascii="Arial" w:hAnsi="Arial" w:cs="Arial"/>
          <w:sz w:val="22"/>
          <w:szCs w:val="22"/>
          <w:lang w:val="en-GB"/>
        </w:rPr>
        <w:t>E and other offices, as required</w:t>
      </w:r>
    </w:p>
    <w:p w14:paraId="17A77D14" w14:textId="631788D7" w:rsidR="0073016C" w:rsidRPr="00714FFB" w:rsidRDefault="00AE2280" w:rsidP="00714FFB">
      <w:pPr>
        <w:pStyle w:val="ListParagraph"/>
        <w:numPr>
          <w:ilvl w:val="0"/>
          <w:numId w:val="26"/>
        </w:numPr>
        <w:rPr>
          <w:rFonts w:ascii="Arial" w:hAnsi="Arial" w:cs="Arial"/>
          <w:sz w:val="22"/>
          <w:szCs w:val="22"/>
          <w:lang w:val="en-GB"/>
        </w:rPr>
      </w:pPr>
      <w:r>
        <w:rPr>
          <w:rFonts w:ascii="Arial" w:hAnsi="Arial" w:cs="Arial"/>
          <w:sz w:val="22"/>
          <w:szCs w:val="22"/>
          <w:lang w:val="en-GB"/>
        </w:rPr>
        <w:t>Facilitate career</w:t>
      </w:r>
      <w:r w:rsidR="0073016C" w:rsidRPr="00714FFB">
        <w:rPr>
          <w:rFonts w:ascii="Arial" w:hAnsi="Arial" w:cs="Arial"/>
          <w:sz w:val="22"/>
          <w:szCs w:val="22"/>
          <w:lang w:val="en-GB"/>
        </w:rPr>
        <w:t xml:space="preserve"> planning </w:t>
      </w:r>
      <w:r w:rsidR="00062148">
        <w:rPr>
          <w:rFonts w:ascii="Arial" w:hAnsi="Arial" w:cs="Arial"/>
          <w:sz w:val="22"/>
          <w:szCs w:val="22"/>
          <w:lang w:val="en-GB"/>
        </w:rPr>
        <w:t>for residents</w:t>
      </w:r>
    </w:p>
    <w:p w14:paraId="0F76160D" w14:textId="4AA4E151" w:rsidR="0073016C" w:rsidRPr="00714FFB" w:rsidRDefault="0073016C" w:rsidP="00714FFB">
      <w:pPr>
        <w:pStyle w:val="ListParagraph"/>
        <w:numPr>
          <w:ilvl w:val="0"/>
          <w:numId w:val="26"/>
        </w:numPr>
        <w:rPr>
          <w:rFonts w:ascii="Arial" w:hAnsi="Arial" w:cs="Arial"/>
          <w:sz w:val="22"/>
          <w:szCs w:val="22"/>
          <w:lang w:val="en-GB"/>
        </w:rPr>
      </w:pPr>
      <w:r w:rsidRPr="00714FFB">
        <w:rPr>
          <w:rFonts w:ascii="Arial" w:hAnsi="Arial" w:cs="Arial"/>
          <w:sz w:val="22"/>
          <w:szCs w:val="22"/>
          <w:lang w:val="en-GB"/>
        </w:rPr>
        <w:t xml:space="preserve">Ensure a system of </w:t>
      </w:r>
      <w:r w:rsidR="002F2620">
        <w:rPr>
          <w:rFonts w:ascii="Arial" w:hAnsi="Arial" w:cs="Arial"/>
          <w:sz w:val="22"/>
          <w:szCs w:val="22"/>
          <w:lang w:val="en-GB"/>
        </w:rPr>
        <w:t xml:space="preserve">wellness </w:t>
      </w:r>
      <w:r w:rsidRPr="00714FFB">
        <w:rPr>
          <w:rFonts w:ascii="Arial" w:hAnsi="Arial" w:cs="Arial"/>
          <w:sz w:val="22"/>
          <w:szCs w:val="22"/>
          <w:lang w:val="en-GB"/>
        </w:rPr>
        <w:t>counselling exists for residents in the program</w:t>
      </w:r>
    </w:p>
    <w:p w14:paraId="4038A386" w14:textId="061E6693" w:rsidR="00293F55" w:rsidRPr="00C975DA" w:rsidRDefault="0073016C" w:rsidP="00970060">
      <w:pPr>
        <w:pStyle w:val="ListParagraph"/>
        <w:numPr>
          <w:ilvl w:val="0"/>
          <w:numId w:val="26"/>
        </w:numPr>
        <w:rPr>
          <w:rFonts w:ascii="Arial" w:hAnsi="Arial" w:cs="Arial"/>
          <w:sz w:val="22"/>
          <w:szCs w:val="22"/>
          <w:lang w:val="en-GB"/>
        </w:rPr>
      </w:pPr>
      <w:r w:rsidRPr="00714FFB">
        <w:rPr>
          <w:rFonts w:ascii="Arial" w:hAnsi="Arial" w:cs="Arial"/>
          <w:sz w:val="22"/>
          <w:szCs w:val="22"/>
          <w:lang w:val="en-GB"/>
        </w:rPr>
        <w:t>Lia</w:t>
      </w:r>
      <w:r w:rsidR="0084191D">
        <w:rPr>
          <w:rFonts w:ascii="Arial" w:hAnsi="Arial" w:cs="Arial"/>
          <w:sz w:val="22"/>
          <w:szCs w:val="22"/>
          <w:lang w:val="en-GB"/>
        </w:rPr>
        <w:t>i</w:t>
      </w:r>
      <w:r w:rsidRPr="00714FFB">
        <w:rPr>
          <w:rFonts w:ascii="Arial" w:hAnsi="Arial" w:cs="Arial"/>
          <w:sz w:val="22"/>
          <w:szCs w:val="22"/>
          <w:lang w:val="en-GB"/>
        </w:rPr>
        <w:t>se with the L</w:t>
      </w:r>
      <w:r w:rsidR="00C975DA">
        <w:rPr>
          <w:rFonts w:ascii="Arial" w:hAnsi="Arial" w:cs="Arial"/>
          <w:sz w:val="22"/>
          <w:szCs w:val="22"/>
          <w:lang w:val="en-GB"/>
        </w:rPr>
        <w:t>earner</w:t>
      </w:r>
      <w:r w:rsidR="00FF145F">
        <w:rPr>
          <w:rFonts w:ascii="Arial" w:hAnsi="Arial" w:cs="Arial"/>
          <w:sz w:val="22"/>
          <w:szCs w:val="22"/>
          <w:lang w:val="en-GB"/>
        </w:rPr>
        <w:t xml:space="preserve"> </w:t>
      </w:r>
      <w:r w:rsidR="0038050A">
        <w:rPr>
          <w:rFonts w:ascii="Arial" w:hAnsi="Arial" w:cs="Arial"/>
          <w:sz w:val="22"/>
          <w:szCs w:val="22"/>
          <w:lang w:val="en-GB"/>
        </w:rPr>
        <w:t xml:space="preserve">Experience </w:t>
      </w:r>
      <w:r w:rsidR="00FF145F">
        <w:rPr>
          <w:rFonts w:ascii="Arial" w:hAnsi="Arial" w:cs="Arial"/>
          <w:sz w:val="22"/>
          <w:szCs w:val="22"/>
          <w:lang w:val="en-GB"/>
        </w:rPr>
        <w:t>O</w:t>
      </w:r>
      <w:r w:rsidRPr="00714FFB">
        <w:rPr>
          <w:rFonts w:ascii="Arial" w:hAnsi="Arial" w:cs="Arial"/>
          <w:sz w:val="22"/>
          <w:szCs w:val="22"/>
          <w:lang w:val="en-GB"/>
        </w:rPr>
        <w:t>ffice, as required, to help support residents in difficulty</w:t>
      </w:r>
    </w:p>
    <w:p w14:paraId="57E62B5D" w14:textId="77777777" w:rsidR="00C975DA" w:rsidRDefault="00C975DA">
      <w:pPr>
        <w:rPr>
          <w:rFonts w:ascii="Arial" w:hAnsi="Arial" w:cs="Arial"/>
          <w:b/>
          <w:bCs/>
          <w:sz w:val="22"/>
          <w:szCs w:val="22"/>
          <w:lang w:val="en-GB"/>
        </w:rPr>
      </w:pPr>
    </w:p>
    <w:p w14:paraId="73EA76C5" w14:textId="709CE3F2" w:rsidR="00A23362" w:rsidRDefault="00A23362">
      <w:pPr>
        <w:rPr>
          <w:rFonts w:ascii="Arial" w:hAnsi="Arial" w:cs="Arial"/>
          <w:b/>
          <w:bCs/>
          <w:sz w:val="22"/>
          <w:szCs w:val="22"/>
          <w:lang w:val="en-GB"/>
        </w:rPr>
      </w:pPr>
      <w:r w:rsidRPr="00813B8F">
        <w:rPr>
          <w:rFonts w:ascii="Arial" w:hAnsi="Arial" w:cs="Arial"/>
          <w:b/>
          <w:bCs/>
          <w:sz w:val="22"/>
          <w:szCs w:val="22"/>
          <w:lang w:val="en-GB"/>
        </w:rPr>
        <w:t>ACCOUNTABILITIES:</w:t>
      </w:r>
    </w:p>
    <w:p w14:paraId="4DE1AFF4" w14:textId="77777777" w:rsidR="005C7415" w:rsidRPr="00813B8F" w:rsidRDefault="005C7415">
      <w:pPr>
        <w:rPr>
          <w:rFonts w:ascii="Arial" w:hAnsi="Arial" w:cs="Arial"/>
          <w:sz w:val="22"/>
          <w:szCs w:val="22"/>
          <w:lang w:val="en-GB"/>
        </w:rPr>
      </w:pPr>
    </w:p>
    <w:p w14:paraId="6C731235" w14:textId="6627F2FD" w:rsidR="00A23362" w:rsidRDefault="00A23362">
      <w:pPr>
        <w:rPr>
          <w:rFonts w:ascii="Arial" w:hAnsi="Arial" w:cs="Arial"/>
          <w:sz w:val="22"/>
          <w:szCs w:val="22"/>
          <w:lang w:val="en-GB"/>
        </w:rPr>
      </w:pPr>
      <w:r w:rsidRPr="00813B8F">
        <w:rPr>
          <w:rFonts w:ascii="Arial" w:hAnsi="Arial" w:cs="Arial"/>
          <w:sz w:val="22"/>
          <w:szCs w:val="22"/>
          <w:lang w:val="en-GB"/>
        </w:rPr>
        <w:t>The Program Director will be accountable to the following:</w:t>
      </w:r>
    </w:p>
    <w:p w14:paraId="25A1BB77" w14:textId="77777777" w:rsidR="005C7415" w:rsidRPr="00813B8F" w:rsidRDefault="005C7415">
      <w:pPr>
        <w:rPr>
          <w:rFonts w:ascii="Arial" w:hAnsi="Arial" w:cs="Arial"/>
          <w:sz w:val="22"/>
          <w:szCs w:val="22"/>
          <w:lang w:val="en-GB"/>
        </w:rPr>
      </w:pPr>
    </w:p>
    <w:p w14:paraId="158E7F95" w14:textId="0F43C7E9" w:rsidR="00A23362" w:rsidRPr="00813B8F" w:rsidRDefault="00A23362" w:rsidP="00E36A71">
      <w:pPr>
        <w:pStyle w:val="Level1"/>
        <w:numPr>
          <w:ilvl w:val="0"/>
          <w:numId w:val="18"/>
        </w:numPr>
        <w:tabs>
          <w:tab w:val="left" w:pos="-1440"/>
        </w:tabs>
        <w:rPr>
          <w:rFonts w:ascii="Arial" w:hAnsi="Arial" w:cs="Arial"/>
          <w:sz w:val="22"/>
          <w:szCs w:val="22"/>
          <w:lang w:val="en-GB"/>
        </w:rPr>
      </w:pPr>
      <w:r w:rsidRPr="00813B8F">
        <w:rPr>
          <w:rFonts w:ascii="Arial" w:hAnsi="Arial" w:cs="Arial"/>
          <w:sz w:val="22"/>
          <w:szCs w:val="22"/>
          <w:lang w:val="en-GB"/>
        </w:rPr>
        <w:t>To the Chair of the relevant department/division</w:t>
      </w:r>
    </w:p>
    <w:p w14:paraId="0A4A5C78" w14:textId="73FB2AA0" w:rsidR="00A23362" w:rsidRPr="00AE0DAA" w:rsidRDefault="00A23362" w:rsidP="00AE0DAA">
      <w:pPr>
        <w:pStyle w:val="Level1"/>
        <w:numPr>
          <w:ilvl w:val="0"/>
          <w:numId w:val="18"/>
        </w:numPr>
        <w:tabs>
          <w:tab w:val="left" w:pos="-1440"/>
        </w:tabs>
        <w:rPr>
          <w:rFonts w:ascii="Arial" w:hAnsi="Arial" w:cs="Arial"/>
          <w:sz w:val="22"/>
          <w:szCs w:val="22"/>
          <w:lang w:val="en-GB"/>
        </w:rPr>
      </w:pPr>
      <w:r w:rsidRPr="00813B8F">
        <w:rPr>
          <w:rFonts w:ascii="Arial" w:hAnsi="Arial" w:cs="Arial"/>
          <w:sz w:val="22"/>
          <w:szCs w:val="22"/>
          <w:lang w:val="en-GB"/>
        </w:rPr>
        <w:t>To the Asso</w:t>
      </w:r>
      <w:r w:rsidR="000E4112">
        <w:rPr>
          <w:rFonts w:ascii="Arial" w:hAnsi="Arial" w:cs="Arial"/>
          <w:sz w:val="22"/>
          <w:szCs w:val="22"/>
          <w:lang w:val="en-GB"/>
        </w:rPr>
        <w:t>ciate Dean, Postgraduate</w:t>
      </w:r>
      <w:r w:rsidR="00062148">
        <w:rPr>
          <w:rFonts w:ascii="Arial" w:hAnsi="Arial" w:cs="Arial"/>
          <w:sz w:val="22"/>
          <w:szCs w:val="22"/>
          <w:lang w:val="en-GB"/>
        </w:rPr>
        <w:t xml:space="preserve"> </w:t>
      </w:r>
      <w:r w:rsidR="00920E43">
        <w:rPr>
          <w:rFonts w:ascii="Arial" w:hAnsi="Arial" w:cs="Arial"/>
          <w:sz w:val="22"/>
          <w:szCs w:val="22"/>
          <w:lang w:val="en-GB"/>
        </w:rPr>
        <w:t xml:space="preserve">Medical </w:t>
      </w:r>
      <w:r w:rsidR="00062148">
        <w:rPr>
          <w:rFonts w:ascii="Arial" w:hAnsi="Arial" w:cs="Arial"/>
          <w:sz w:val="22"/>
          <w:szCs w:val="22"/>
          <w:lang w:val="en-GB"/>
        </w:rPr>
        <w:t>Education</w:t>
      </w:r>
    </w:p>
    <w:p w14:paraId="61CA1BD1" w14:textId="77777777" w:rsidR="00B23877" w:rsidRPr="00813B8F" w:rsidRDefault="00B23877">
      <w:pPr>
        <w:rPr>
          <w:rFonts w:ascii="Arial" w:hAnsi="Arial" w:cs="Arial"/>
          <w:sz w:val="22"/>
          <w:szCs w:val="22"/>
          <w:lang w:val="en-GB"/>
        </w:rPr>
      </w:pPr>
    </w:p>
    <w:p w14:paraId="2EAE3AEA" w14:textId="48A178C1" w:rsidR="00A23362" w:rsidRDefault="00A23362">
      <w:pPr>
        <w:rPr>
          <w:rFonts w:ascii="Arial" w:hAnsi="Arial" w:cs="Arial"/>
          <w:b/>
          <w:bCs/>
          <w:sz w:val="22"/>
          <w:szCs w:val="22"/>
          <w:lang w:val="en-GB"/>
        </w:rPr>
      </w:pPr>
      <w:r w:rsidRPr="00813B8F">
        <w:rPr>
          <w:rFonts w:ascii="Arial" w:hAnsi="Arial" w:cs="Arial"/>
          <w:b/>
          <w:bCs/>
          <w:sz w:val="22"/>
          <w:szCs w:val="22"/>
          <w:lang w:val="en-GB"/>
        </w:rPr>
        <w:t>APPOINTMENT AND REVIEW PROCESS:</w:t>
      </w:r>
    </w:p>
    <w:p w14:paraId="75A26A9D" w14:textId="77777777" w:rsidR="005C7415" w:rsidRPr="00697311" w:rsidRDefault="005C7415">
      <w:pPr>
        <w:rPr>
          <w:rFonts w:ascii="Arial" w:hAnsi="Arial" w:cs="Arial"/>
          <w:sz w:val="22"/>
          <w:szCs w:val="22"/>
          <w:lang w:val="en-GB"/>
        </w:rPr>
      </w:pPr>
    </w:p>
    <w:p w14:paraId="3CE2477F" w14:textId="10967365" w:rsidR="00FF145F" w:rsidRPr="00106CC1" w:rsidRDefault="00A23362" w:rsidP="1FC80313">
      <w:pPr>
        <w:pStyle w:val="Level1"/>
        <w:numPr>
          <w:ilvl w:val="0"/>
          <w:numId w:val="19"/>
        </w:numPr>
        <w:rPr>
          <w:rFonts w:ascii="Arial" w:hAnsi="Arial" w:cs="Arial"/>
          <w:sz w:val="22"/>
          <w:szCs w:val="22"/>
          <w:lang w:val="en-GB"/>
        </w:rPr>
      </w:pPr>
      <w:r w:rsidRPr="00FF145F">
        <w:rPr>
          <w:rFonts w:ascii="Arial" w:hAnsi="Arial" w:cs="Arial"/>
          <w:sz w:val="22"/>
          <w:szCs w:val="22"/>
          <w:lang w:val="en-GB"/>
        </w:rPr>
        <w:t xml:space="preserve">The Program Director should be selected by </w:t>
      </w:r>
      <w:r w:rsidR="00AE2280" w:rsidRPr="00FF145F">
        <w:rPr>
          <w:rFonts w:ascii="Arial" w:hAnsi="Arial" w:cs="Arial"/>
          <w:sz w:val="22"/>
          <w:szCs w:val="22"/>
          <w:lang w:val="en-GB"/>
        </w:rPr>
        <w:t xml:space="preserve">a transparent process that follows </w:t>
      </w:r>
      <w:r w:rsidR="00FF145F" w:rsidRPr="00FF145F">
        <w:rPr>
          <w:rFonts w:ascii="Arial" w:hAnsi="Arial" w:cs="Arial"/>
          <w:sz w:val="22"/>
          <w:szCs w:val="22"/>
          <w:lang w:val="en-GB"/>
        </w:rPr>
        <w:t xml:space="preserve">Schulich </w:t>
      </w:r>
      <w:r w:rsidR="00FF145F" w:rsidRPr="00106CC1">
        <w:rPr>
          <w:rFonts w:ascii="Arial" w:hAnsi="Arial" w:cs="Arial"/>
          <w:sz w:val="22"/>
          <w:szCs w:val="22"/>
          <w:lang w:val="en-GB"/>
        </w:rPr>
        <w:t xml:space="preserve">PGME’s </w:t>
      </w:r>
      <w:hyperlink r:id="rId17" w:history="1">
        <w:r w:rsidR="009562FD" w:rsidRPr="1FC80313">
          <w:rPr>
            <w:rStyle w:val="Hyperlink"/>
            <w:rFonts w:ascii="Arial" w:hAnsi="Arial" w:cs="Arial"/>
            <w:i/>
            <w:iCs/>
            <w:sz w:val="22"/>
            <w:szCs w:val="22"/>
            <w:lang w:val="en-GB"/>
          </w:rPr>
          <w:t>Program Director Appointment Policy</w:t>
        </w:r>
      </w:hyperlink>
      <w:r w:rsidR="00062148" w:rsidRPr="1FC80313">
        <w:rPr>
          <w:rFonts w:ascii="Arial" w:hAnsi="Arial" w:cs="Arial"/>
          <w:i/>
          <w:iCs/>
          <w:sz w:val="22"/>
          <w:szCs w:val="22"/>
          <w:lang w:val="en-GB"/>
        </w:rPr>
        <w:t xml:space="preserve"> </w:t>
      </w:r>
    </w:p>
    <w:p w14:paraId="24C11016" w14:textId="3264AB94" w:rsidR="00A23362" w:rsidRPr="00106CC1" w:rsidRDefault="00E42E5E" w:rsidP="00AE2280">
      <w:pPr>
        <w:pStyle w:val="Level1"/>
        <w:numPr>
          <w:ilvl w:val="0"/>
          <w:numId w:val="19"/>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 xml:space="preserve">Appointment is for </w:t>
      </w:r>
      <w:r w:rsidRPr="00106CC1">
        <w:rPr>
          <w:rFonts w:ascii="Arial" w:hAnsi="Arial" w:cs="Arial"/>
          <w:color w:val="FF0000"/>
          <w:sz w:val="22"/>
          <w:szCs w:val="22"/>
          <w:highlight w:val="yellow"/>
          <w:lang w:val="en-GB"/>
        </w:rPr>
        <w:t>X</w:t>
      </w:r>
      <w:r w:rsidRPr="00106CC1">
        <w:rPr>
          <w:rFonts w:ascii="Arial" w:hAnsi="Arial" w:cs="Arial"/>
          <w:color w:val="FF0000"/>
          <w:sz w:val="22"/>
          <w:szCs w:val="22"/>
          <w:lang w:val="en-GB"/>
        </w:rPr>
        <w:t xml:space="preserve"> years. </w:t>
      </w:r>
      <w:r w:rsidR="00FC1BF0" w:rsidRPr="00106CC1">
        <w:rPr>
          <w:rFonts w:ascii="Arial" w:hAnsi="Arial" w:cs="Arial"/>
          <w:color w:val="FF0000"/>
          <w:sz w:val="22"/>
          <w:szCs w:val="22"/>
          <w:highlight w:val="yellow"/>
          <w:lang w:val="en-GB"/>
        </w:rPr>
        <w:t>Department (</w:t>
      </w:r>
      <w:r w:rsidR="0047513F" w:rsidRPr="00106CC1">
        <w:rPr>
          <w:rFonts w:ascii="Arial" w:hAnsi="Arial" w:cs="Arial"/>
          <w:color w:val="FF0000"/>
          <w:sz w:val="22"/>
          <w:szCs w:val="22"/>
          <w:highlight w:val="yellow"/>
          <w:lang w:val="en-GB"/>
        </w:rPr>
        <w:t>Department/Division</w:t>
      </w:r>
      <w:r w:rsidR="00FC1BF0" w:rsidRPr="00106CC1">
        <w:rPr>
          <w:rFonts w:ascii="Arial" w:hAnsi="Arial" w:cs="Arial"/>
          <w:color w:val="FF0000"/>
          <w:sz w:val="22"/>
          <w:szCs w:val="22"/>
          <w:highlight w:val="yellow"/>
          <w:lang w:val="en-GB"/>
        </w:rPr>
        <w:t xml:space="preserve">) </w:t>
      </w:r>
      <w:r w:rsidRPr="00106CC1">
        <w:rPr>
          <w:rFonts w:ascii="Arial" w:hAnsi="Arial" w:cs="Arial"/>
          <w:color w:val="FF0000"/>
          <w:sz w:val="22"/>
          <w:szCs w:val="22"/>
          <w:highlight w:val="yellow"/>
          <w:lang w:val="en-GB"/>
        </w:rPr>
        <w:t xml:space="preserve">to modify. </w:t>
      </w:r>
      <w:r w:rsidR="00AE2280" w:rsidRPr="00106CC1">
        <w:rPr>
          <w:rFonts w:ascii="Arial" w:hAnsi="Arial" w:cs="Arial"/>
          <w:color w:val="FF0000"/>
          <w:sz w:val="22"/>
          <w:szCs w:val="22"/>
          <w:highlight w:val="yellow"/>
          <w:lang w:val="en-GB"/>
        </w:rPr>
        <w:t>Appointments are typically for 5</w:t>
      </w:r>
      <w:r w:rsidR="00A23362" w:rsidRPr="00106CC1">
        <w:rPr>
          <w:rFonts w:ascii="Arial" w:hAnsi="Arial" w:cs="Arial"/>
          <w:color w:val="FF0000"/>
          <w:sz w:val="22"/>
          <w:szCs w:val="22"/>
          <w:highlight w:val="yellow"/>
          <w:lang w:val="en-GB"/>
        </w:rPr>
        <w:t xml:space="preserve"> years</w:t>
      </w:r>
      <w:r w:rsidR="002F2620" w:rsidRPr="00106CC1">
        <w:rPr>
          <w:rFonts w:ascii="Arial" w:hAnsi="Arial" w:cs="Arial"/>
          <w:color w:val="FF0000"/>
          <w:sz w:val="22"/>
          <w:szCs w:val="22"/>
          <w:highlight w:val="yellow"/>
          <w:lang w:val="en-GB"/>
        </w:rPr>
        <w:t>,</w:t>
      </w:r>
      <w:r w:rsidR="00A23362" w:rsidRPr="00106CC1">
        <w:rPr>
          <w:rFonts w:ascii="Arial" w:hAnsi="Arial" w:cs="Arial"/>
          <w:color w:val="FF0000"/>
          <w:sz w:val="22"/>
          <w:szCs w:val="22"/>
          <w:highlight w:val="yellow"/>
          <w:lang w:val="en-GB"/>
        </w:rPr>
        <w:t xml:space="preserve"> renewable</w:t>
      </w:r>
      <w:r w:rsidR="002F2620" w:rsidRPr="00106CC1">
        <w:rPr>
          <w:rFonts w:ascii="Arial" w:hAnsi="Arial" w:cs="Arial"/>
          <w:color w:val="FF0000"/>
          <w:sz w:val="22"/>
          <w:szCs w:val="22"/>
          <w:highlight w:val="yellow"/>
          <w:lang w:val="en-GB"/>
        </w:rPr>
        <w:t xml:space="preserve"> once</w:t>
      </w:r>
      <w:r w:rsidR="00A23362" w:rsidRPr="00106CC1">
        <w:rPr>
          <w:rFonts w:ascii="Arial" w:hAnsi="Arial" w:cs="Arial"/>
          <w:color w:val="FF0000"/>
          <w:sz w:val="22"/>
          <w:szCs w:val="22"/>
          <w:highlight w:val="yellow"/>
          <w:lang w:val="en-GB"/>
        </w:rPr>
        <w:t>.</w:t>
      </w:r>
    </w:p>
    <w:p w14:paraId="032C44EE" w14:textId="518EAB8D" w:rsidR="007A2B1F" w:rsidRPr="00AE0DAA" w:rsidRDefault="00A23362" w:rsidP="007A2B1F">
      <w:pPr>
        <w:pStyle w:val="Level1"/>
        <w:numPr>
          <w:ilvl w:val="0"/>
          <w:numId w:val="19"/>
        </w:numPr>
        <w:tabs>
          <w:tab w:val="left" w:pos="-1440"/>
        </w:tabs>
        <w:rPr>
          <w:rFonts w:ascii="Arial" w:hAnsi="Arial" w:cs="Arial"/>
          <w:sz w:val="22"/>
          <w:szCs w:val="22"/>
          <w:lang w:val="en-GB"/>
        </w:rPr>
      </w:pPr>
      <w:r w:rsidRPr="00697311">
        <w:rPr>
          <w:rFonts w:ascii="Arial" w:hAnsi="Arial" w:cs="Arial"/>
          <w:sz w:val="22"/>
          <w:szCs w:val="22"/>
          <w:lang w:val="en-GB"/>
        </w:rPr>
        <w:t>The Program Director</w:t>
      </w:r>
      <w:r w:rsidR="00C54FEC">
        <w:rPr>
          <w:rFonts w:ascii="Arial" w:hAnsi="Arial" w:cs="Arial"/>
          <w:sz w:val="22"/>
          <w:szCs w:val="22"/>
          <w:lang w:val="en-GB"/>
        </w:rPr>
        <w:t>’</w:t>
      </w:r>
      <w:r w:rsidRPr="00697311">
        <w:rPr>
          <w:rFonts w:ascii="Arial" w:hAnsi="Arial" w:cs="Arial"/>
          <w:sz w:val="22"/>
          <w:szCs w:val="22"/>
          <w:lang w:val="en-GB"/>
        </w:rPr>
        <w:t xml:space="preserve">s performance should be reviewed on an annual basis as part </w:t>
      </w:r>
      <w:r w:rsidRPr="00106CC1">
        <w:rPr>
          <w:rFonts w:ascii="Arial" w:hAnsi="Arial" w:cs="Arial"/>
          <w:sz w:val="22"/>
          <w:szCs w:val="22"/>
          <w:highlight w:val="yellow"/>
          <w:lang w:val="en-GB"/>
        </w:rPr>
        <w:t>of</w:t>
      </w:r>
      <w:r w:rsidRPr="00697311">
        <w:rPr>
          <w:rFonts w:ascii="Arial" w:hAnsi="Arial" w:cs="Arial"/>
          <w:sz w:val="22"/>
          <w:szCs w:val="22"/>
          <w:lang w:val="en-GB"/>
        </w:rPr>
        <w:t xml:space="preserve"> the </w:t>
      </w:r>
      <w:hyperlink r:id="rId18" w:history="1">
        <w:r w:rsidR="00FF145F" w:rsidRPr="00FF145F">
          <w:rPr>
            <w:rStyle w:val="Hyperlink"/>
            <w:rFonts w:ascii="Arial" w:hAnsi="Arial" w:cs="Arial"/>
            <w:sz w:val="22"/>
            <w:szCs w:val="22"/>
            <w:lang w:val="en-GB"/>
          </w:rPr>
          <w:t>Career Development and Planning (</w:t>
        </w:r>
        <w:r w:rsidR="00697311" w:rsidRPr="00FF145F">
          <w:rPr>
            <w:rStyle w:val="Hyperlink"/>
            <w:rFonts w:ascii="Arial" w:hAnsi="Arial" w:cs="Arial"/>
            <w:sz w:val="22"/>
            <w:szCs w:val="22"/>
          </w:rPr>
          <w:t>CDP</w:t>
        </w:r>
        <w:r w:rsidR="00FF145F" w:rsidRPr="00FF145F">
          <w:rPr>
            <w:rStyle w:val="Hyperlink"/>
            <w:rFonts w:ascii="Arial" w:hAnsi="Arial" w:cs="Arial"/>
            <w:sz w:val="22"/>
            <w:szCs w:val="22"/>
          </w:rPr>
          <w:t>)</w:t>
        </w:r>
        <w:r w:rsidR="00697311" w:rsidRPr="00FF145F">
          <w:rPr>
            <w:rStyle w:val="Hyperlink"/>
            <w:rFonts w:ascii="Arial" w:hAnsi="Arial" w:cs="Arial"/>
            <w:sz w:val="22"/>
            <w:szCs w:val="22"/>
          </w:rPr>
          <w:t xml:space="preserve"> Process</w:t>
        </w:r>
      </w:hyperlink>
      <w:r w:rsidR="00697311" w:rsidRPr="00697311">
        <w:rPr>
          <w:rFonts w:ascii="Arial" w:hAnsi="Arial" w:cs="Arial"/>
          <w:sz w:val="22"/>
          <w:szCs w:val="22"/>
        </w:rPr>
        <w:t xml:space="preserve"> </w:t>
      </w:r>
      <w:r w:rsidR="00697311" w:rsidRPr="00697311">
        <w:rPr>
          <w:rFonts w:ascii="Arial" w:hAnsi="Arial" w:cs="Arial"/>
          <w:sz w:val="22"/>
          <w:szCs w:val="22"/>
          <w:lang w:val="en-GB"/>
        </w:rPr>
        <w:t xml:space="preserve">with input from the Associate Dean, </w:t>
      </w:r>
      <w:r w:rsidR="00FF145F">
        <w:rPr>
          <w:rFonts w:ascii="Arial" w:hAnsi="Arial" w:cs="Arial"/>
          <w:sz w:val="22"/>
          <w:szCs w:val="22"/>
          <w:lang w:val="en-GB"/>
        </w:rPr>
        <w:t xml:space="preserve">PGME. </w:t>
      </w:r>
    </w:p>
    <w:p w14:paraId="545D1096" w14:textId="77777777" w:rsidR="007A2B1F" w:rsidRPr="00F512C2" w:rsidRDefault="007A2B1F" w:rsidP="007A2B1F">
      <w:pPr>
        <w:pStyle w:val="EndnoteText"/>
        <w:rPr>
          <w:rFonts w:ascii="Arial" w:hAnsi="Arial" w:cs="Arial"/>
        </w:rPr>
      </w:pPr>
    </w:p>
    <w:p w14:paraId="11523831" w14:textId="77777777" w:rsidR="007A2B1F" w:rsidRPr="00F512C2" w:rsidRDefault="007A2B1F" w:rsidP="007A2B1F">
      <w:pPr>
        <w:pStyle w:val="EndnoteText"/>
        <w:rPr>
          <w:rFonts w:ascii="Arial" w:hAnsi="Arial" w:cs="Arial"/>
        </w:rPr>
      </w:pPr>
    </w:p>
    <w:p w14:paraId="12DB0DAA" w14:textId="4A950FDB" w:rsidR="00A23362" w:rsidRPr="00062148" w:rsidRDefault="00062148" w:rsidP="1FC80313">
      <w:pPr>
        <w:pStyle w:val="EndnoteText"/>
        <w:pBdr>
          <w:top w:val="single" w:sz="4" w:space="1" w:color="auto"/>
        </w:pBdr>
        <w:rPr>
          <w:rFonts w:ascii="Arial" w:hAnsi="Arial" w:cs="Arial"/>
          <w:b/>
          <w:bCs/>
        </w:rPr>
      </w:pPr>
      <w:r w:rsidRPr="1FC80313">
        <w:rPr>
          <w:rFonts w:ascii="Arial" w:hAnsi="Arial" w:cs="Arial"/>
          <w:b/>
          <w:bCs/>
        </w:rPr>
        <w:t>Approvals:</w:t>
      </w:r>
      <w:r w:rsidR="00106CC1" w:rsidRPr="1FC80313">
        <w:rPr>
          <w:rFonts w:ascii="Arial" w:hAnsi="Arial" w:cs="Arial"/>
          <w:b/>
          <w:bCs/>
        </w:rPr>
        <w:t xml:space="preserve"> </w:t>
      </w:r>
      <w:r w:rsidRPr="1FC80313">
        <w:rPr>
          <w:rFonts w:ascii="Arial" w:hAnsi="Arial" w:cs="Arial"/>
          <w:b/>
          <w:bCs/>
        </w:rPr>
        <w:t>PGME Committee</w:t>
      </w:r>
      <w:r>
        <w:tab/>
      </w:r>
      <w:r>
        <w:tab/>
      </w:r>
      <w:r>
        <w:tab/>
      </w:r>
      <w:r>
        <w:tab/>
      </w:r>
      <w:r>
        <w:tab/>
      </w:r>
      <w:r>
        <w:tab/>
      </w:r>
      <w:r w:rsidR="000D3A97" w:rsidRPr="1FC80313">
        <w:rPr>
          <w:rFonts w:ascii="Arial" w:hAnsi="Arial" w:cs="Arial"/>
          <w:b/>
          <w:bCs/>
        </w:rPr>
        <w:t xml:space="preserve">                              </w:t>
      </w:r>
      <w:r w:rsidR="001B2513" w:rsidRPr="1FC80313">
        <w:rPr>
          <w:rFonts w:ascii="Arial" w:hAnsi="Arial" w:cs="Arial"/>
          <w:b/>
          <w:bCs/>
        </w:rPr>
        <w:t>May 9, 2022</w:t>
      </w:r>
    </w:p>
    <w:p w14:paraId="03838EF3" w14:textId="32D423B1" w:rsidR="00CE2049" w:rsidRPr="00F44D4A" w:rsidRDefault="00CE2049" w:rsidP="00F74220">
      <w:pPr>
        <w:pStyle w:val="EndnoteText"/>
        <w:rPr>
          <w:rFonts w:ascii="Arial" w:hAnsi="Arial" w:cs="Arial"/>
          <w:sz w:val="22"/>
        </w:rPr>
      </w:pPr>
    </w:p>
    <w:sectPr w:rsidR="00CE2049" w:rsidRPr="00F44D4A" w:rsidSect="00E50E9D">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2127" w:right="1440" w:bottom="1440" w:left="1440" w:header="1440" w:footer="1440" w:gutter="0"/>
      <w:paperSrc w:first="270" w:other="26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86B4" w16cex:dateUtc="2022-05-08T22:13:00Z"/>
  <w16cex:commentExtensible w16cex:durableId="26237858" w16cex:dateUtc="2022-05-09T15:24:00Z"/>
  <w16cex:commentExtensible w16cex:durableId="262210FF" w16cex:dateUtc="2022-05-08T13:50:00Z"/>
  <w16cex:commentExtensible w16cex:durableId="26221310" w16cex:dateUtc="2022-05-08T13:59:00Z"/>
  <w16cex:commentExtensible w16cex:durableId="26228B8B" w16cex:dateUtc="2022-05-08T22:33:00Z"/>
  <w16cex:commentExtensible w16cex:durableId="26234E01" w16cex:dateUtc="2022-05-09T12:23:00Z"/>
  <w16cex:commentExtensible w16cex:durableId="26237911" w16cex:dateUtc="2022-05-09T15:27:00Z"/>
  <w16cex:commentExtensible w16cex:durableId="26235454" w16cex:dateUtc="2022-05-09T1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E5826" w14:textId="77777777" w:rsidR="008D3778" w:rsidRDefault="008D3778">
      <w:r>
        <w:separator/>
      </w:r>
    </w:p>
  </w:endnote>
  <w:endnote w:type="continuationSeparator" w:id="0">
    <w:p w14:paraId="6425395F" w14:textId="77777777" w:rsidR="008D3778" w:rsidRDefault="008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1677" w14:textId="77777777" w:rsidR="004F5664" w:rsidRDefault="004F5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C79B" w14:textId="4E7F669D" w:rsidR="00E36A71" w:rsidRPr="001F4D4F" w:rsidRDefault="00E36A71">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Pr="001F4D4F">
      <w:rPr>
        <w:rStyle w:val="PageNumber"/>
        <w:rFonts w:ascii="Arial" w:hAnsi="Arial" w:cs="Arial"/>
        <w:sz w:val="20"/>
        <w:szCs w:val="20"/>
      </w:rPr>
      <w:fldChar w:fldCharType="begin"/>
    </w:r>
    <w:r w:rsidRPr="001F4D4F">
      <w:rPr>
        <w:rStyle w:val="PageNumber"/>
        <w:rFonts w:ascii="Arial" w:hAnsi="Arial" w:cs="Arial"/>
        <w:sz w:val="20"/>
        <w:szCs w:val="20"/>
      </w:rPr>
      <w:instrText xml:space="preserve"> PAGE </w:instrText>
    </w:r>
    <w:r w:rsidRPr="001F4D4F">
      <w:rPr>
        <w:rStyle w:val="PageNumber"/>
        <w:rFonts w:ascii="Arial" w:hAnsi="Arial" w:cs="Arial"/>
        <w:sz w:val="20"/>
        <w:szCs w:val="20"/>
      </w:rPr>
      <w:fldChar w:fldCharType="separate"/>
    </w:r>
    <w:r w:rsidR="00B33153">
      <w:rPr>
        <w:rStyle w:val="PageNumber"/>
        <w:rFonts w:ascii="Arial" w:hAnsi="Arial" w:cs="Arial"/>
        <w:noProof/>
        <w:sz w:val="20"/>
        <w:szCs w:val="20"/>
      </w:rPr>
      <w:t>6</w:t>
    </w:r>
    <w:r w:rsidRPr="001F4D4F">
      <w:rPr>
        <w:rStyle w:val="PageNumber"/>
        <w:rFonts w:ascii="Arial" w:hAnsi="Arial" w:cs="Arial"/>
        <w:sz w:val="20"/>
        <w:szCs w:val="20"/>
      </w:rPr>
      <w:fldChar w:fldCharType="end"/>
    </w:r>
    <w:r w:rsidRPr="001F4D4F">
      <w:rPr>
        <w:rStyle w:val="PageNumber"/>
        <w:rFonts w:ascii="Arial" w:hAnsi="Arial" w:cs="Arial"/>
        <w:sz w:val="20"/>
        <w:szCs w:val="20"/>
      </w:rPr>
      <w:t xml:space="preserve"> of </w:t>
    </w:r>
    <w:r w:rsidRPr="001F4D4F">
      <w:rPr>
        <w:rStyle w:val="PageNumber"/>
        <w:rFonts w:ascii="Arial" w:hAnsi="Arial" w:cs="Arial"/>
        <w:sz w:val="20"/>
        <w:szCs w:val="20"/>
      </w:rPr>
      <w:fldChar w:fldCharType="begin"/>
    </w:r>
    <w:r w:rsidRPr="001F4D4F">
      <w:rPr>
        <w:rStyle w:val="PageNumber"/>
        <w:rFonts w:ascii="Arial" w:hAnsi="Arial" w:cs="Arial"/>
        <w:sz w:val="20"/>
        <w:szCs w:val="20"/>
      </w:rPr>
      <w:instrText xml:space="preserve"> NUMPAGES </w:instrText>
    </w:r>
    <w:r w:rsidRPr="001F4D4F">
      <w:rPr>
        <w:rStyle w:val="PageNumber"/>
        <w:rFonts w:ascii="Arial" w:hAnsi="Arial" w:cs="Arial"/>
        <w:sz w:val="20"/>
        <w:szCs w:val="20"/>
      </w:rPr>
      <w:fldChar w:fldCharType="separate"/>
    </w:r>
    <w:r w:rsidR="00B33153">
      <w:rPr>
        <w:rStyle w:val="PageNumber"/>
        <w:rFonts w:ascii="Arial" w:hAnsi="Arial" w:cs="Arial"/>
        <w:noProof/>
        <w:sz w:val="20"/>
        <w:szCs w:val="20"/>
      </w:rPr>
      <w:t>6</w:t>
    </w:r>
    <w:r w:rsidRPr="001F4D4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68E4" w14:textId="77777777" w:rsidR="004B6434" w:rsidRDefault="001B4203">
    <w:pPr>
      <w:pStyle w:val="Footer"/>
    </w:pPr>
    <w:r>
      <w:rPr>
        <w:noProof/>
        <w:lang w:val="en-CA" w:eastAsia="en-CA"/>
      </w:rPr>
      <w:drawing>
        <wp:anchor distT="0" distB="0" distL="114300" distR="114300" simplePos="0" relativeHeight="251655680" behindDoc="1" locked="0" layoutInCell="1" allowOverlap="1" wp14:anchorId="60596E2A" wp14:editId="61E42B6E">
          <wp:simplePos x="0" y="0"/>
          <wp:positionH relativeFrom="column">
            <wp:posOffset>-960120</wp:posOffset>
          </wp:positionH>
          <wp:positionV relativeFrom="paragraph">
            <wp:posOffset>-346710</wp:posOffset>
          </wp:positionV>
          <wp:extent cx="7773035" cy="13716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63F48" w14:textId="77777777" w:rsidR="008D3778" w:rsidRDefault="008D3778">
      <w:r>
        <w:separator/>
      </w:r>
    </w:p>
  </w:footnote>
  <w:footnote w:type="continuationSeparator" w:id="0">
    <w:p w14:paraId="6FA373EC" w14:textId="77777777" w:rsidR="008D3778" w:rsidRDefault="008D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0276" w14:textId="37F581BD" w:rsidR="000E4112" w:rsidRDefault="00AE2280">
    <w:pPr>
      <w:pStyle w:val="Header"/>
    </w:pPr>
    <w:r>
      <w:rPr>
        <w:noProof/>
        <w:lang w:val="en-CA" w:eastAsia="en-CA"/>
      </w:rPr>
      <mc:AlternateContent>
        <mc:Choice Requires="wps">
          <w:drawing>
            <wp:anchor distT="0" distB="0" distL="114300" distR="114300" simplePos="0" relativeHeight="251657728" behindDoc="1" locked="0" layoutInCell="0" allowOverlap="1" wp14:anchorId="4D593FED" wp14:editId="52984E02">
              <wp:simplePos x="0" y="0"/>
              <wp:positionH relativeFrom="margin">
                <wp:align>center</wp:align>
              </wp:positionH>
              <wp:positionV relativeFrom="margin">
                <wp:align>center</wp:align>
              </wp:positionV>
              <wp:extent cx="5985510" cy="2393950"/>
              <wp:effectExtent l="0" t="1524000" r="0" b="137795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398267"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593FED" id="_x0000_t202" coordsize="21600,21600" o:spt="202" path="m,l,21600r21600,l21600,xe">
              <v:stroke joinstyle="miter"/>
              <v:path gradientshapeok="t" o:connecttype="rect"/>
            </v:shapetype>
            <v:shape id="WordArt 5" o:spid="_x0000_s1026"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Czhw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S3pO&#10;iWIdSvSEE70yjmR+OL22BeY8asxywzUMKHJo1Op7qL5ZouCmYWorroyBvhGMI7kEoaZwaGF90Igb&#10;omsxuDsuUYfEw0ev8Mdi1lfa9B+B4yts5yBUG2rTEQP+tUUe+18I4/wIMkJhD0cxsQCpMJjliyxL&#10;8KjCs/lpfppnQe6IFR7Ni6WNdR8EdMRvSmrQLQGW7e+t8+xeUnw6ImN82o3q/siTeRpfz/PZ6mxx&#10;PktXaTbLz+PFLE7y6/wsTvP0dvXTgyZp0UjOhbqXSjw7LUn/TsnJ86NHgtdIX9I8m2eBr4VW8pVs&#10;W8/Nmu3mpjVkz7zlx1mNvbxJM7BTHOOs8KLdTXvHZDvuo7eMwzBwAM//YRBBPS/YKJ0bNgMiekk3&#10;wA+oY48Xq6T2+44ZgZ7YdTeApNAItYFu8pl/9jS8BuvhiRk9yeGw3EP7fLGCJj5vyyefMv4VgboW&#10;7yv2SrLgirHTKXnSb0QNs9FX6KiVDOK+8Jx8iFcstDd9Dvwdfv0csl4+WstfAAAA//8DAFBLAwQU&#10;AAYACAAAACEAAluPsdwAAAAFAQAADwAAAGRycy9kb3ducmV2LnhtbEyPwU7DMBBE70j8g7VI3KjT&#10;FrUQ4lQVEYce2yLO23ibhNrrNHaalK/HcIHLSqMZzbzNVqM14kKdbxwrmE4SEMSl0w1XCt73bw9P&#10;IHxA1mgck4IreVjltzcZptoNvKXLLlQilrBPUUEdQptK6cuaLPqJa4mjd3SdxRBlV0nd4RDLrZGz&#10;JFlIiw3HhRpbeq2pPO16q0B/Ha/tfBj2m8226M+mKQr6+FTq/m5cv4AINIa/MPzgR3TII9PB9ay9&#10;MAriI+H3Ru/5cbYAcVAwXy4TkHkm/9Pn3wAAAP//AwBQSwECLQAUAAYACAAAACEAtoM4kv4AAADh&#10;AQAAEwAAAAAAAAAAAAAAAAAAAAAAW0NvbnRlbnRfVHlwZXNdLnhtbFBLAQItABQABgAIAAAAIQA4&#10;/SH/1gAAAJQBAAALAAAAAAAAAAAAAAAAAC8BAABfcmVscy8ucmVsc1BLAQItABQABgAIAAAAIQBe&#10;0bCzhwIAAPwEAAAOAAAAAAAAAAAAAAAAAC4CAABkcnMvZTJvRG9jLnhtbFBLAQItABQABgAIAAAA&#10;IQACW4+x3AAAAAUBAAAPAAAAAAAAAAAAAAAAAOEEAABkcnMvZG93bnJldi54bWxQSwUGAAAAAAQA&#10;BADzAAAA6gUAAAAA&#10;" o:allowincell="f" filled="f" stroked="f">
              <v:stroke joinstyle="round"/>
              <o:lock v:ext="edit" shapetype="t"/>
              <v:textbox style="mso-fit-shape-to-text:t">
                <w:txbxContent>
                  <w:p w14:paraId="17398267"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3E31" w14:textId="3753ED8E" w:rsidR="000E4112" w:rsidRDefault="00E50E9D">
    <w:pPr>
      <w:pStyle w:val="Header"/>
    </w:pPr>
    <w:r>
      <w:rPr>
        <w:noProof/>
        <w:lang w:val="en-CA" w:eastAsia="en-CA"/>
      </w:rPr>
      <mc:AlternateContent>
        <mc:Choice Requires="wpg">
          <w:drawing>
            <wp:anchor distT="0" distB="0" distL="114300" distR="114300" simplePos="0" relativeHeight="251659776" behindDoc="0" locked="0" layoutInCell="1" allowOverlap="1" wp14:anchorId="5A71F9DC" wp14:editId="1C3FCB43">
              <wp:simplePos x="0" y="0"/>
              <wp:positionH relativeFrom="page">
                <wp:posOffset>-76200</wp:posOffset>
              </wp:positionH>
              <wp:positionV relativeFrom="paragraph">
                <wp:posOffset>-913130</wp:posOffset>
              </wp:positionV>
              <wp:extent cx="7772400" cy="1371600"/>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371600"/>
                        <a:chOff x="0" y="0"/>
                        <a:chExt cx="7772400" cy="1371600"/>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wps:wsp>
                      <wps:cNvPr id="12" name="Text Box 12"/>
                      <wps:cNvSpPr txBox="1"/>
                      <wps:spPr>
                        <a:xfrm>
                          <a:off x="5013960" y="43434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86E10" w14:textId="77777777" w:rsidR="00E50E9D" w:rsidRPr="00CF74F7" w:rsidRDefault="00E50E9D" w:rsidP="00E50E9D">
                            <w:pPr>
                              <w:pStyle w:val="Footer"/>
                              <w:rPr>
                                <w:rFonts w:ascii="Arial" w:hAnsi="Arial" w:cs="Arial"/>
                                <w:sz w:val="32"/>
                              </w:rPr>
                            </w:pPr>
                            <w:r w:rsidRPr="00CF74F7">
                              <w:rPr>
                                <w:rFonts w:ascii="Arial" w:hAnsi="Arial" w:cs="Arial"/>
                                <w:color w:val="4F2683"/>
                                <w:sz w:val="20"/>
                                <w:szCs w:val="16"/>
                              </w:rPr>
                              <w:t>Postgraduate Medical Education</w:t>
                            </w:r>
                          </w:p>
                          <w:p w14:paraId="17E3116D" w14:textId="77777777" w:rsidR="00E50E9D" w:rsidRDefault="00E50E9D" w:rsidP="00E50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71F9DC" id="Group 10" o:spid="_x0000_s1027" style="position:absolute;margin-left:-6pt;margin-top:-71.9pt;width:612pt;height:108pt;z-index:251659776;mso-position-horizontal-relative:page" coordsize="77724,137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AhRNwQAAB4KAAAOAAAAZHJzL2Uyb0RvYy54bWykVltvGjkUfl9p/4M1&#10;74SZYcgACqkIhKhS1EZNVn02xsNY8dhe2wSyq/73PceeIZSkatpVlOHYPtfvXOyLD/tGkidundBq&#10;mmRnaUK4Ynot1Gaa/PWw7I0S4jxVayq14tPkmbvkw+Wff1zszITnutZyzS0BJcpNdmaa1N6bSb/v&#10;WM0b6s604QoOK20b6mFpN/21pTvQ3sh+nqbn/Z22a2M1487B7iIeJpdBf1Vx5j9XleOeyGkCvvnw&#10;teG7wm//8oJONpaaWrDWDfobXjRUKDB6ULWgnpKtFa9UNYJZ7XTlz5hu+rqqBOMhBogmS0+iubF6&#10;a0Ism8luYw4wAbQnOP22Wvbp6c4SsYbcATyKNpCjYJbAGsDZmc0EeG6suTd3tt3YxBXGu69sg78Q&#10;CdkHWJ8PsPK9Jww2y7LMixTUMzjLBmV2DosAPKshO6/kWH39E8l+Z7iP/h3cMYJN4L/FCahXOP28&#10;nkDKby1PWiXNu3Q01D5uTQ9SaqgXKyGFfw7lCclDp9TTnWB3Ni6OIM86yOEYrZIsQ2BQBLmiDMWY&#10;bjV7dETpeU3Vhs+cgcoGMJG7/z17WH5ncCWFWQopMU9It6FBF5xU0RvoxApdaLZtuPKx5SyXEKVW&#10;rhbGJcROeLPiUEH24zoLTQCJv3UezWEJhDb4Nx/N0nScX/Xmw3TeK9LyujcbF2WvTK/LIi1G2Tyb&#10;f0PprJhsHYd4qVwY0foKu6+8fbPm2+kQuyl0JXmiofcRqeBQ9xtchC2EBH113nLPaiQrQOsLIBxl&#10;DgcB2hc0EXcHXYES/6cPDtUMmbbO33DdECQAUfAhIEqfwNvoTceCVt8Cejmb5eeLwaK3GI3LXrHi&#10;eW+0TIve1awYZvOyXGaL8luomxf5EFgMJZAQGbY+jGTXVQus3pcBHMhvDbP7mhoOwaDaoxbIuxZ4&#10;wFq50nuS5ehdy4ZTh/g97LfVjvs/AH2YZoPxOcwZGDPFAP7aKYOKcQ7lxXg8wHOcQ/loPAQ6Ytpl&#10;r8P2nfA7LcW666xwZfG5tLHgpI/NCXV1zCUV2U2T88EwDXlVGsWjE1KFlIZLq832S7CB8s+SI49U&#10;X3gFQzsMXNw4sU0Zg2bt7Adu5IpV/X7Blv/Fq1+xykMcIBEsa+UPwo1Q2oboT9xeP3YuV5EfOvUo&#10;biT9frWPt1VXIyu9foYSsRraBVLrDFsK6J1b6vwdtXCXwya8T/xn+FRSA/i6pRJSa/vPW/vID8UO&#10;pwnZwdtgmri/txQvBflRQRuMswJqi/iwKIZlDgt7fLI6PlHbZq5hBMGwB+8CifxedmRldfMVumaG&#10;VuGIKga2p4nvyLmPLxZ4BjE+mwWmeNfcqnsDN1Qcu1i9D/uv1Jq2fj1U/ifdNR6dnEyRyIv5UXq2&#10;9boSYcQgzhHVFn8YAoEKj5AwPdsHE75yjteB6+VZd/kf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LPBLOnhAAAADAEAAA8AAABkcnMvZG93bnJldi54bWxMj81qwzAQhO+FvoPYQm+J&#10;bKc/wbUcQmh7CoUmhZLbxtrYJtbKWIrtvH3lXtrb7s4w+022Gk0jeupcbVlBPI9AEBdW11wq+Nq/&#10;zZYgnEfW2FgmBVdysMpvbzJMtR34k/qdL0UIYZeigsr7NpXSFRUZdHPbEgftZDuDPqxdKXWHQwg3&#10;jUyi6EkarDl8qLClTUXFeXcxCt4HHNaL+LXfnk+b62H/+PG9jUmp+7tx/QLC0+j/zDDhB3TIA9PR&#10;Xlg70SiYxUno4qfhYRFKTJbk93ZU8JwkIPNM/i+R/wAAAP//AwBQSwMECgAAAAAAAAAhALosOjYW&#10;YAIAFmACABQAAABkcnMvbWVkaWEvaW1hZ2UxLmpwZ//Y/+ESO0V4aWYAAE1NACoAAAAIAAwBAAAD&#10;AAAAAQn2AAABAQADAAAAAQzkAAABAgADAAAAAwAAAJ4BBgADAAAAAQACAAABEgADAAAAAQABAAAB&#10;FQADAAAAAQADAAABGgAFAAAAAQAAAKQBGwAFAAAAAQAAAKwBKAADAAAAAQACAAABMQACAAAAIAAA&#10;ALQBMgACAAAAFAAAANSHaQAEAAAAAQAAAOgAAAEgAAgACAAIAC3GwAAAJxAALcbAAAAnEEFkb2Jl&#10;IFBob3Rvc2hvcCBDUzUuMSBNYWNpbnRvc2gAMjAxMjowNDoyNSAxMTo0OTozOAAABJAAAAcAAAAE&#10;MDIyMaABAAMAAAABAAEAAKACAAQAAAABAAAJ9qADAAQAAAABAAABwgAAAAAAAAAGAQMAAwAAAAEA&#10;BgAAARoABQAAAAEAAAFuARsABQAAAAEAAAF2ASgAAwAAAAEAAgAAAgEABAAAAAEAAAF+AgIABAAA&#10;AAEAABC1AAAAAAAAAEgAAAABAAAASAAAAAH/2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t&#10;AAxBZG9iZV9DTQAB/+4ADkFkb2JlAGSAAAAAAf/bAIQADAgICAkIDAkJDBELCgsRFQ8MDA8VGBMT&#10;FRMTGBEMDAwMDAwRDAwMDAwMDAwMDAwMDAwMDAwMDAwMDAwMDAwMDAENCwsNDg0QDg4QFA4ODhQU&#10;Dg4ODhQRDAwMDAwREQwMDAwMDBEMDAwMDAwMDAwMDAwMDAwMDAwMDAwMDAwMDAwM/8AAEQgAH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Xm/13+ufUm9Tu6T0zIOFj4xbXkZLAC8vcGvsO/3Orpxmv93pfprH+p+kT8eO&#10;WSVBIFvpCS5PI6p1X6v5OHjY+FkdU6K9rXX9Uda/Ku95/SXO9MW7K6Wbbv5v7PYz+Y9Nb93VKKeo&#10;MwHgtssZ6rXOLWNc0b/UNXqOb632f0/1ptXvo9fG/wBKgYEV1B/YhupLPHW8AX2V2WsqrrrbYLnu&#10;Aa4H7QbAN3+hZg32Wf8ABqVvVsavJZQC1wfuHqb2hosbbRimh25w/S+pl17Gfn/QQ4T2U3klRd1j&#10;Cbl14+9u20P/AE24bQ9j8altP9e1+bV6avJEEbqUkkkgpSSSSSlJJJJKUkkkkpSSSSSlJJJJKf/Q&#10;9VXl/wBd/qvnYvWbeq0Y1uX07LsbbcMYF1lZhoya4Asc31W1uspyPT9Gu2z9N/wvqCSmwGYkTAcW&#10;nqHgmN3o8B9W+g5X2+jL+rnVsnH6JU9jrsHKquaQCJvxm15IZiW+tH9Iob+r+p/hP0a6frOJdlXt&#10;YcE52PsBcDeGMDotr/mnDc1/p3fztb/f+f8AzVa2EkshnxjiGtbfpf4XAo3erz/2DKvur+19Psc1&#10;zW1XWOygTsDcjHl7WBm/9DnZH0P/AEWojDzXCmw9NtNuxr3l+W2RY5+LdcxxG5r9tmJX9H9G9lf/&#10;AA710SSbcv3f+kp51vTssjHqPT3CuiaWOOX9Cpz6L/bDPfXW7Eoaxjv0myvZ/hF0SSSbIk1YpCkk&#10;kk1SkkkklKSSSSUpJJJJSkkkklKSSSSU/wD/2f/tGRxQaG90b3Nob3AgMy4wADhCSU0EBAAAAAAA&#10;DxwBWgADGyVHHAIAAAIAAAA4QklNBCUAAAAAABDNz/p9qMe+CQVwdq6vBcNOOEJJTQQ6AAAAAACT&#10;AAAAEAAAAAEAAAAAAAtwcmludE91dHB1dAAAAAUAAAAAQ2xyU2VudW0AAAAAQ2xyUwAAAABSR0JD&#10;AAAAAEludGVlbnVtAAAAAEludGUAAAAAQ2xybQAAAABNcEJsYm9vbAEAAAAPcHJpbnRTaXh0ZWVu&#10;Qml0Ym9vbAAAAAALcHJpbnRlck5hbWVURVhUAAAAAQAAADhCSU0EOwAAAAABsgAAABAAAAABAAAA&#10;AAAScHJpbnRPdXRwdXRPcHRpb25zAAAAEg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csAAAAAAAAAAAAp2ZWN0b3JEYXRhYm9vbAEAAAAAUGdQc2VudW0AAAAAUGdQ&#10;cwAAAABQZ1BDAAAAAExlZnRVbnRGI1JsdAAAAAAAAAAAAAAAAFRvcCBVbnRGI1JsdAAAAAAAAAAA&#10;AAAAAFNjbCBVbnRGI1ByY0BZAAAAAAAAOEJJTQPtAAAAAAAQASwAAAABAAIBLAAAAAEAAjhCSU0E&#10;JgAAAAAADgAAAAAAAAAAAAA/gAAAOEJJTQQNAAAAAAAEAAAAHjhCSU0EGQAAAAAABAAAAB44QklN&#10;A/MAAAAAAAkAAAAAAAAAAAEAOEJJTScQAAAAAAAKAAEAAAAAAAAAAjhCSU0D9QAAAAAASAAvZmYA&#10;AQBsZmYABgAAAAAAAQAvZmYAAQChmZoABgAAAAAAAQAyAAAAAQBaAAAABgAAAAAAAQA1AAAAAQAt&#10;AAAABgAAAAAAAThCSU0D+AAAAAAAcAAA/////////////////////////////wPoAAAAAP//////&#10;//////////////////////8D6AAAAAD/////////////////////////////A+gAAAAA////////&#10;/////////////////////wPoAAA4QklNBAgAAAAAABAAAAABAAACQAAAAkAAAAAAOEJJTQQeAAAA&#10;AAAEAAAAADhCSU0EGgAAAAADawAAAAYAAAAAAAAAAAAAAcIAAAn2AAAAGwBMAGUAdAB0AGUAcgBo&#10;AGUAYQBkAF8ATQBlAGQAaQBjAGkAbgBlAF8ARwBlAG4AZQByAGkAYwAAAAEAAAAAAAAAAAAAAAAA&#10;AAAAAAAAAQAAAAAAAAAAAAAJ9gAAAcIAAAAAAAAAAAAAAAAAAAAAAQAAAAAAAAAAAAAAAAAAAAAA&#10;AAAQAAAAAQAAAAAAAG51bGwAAAACAAAABmJvdW5kc09iamMAAAABAAAAAAAAUmN0MQAAAAQAAAAA&#10;VG9wIGxvbmcAAAAAAAAAAExlZnRsb25nAAAAAAAAAABCdG9tbG9uZwAAAcIAAAAAUmdodGxvbmcA&#10;AAn2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HCAAAAAFJnaHRsb25nAAAJ9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E4QklNBAwAAAAAENEAAAABAAAAoAAAABwAAAHgAAA0gAAA&#10;ELUAGAAB/9j/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QAMQWRvYmVfQ00AAf/uAA5BZG9i&#10;ZQBkgAAAAAH/2wCEAAwICAgJCAwJCQwRCwoLERUPDAwPFRgTExUTExgRDAwMDAwMEQwMDAwMDAwM&#10;DAwMDAwMDAwMDAwMDAwMDAwMDAwBDQsLDQ4NEA4OEBQODg4UFA4ODg4UEQwMDAwMEREMDAwMDAwR&#10;DAwMDAwMDAwMDAwMDAwMDAwMDAwMDAwMDAwMDP/AABEIAB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l5v9d/rn1Jv&#10;U7uk9MyDhY+MW15GSwAvL3Br7Dv9zq6cZr/d6X6ax/qfpE/HjlklQSBb6QkuTyOqdV+r+Th42PhZ&#10;HVOiva11/VHWvyrvef0lzvTFuyulm27+b+z2M/mPTW/d1SinqDMB4LbLGeq1zi1jXNG/1DV6jm+t&#10;9n9P9abV76PXxv8ASoGBFdQf2IbqSzx1vAF9ldlrKq6622C57gGuB+0GwDd/oWYN9ln/AAalb1bG&#10;ryWUAtcH7h6m9oaLG20YpoducP0vqZdexn5/0EOE9lN5JUXdYwm5dePvbttD/wBNuG0PY/GpbT/X&#10;tfm1emryRBG6lJJJIKUkkkkpSSSSSlJJJJKUkkkkpSSSSSn/0PVV5f8AXf6r52L1m3qtGNbl9Oy7&#10;G23DGBdZWYaMmuALHN9VtbrKcj0/Rrts/Tf8L6gkpsBmJEwHFp6h4Jjd6PAfVvoOV9voy/q51bJx&#10;+iVPY67ByqrmkAib8ZteSGYlvrR/SKG/q/qf4T9Gun6ziXZV7WHBOdj7AXA3hjA6La/5pw3Nf6d3&#10;87W/3/n/AM1WthJLIZ8Y4hrW36X+FwKN3q8/9gyr7q/tfT7HNc1tV1jsoE7A3Ix5e1gZv/Q52R9D&#10;/wBFqIw81wpsPTbTbsa95fltkWOfi3XMcRua/bZiV/R/RvZX/wAO9dEkm3L93/pKedb07LIx6j09&#10;wromljjl/Qqc+i/2wz311uxKGsY79Jsr2f4RdEkkmyJNWKQpJJJNUpJJJJSkkkklKSSSSUpJJJJS&#10;kkkklP8A/9kAOEJJTQQhAAAAAABZAAAAAQEAAAAPAEEAZABvAGIAZQAgAFAAaABvAHQAbwBzAGgA&#10;bwBwAAAAFQBBAGQAbwBiAGUAIABQAGgAbwB0AG8AcwBoAG8AcAAgAEMAUwA1AC4AMQAAAAEAOEJJ&#10;TQQGAAAAAAAHAAgAAAABAQD/4QzgaHR0cDovL25zLmFkb2JlLmNvbS94YXAvMS4wLwA8P3hwYWNr&#10;ZXQgYmVnaW49Iu+7vyIgaWQ9Ilc1TTBNcENlaGlIenJlU3pOVGN6a2M5ZCI/PiA8eDp4bXBtZXRh&#10;IHhtbG5zOng9ImFkb2JlOm5zOm1ldGEvIiB4OnhtcHRrPSJBZG9iZSBYTVAgQ29yZSA1LjAtYzA2&#10;MSA2NC4xNDA5NDksIDIwMTAvMTIvMDctMTA6NTc6MDE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I3RTZDQTQ0MUNGMjJFREQ0NEU4MUI1NEJFNzE2RkUwRCIgeG1wTU06SW5zdGFuY2VJRD0i&#10;eG1wLmlpZDowOTgwMTE3NDA3MjA2ODExOERCQjlBMUY1QkUyOTk5QyIgeG1wTU06T3JpZ2luYWxE&#10;b2N1bWVudElEPSI3RTZDQTQ0MUNGMjJFREQ0NEU4MUI1NEJFNzE2RkUwRCIgZGM6Zm9ybWF0PSJp&#10;bWFnZS9qcGVnIiBwaG90b3Nob3A6Q29sb3JNb2RlPSIzIiBwaG90b3Nob3A6SUNDUHJvZmlsZT0i&#10;c1JHQiBJRUM2MTk2Ni0yLjEiIHhtcDpDcmVhdGVEYXRlPSIyMDEyLTA0LTI1VDExOjM4OjI2LTA0&#10;OjAwIiB4bXA6TW9kaWZ5RGF0ZT0iMjAxMi0wNC0yNVQxMTo0OTozOC0wNDowMCIgeG1wOk1ldGFk&#10;YXRhRGF0ZT0iMjAxMi0wNC0yNVQxMTo0OTozOC0wNDowMCI+IDx4bXBNTTpIaXN0b3J5PiA8cmRm&#10;OlNlcT4gPHJkZjpsaSBzdEV2dDphY3Rpb249InNhdmVkIiBzdEV2dDppbnN0YW5jZUlEPSJ4bXAu&#10;aWlkOjA5ODAxMTc0MDcyMDY4MTE4REJCOUExRjVCRTI5OTlDIiBzdEV2dDp3aGVuPSIyMDEyLTA0&#10;LTI1VDExOjQ5OjM4LTA0OjAwIiBzdEV2dDpzb2Z0d2FyZUFnZW50PSJBZG9iZSBQaG90b3Nob3Ag&#10;Q1M1LjEgTWFjaW50b3No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QEBAQEBAQEBAQEBAQEBAQEBAQEBAQEBAQEBAQIBAQEBAQECAgICAgICAgICAgICAgMDAwMDAwMD&#10;AwMDAwMDAwEBAQEBAQECAQECAwICAgMDAwMDAwMDAwMDAwMDAwMDAwMDAwMDAwMDAwMDAwMDAwMD&#10;AwMDAwMDAwMDAwMDAwMD/8AAEQgBwgn2AwERAAIRAQMRAf/dAAQBP//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R&#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V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T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V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X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R3+Pfuvde9+691737r3Xvfuvde9+691737r3Xvfuv&#10;de9+691737r3Xvfuvde9+691737r3Xvfuvde9+691737r3Xvfuvde9+691737r3Xvfuvde9+6917&#10;37r3Xvfuvde9+691737r3Xvfuvde9+691737r3Xvfuvde9+690CvbXyN6A6FoTku6+6uruqaXx+W&#10;L+/2+dt7XqawW1KuPoctUxT1Ltb0R08bu39lT7Mdu2XeN3k8Pa7SW5P/AAuNnp9ukGn59OxQTTYh&#10;Qt9gJ6q/7S/4UA/yy+tpKylxvbu6+1slQ3WWg6t633VkI5JOD46PO7uhw2KqPSdXkgr3j+q69Y0+&#10;x/t/s3z7fBXe2W3DecsqD9qKXcfmtejCPZdwk/Bp+0gf5z0SDd3/AAqR+NtE7jYnxl7w3JEJLRtu&#10;7PbD2S7J5SNUkeGqdwBTo0tZWYXJW9hqIttvu/7+3+5l/bx/6QSP/wAeWPpYnLtwfikUfZU/5B0B&#10;s/8AwqucllpvgkoAdtDz/JpmLR/RdUUfXw0k/wDBzb6c/X2cL93j+Ld/2Wv/AG8dP/1b/wCHf8Y/&#10;6G6xp/wqvqgwMnwTgdPyE+TMkb/8lHr9h/vHux+7woH/ACVz/wBkv/bx17+rf/Dv+Mf9DdCJtT/h&#10;U/1dWGn/AL8/D/f23VZGNUdqdsbd3o0DfdBY1p1zGGwPlBgvIWZo7SWjsVPlBdc/d83Na/R7lG/p&#10;riZPL+i8nn9uM/Lpt+W5R/Zyg/aCP8p6OF1v/wAKRP5dO9Gp4t3Sd3dQSvpWpn3t1rHnMfC2kFpI&#10;5uschn6iSO5IU/aK5sbxjgENX3sdzxa/7jiC5/5py6T/ANVVjH8+ksmw7gnw6X+w/wCenVmnS/8A&#10;MD+E/wAhXpabp/5PdO7ty1asbUu2W3hj9u7ymWRQU0bJ3UaHL/kK3+ReljpazcewFunJvNWy1O5W&#10;E0YHFtBZP+ci6k/n0Xy2V1B/bRsPnTH7Rjo4vsN9Je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0t/j37r3Xvfuvde9+691737r3Xvfuvde9+69&#10;1737r3Xvfuvde9+691737r3Xvfuvde9+691737r3Xvfuvde9+691737r3Xvfuvde9+691737r3Xv&#10;fuvde9+691737r3Xvfuvde9+691737r3XvfuvdJjd28dp9f7by+8N9bo29svaWApHr87ufdeax+3&#10;9v4ehi/zlZk8xlpIqeCNb8vLIovxf27a21xeTrbWqNLI5oqopZmPoAASf2dWVWdtKgkngBk9a9Py&#10;3/4UjfFTqCbJbX+Nm1s98mN4UryUx3Gs0+wupaOojmanmaHcWUp5cpk2iK6wtFilpZ0KmKvs2oTT&#10;y37G8w7mqz75KthEc6SPEmPn8AIVP9s9R5p0eWuw3UvdcHw19OLfs/2fy61uvkp/O8/mI/JKWvoq&#10;jueq6W2fWakTZfQdPUddUkMMlkkjm3dTzz7lqFkUWminzbQtdgIlVmUzjsPtNyRsShja/VyD8dxS&#10;T/jFBGP94r8+j632ext/waz6tn+XD+XVUOWy+Vz2RrMxm8lkMzl8hM1RX5XLVlRX5KuqG5aorK6s&#10;Z5ZXNuXdyf8AH3I8UUcMawwqERcAKAAB8gMdGYVVXSuB03+3Ot9e9+691737r3Xvfuvde9+69173&#10;7r3RjOgPiH8nPlNlTiPj70f2H2lJFUNS1uV27gahdq4mpWHzeHPb0yXgw+PZlto+9rotRIC3JAJD&#10;vPM3L/L0fib1dxweYVm7z9kYq5/IHpPPd29r/buF+Xn+zj1tVfy/v5Wn85To4YasyXznx/xv2bTp&#10;j1XquoyFd8lqXH0sBLVOLm65zxj2nRhkPi8+JzJlIvaSMxxOceecvcH2w3fWse0G+lz+rQWpJPn4&#10;i1lPrR0p8jU9Bu+3HaZvhh1n1+D+Yz+0dbSm0aDdGM2zhMfvTcGN3Zuqjx8FPnNyYfbsm08dmq6I&#10;aJMjTbckrskaPygBnhWtkUPqKaVIRcfbhoXmdrZDGhPapbWVHpr0rq+3SOg6xUt24Hpx6U3tvqv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T3+Pfuvde9+69&#10;1737r3Xvfuvde9+691737r3Xvfuvde9+691737r3Xvfuvde9+691737r3Xvfuvde9+691737r3Xv&#10;fuvde9+691737r3Xvfuvde9+691737r3Xvfuvde9+691737r3XvfuvdUD/zEP59/x6+JU+d6x6Ih&#10;xfyJ76x/moayPGZL/jEew8mjGOaHd27Ma5fI1lO1vLicOxIYPDU1tFMukzByT7P71zIqbhu1bKzO&#10;QSP1pB/QQ/CD/G/2hXHR1YbLcXX6k3Yn8z9g/wAp/n1pgfK751/KX5q7nk3H8g+1s7uuhirpq3A7&#10;FoZmwnW+0tbMqQ7Z2VjytFC8cbeH7yZJayVAPuKmZrsco+XeUOX+VbfwdltlRqUaQ90r/wCnkOfn&#10;QUQeQHQstrK3tF0wpT1PEn8/9Q6KN7E/Srr3v3Xuve/de697917r3v3Xuve/de697917o7Hwz/l7&#10;fKT527s/u/0N1/UVm3sfWQ0u6+0NytLgusdl+QKzfxzc8kUglqAjLIMbjoamudPWlM0asyhLmnnb&#10;l/lG38bdpgrkVSJKNK/+lSuB/TchPnXpJd39tZLqmbPkoyT/AKvnjrcL+F//AAng+I3QEOM3V8hC&#10;/wApOzIPtqp6Xc9C2I6gwtZGRMYcd19DLIcoqm8Ur56pqYJ1AYUNOSV94zc1e9PMu9M1vs3+6+A4&#10;7DWZh85KDR/zbCkfxnoK3e+XU/bD+mvy+L9v+bq/LAbdwG08LjNubWweH21t3DUsdDh8DgMbR4fC&#10;4mhh/wAzR43F45I4IIl/sxxIqj8D3Ds001xI09w5kdzUsxLMT6kmpPRKSWNWz09+69a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U3+Pfuvde&#10;9+691737r3Xvfuvde9+691737r3Xvfuvde9+691737r3Xvfuvde9+691737r3Xvfuvde9+691737&#10;r3Xvfuvde9+691737r3Xvfuvde9+691737r3Xvfuvde9+690gezezuvumti7l7O7T3dg9h7A2fjm&#10;ym5N17jrY6DE4ujWRYYzLM1y8ksrpDTwRK0s0rpFEjyOqlTY2F5ul2lht0bTTSGiooqSf9WSeAGT&#10;jpyOOSZhHGCxPADrRq/mifz3+0flVJuLpP4wVGe6g+Osj1WKzG5YZ5sX2d3BQ6jBUfxaspX14bCV&#10;C8LiaZxUVERIr5jHM1DDlpyB7Qbfy/o3TmALdXuCqcYoTxwD/aSD+M9oPwCq6yL9u2VLek1xR39P&#10;Jf8AOf8AUPXrXi9zb0e9e9+691737r3Xvfuvde9+691737r3Xvfuvde9+691sh/ymP5Fe4/lFSba&#10;+RHyxpc1sr48V8VNmNl7Aglq8Lvfuahdi1NkqqrhaOpw23pgA8dUmmrroiHozBA8Va0Fe4/u7Dy+&#10;z7Ly2VlvR2vIaNHCfQDIeQeY+BTxqaoCDc95W3rb22X8z5L/AJz/AIOt3TrrrfYXUezMB131js/b&#10;uwti7XoUx239q7VxVHhsJjKVSXZKaio1VdcjlpJpWu8sjNJIzOzMcUr2+vdyunvb6VpppDVnclmJ&#10;+ZP+ocOgi7tKxkkJYniT0ufafqn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e9+691737r&#10;3Xvfuvde9+690DvfPfPVXxn6q3d3T3Tu7H7L692Xj2rstlq5tU1RM37dBhcLQR3mra+tmK09FRU6&#10;tLNKyoim/BhtG0bhv24RbVtURlmlNFUfzJPAKBkk4UZPTsMMk8giiFSevnefzNv5pncP8xLsN4qx&#10;67Ynx92ll6ybq/qKCq/bRdBpYd3b+mpWMeQzs8V/VdoKFHeno/1VFRVZrcg+3u28k2epaTX0qjxZ&#10;qfnpjrlIx+16VfyAHW37bFYR/wATni3+QfL/AA9Vae5E6Meve/de697917r3v3Xuve/de697917r&#10;3v3Xuve/de62X/5GP8oTHfJStx/y6+TG3BW9Ebcy8i9Vde5SO9J3BujB1xhrs5uWlkW022sZUxmD&#10;7a+nI1aSQzXpKeeGqgX3b9y5NjU8s7C+m7cfrSDjCrDCIfKR1Na/gQgjvIKB7ed08D/Fbc9/4j/C&#10;PQfP/B9vDeLhhip4ooIIo4III44YIIY1jhhhjUJHFFGgAVVAsAOAOB7xPJ8z0EOs3v3Xuve/de69&#10;7917r3v3Xuve/de6wzTRU8Us88scEEEck0880ixwwwxqXkllkcgKqgXJPAHJ9+A8h17oAN0/LT4q&#10;bHesj3t8mfj7s6THFFyCbp7m64289C0kwpYxVrlslCYi0hEa67XYhRzx7N7fl7mC7p9LYXEteGiG&#10;Rq4riinp9be4f+zRm+xSf8nWDb3y/wDiXu37Q7U+UPx13P8AxD7j7A7e7s61zf332mv7r7P+G5OX&#10;y+LxSeXRfToa9tJtu45b5itq/U2FzHppXVBKtK8K1UevXmtrlPijYfapH+Tof6GvocpSQ1+NraXI&#10;0NQnkpq2hqIaylqI7lfJBUU5ZHFwRdWPI9k7o6NpkUqw4gih6Y6m+/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bf49+691737r3Xvfuvde9+691737r3Xvfuvde9+691737r3Xvfuvde&#10;9+691737r3Xvfuvde9+691737r3Xvfuvde9+691737r3Xvfuvde9+691737r3XvfuvdJXem89qdc&#10;7Q3Lv7fe4MXtXZuzcJkty7p3JmqmOixODwWIpGrsnkq+qk4SOGJGdvybWAJIHt61tbi+uEsrVDJL&#10;IwVFUVLMxoAB6k9WRGdhGgqxwAPM9fOi/mx/zPt7fzDO4JaLCVGT258auusvWR9RbCmZoWytRHG+&#10;Pm7M3hToF8mWyERf7aGXUuOpZPtYbyPVz1WbXtx7f2nJe2+LMoe/uFHjSfwjB8JP6APE/jI1HAQA&#10;dbZty2MOpsyN8R9PkP8AVn9nVS3uSujTr3v3Xuve/de697917r3v3Xuve/de697917r3v3Xuj4fy&#10;3Phfmvnf8suvejKaStoNm65t5ds7ioVtNt3rHbMsT7iqKeYhhHVV0ktNiKCRkZUq6uB3Ro1f2Due&#10;eaY+UOXZt2ahl+CFT+KVq6PyFC5+SEcekW4Xa2VqZvxcFHqT/qr19NbZWzNq9c7P2xsDY2Cx219m&#10;bLwOJ2vtXbuJhFPjcHgMHQpjcTi6GG50xwQRoi3JJAuSSSfeBl1dXF9dSXl45lllYu7NkszGpJ+0&#10;nqPnZncyNlmNSfUnpVe2eq9e9+691737r3XvfuvdMO49x7e2fgcxurdmcxG2ds7extXl89uHP5Kj&#10;w+DwuJx8JqK7J5bKZB44KenhjUvLNK6qqgkkD3eGCa6mW3t0LvIQFVQSzE4AAGST6dbVWZtK5J8h&#10;1qU/Pj/hShUUOTzvWfwJ23jauno5qrG1PyG7CxE1XDVlVaL77rPr2vEShVfS8GR3CkiyAMrYrSUm&#10;OR3J/sX4kaX/ADg5FaEW0ZoR8pZBX81j/wCcnl0J7LYKr4l4f9qP8p/zft61je8vl18nvktXVVf3&#10;x3x2f2etVULU/wAH3NuzKTbVo5Fk80aYfZtO8WJoUV/WsdHQxIG5Cg8+582jlnl/YVC7PZxQUxqV&#10;BrP+mkNXb8yehBDa29t/YoF+YGf28ei6+z3pR1737r3Qs9Vd9d3dF5WPN9Mdu9k9V5SOpjrTU7A3&#10;puPav3VQmk/7kIcLUQx1KMECSxVCOkiDQ6sl19lm47NtO7x+HultFcLSn6iK9B8tQJH5cOI6algh&#10;mxMgf7QD1sCfDD/hST8iesclh9qfL/btF39155Yqet33tzG4navceEpbrGazw0P2uDzawovppp6a&#10;iqJWYvJkSRpMM80+xeyX0b3HLLmzm4iNyXhY+lTWSOvrVx/Q6I7vYIZO60bQfQ5X/OP5/Z1uN/HX&#10;5LdJfK7rPEdudB7+xG/9k5UtA1XQGalyWFyUSh6rB7lwdcsdZjq6G4101XCj6SsiBonR2xj3zYd2&#10;5cvm23eIWhlXyOQw9VYVDA+oJ/b0Fp4JraTw5loeh49lXTP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9/j37r3Xvfuvde9+691737r3Xvfuvde9+691737r3Xvfuvde9+691737r3Xvfuvde9+691737r3&#10;Xvfuvde9+691737r3Xvfuvde9+691737r3Xvfuvde9+691pKf8KEf5m8/au98j8Gelc+/wDox64z&#10;ULd7Z7G1OmHfXZeHqfJDsOOWnb93F7dmUNWI50zZVSDGP4dDLLlT7LchLYWo5u3RP15l/wAXUj+z&#10;iP8Aon+nkHD+GP8A05oLdi2/w1+smHcfhHoPX8/8H29avXvIHoR9e9+691737r3Xvfuvde9+6917&#10;37r3Xvfuvde9+691737r3W9x/wAJtvirSdU/EbcPySzmLEe9vkjuisGHrKmAx1dH1Z17kKjbuDpI&#10;VmGuMVuXGYrnZLJUQfZPZhHGxxB98+YW3LmZNihakNggqAcGWQBmOPRNC/I6/XoGb/c+JdeAvCMf&#10;zOf8FOtjj3CfRF1737r3Xvfuvde9+691737r3Wkb/wAKI/5jWf7H7Wrfgv1fnajH9X9VVmPq+6an&#10;F1bQr2B2b4I8lS7UyDw8y4zbiPGXpi+iTKNI00Rkx9JIuVXsnyPDZbeObtwStxcAiAEf2cVaFx/T&#10;kznyjpQ0c9C7YrBUT6yQdx+H5D1+0/4Pt61gfeQHQi697917r3v3Xuve/de697917r3v3XurBf5b&#10;3z77F/l+fIXAdlbfq8plus8/V4/Cd09cwVTfYb12SZys1RDRzMsIzGLEstZhaosrJLqhd/tqmpjk&#10;BXPPJljznsr2MwC3CAtBJTKPThXjoelHHpniB0h3Cxjv4fDb4lyp9D/mPn19LLrfsXZnbmwtn9nd&#10;d5+h3RsXfu3cVurau4Mc5alyeEzNGtZRVKK4DxvpbTLDIqyROGjkVXVlGCV9ZXW23stjeoY5oWKO&#10;p4hlNCP9XHy6ADo0TGOQUKmhHS59p+q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j37r3Xvfuvde9+691&#10;737r3Xvfuvde9+691737r3Xvfuvde9+691737r3Xvfuvde9+691737r3Xvfuvde9+691737r3Xvf&#10;uvde9+691737r3XvfuvdVM/zi/nxD8EPiZm8ttXJR0/enb/8S696Vp0Zfu8ZlZ6Nf7zdiLGysDHt&#10;6knSpiLIyNXS0MMi+OZiJE9suT/638xpDcL/AIpbUknPkVB7Y/8Am4RT10ByOHRltdl9ddBW+BMt&#10;9np+f+fr5vdTU1NdU1FZWVE9XV1c89TVVVTPJUT1U9RIZJqiomkJZ3diWd2JJJJJv7zjVVjVURaA&#10;YAGAAOh98h1h93691737r3Xvfuvde9+691737r3Xvfuvde9+691737r3XvfuvdfV5+MHUtJ0N8cO&#10;iOl6SJYl6w6l2DsipKixqMnt/bFNj8xXS8LeWpqkmqJW0i7uxsL2986d+3Ft33u73Vv+JE0kn2Bm&#10;JA/IUHUa3EnjXDzfxMT+09Dv7K+meve/de697917r3v3XuoGTyFPicbkcrWF1pMZRVVfUtGpkkWm&#10;o6dqiZo4/wAtpU2H597VGkcRrxYgD8+tgV6+Sh2LvjO9ndgb77J3RUNV7m7D3lujfO46p28jVWc3&#10;Zm589lqhmsLl6iokZm/N/fR6xtIdvsYdvt8Jboka/wClRQo/kOpMjRY41jXgoAH2AU6RvtX1fr3v&#10;3Xuve/de697917r3v3Xuve/de697917rbT/4Tc/zAnxOby3wG7OzcrY3cD5ne/x4rchOzxUOchp3&#10;y2/Os6d5GPjiq4Y5s7j4lVYxPHkQWMtVCjY3e+fJniRrzjt6dyaY7kDzHCOX8jSNjxoY/IE9Bjf7&#10;En/Ho/sb/If8h/Lrcd94zdBbr3v3Xuve/de697917r3v3Xuve/de697917r3v3Xuve/de697917o&#10;tG/fmZ8Q+ra2pxnZPyl+POxMtSfcCfDbs7m67wWcV6VVaoijwuRyMdW8iB01RJCW9S8eoXO7Llfm&#10;Xcl8SwsLmYfxJBIy5+YUjy9en0tbmTMcTN9ik/5Ok5tn5+/BjeM1LS7Z+Y/xgy9fXPIlJiqfvbrF&#10;cxUNGSGEeGmyaVR+lx+zyORcc+37nk7my1QtcbZdIF4k28ukfnpp/PqzWV4p7onH+1P+bo1eNyeO&#10;zNDS5TEZCiy2MroVqKLIY6qgrqGsp3/TNS1dKzxyIfwyEg/19h50kjYxyAqw4gihH7ek5FOp/vXW&#10;uve/de697917r3v3Xuve/de697917r3v3Xuve/de697917pMbu3ltHr/AG5lN4b83TtvZO0cFT/d&#10;5vdO7s3jNtbdw9LrEf3WUzeZlhpqePUyjXNKouQL3Pt62tri9nFvZxtLK5oqIpZmPyCgk/l1ZVZ2&#10;0qCSeAGT1Sp8kv8AhQl/L+6OXI4rYO5N0fI/eFIrxQ43qjDtDtGOuUkJHkOwt1fZ0L07Aeqpw6ZG&#10;1wAhOrTKWxezHOe76ZLyJbGI+cx76fKNavX5Po+3o2t9kvp+5gEH9Lj+wZ/bTqg3vL/hS1829/ZY&#10;HpbaHVfQm2YJPJT0q4j/AEo7sqFbVqp8tuTd0cWPljA0aftMDTPqBJdgQqzFtPsTyrZx/wC7WWa8&#10;f1r4SfkiVf8AbIfs6OouX7NF/WZnP7B+wf5+t6PalfVZTa+28nWuJKzI4HD11XIqrGslVV4+Oeod&#10;Y47KoLMTYcD6D3iTOoSZ414KxA+wHoHEUY9KH231rr3v3Xuve/de697917r3v3Xuve/de697917r&#10;3v3Xuve/de697917r3v3Xuve/de697917r3v3XugG7y+T/x3+NGFjz/fnc/XXU+PqIpJcfHvLc+N&#10;xmWzKw6vJHt7b7ua/IyDS37VBTSvwfTwbGu07Dve/TeDs9rLckcdCEhf9O3wr9rEdPQ281w2mFC/&#10;2Dqif5Ff8KZPiT1+lVjPjv1z2F8hc2iyCnzeUjbqPr9mb0xzR124qaqzshU3d4X2/AGFlEyliUl3&#10;ZPYfmW9pJvU0dinmo/Wk/YpEf/VQ/Z0c2/L91Jm4IQf70f5Y/n0QD4xfz6Pm/wDKL50fHHrGsHVv&#10;W/UvY3cWy9l7g2PtDZceSqK3buazkdJWR1u6t3zV9cKtomKGooXpU/tJCh9jHmD2e5U5f5RvtwQy&#10;z3MELuru9AGA8kQKKfI6vt6WXOy2ttZPKNRdRWpPn9g63UPeLnQU697917r3v3XukH2H2d1t1Ftm&#10;p3p2t2DsnrLZ9HNFTVW6uwN1YPZu3aepnVmp6WbNbhnp6ZZJAr+OMyamsdINvaqysb7crhbTb4Xn&#10;lbgkaM7H/aqCerpHJK2mNSx9AKn+XTF1P3t0n3zh6ncPSfbvWvbeFopIYchk+ud7bd3nS42omQyQ&#10;0mUfb9RP9rMygnwz6H4N14Ptzcdo3XaJfB3S2ltnPASoyEj5agKj5jq0kM0LaZkKH5gj/D0LPtD0&#10;11737r3Xvfuvde9+691737r3Xvfuvde9+691737r3USsrKTH0lVX19VT0VDRU81XWVlXNHT0tJS0&#10;8ZmqKqqqJiqRxxorO7uwCgEkgD3pVZmCqKscADiT1vj1Uj8lv54n8vD42Crx79vp3bu+mEy/3Q6C&#10;p6PsKQSxMY2jqt4LU023IGWQaJYnzHnXk+E2t7kjYvafnXfgJFtfpYj+O4rF+xKGQ/aEp8+jO32i&#10;+uPwaB6tj+XH+XWvz8kP+FN/yS3pUz4z4zdS7E6RwAk0x7j3pK3aO/KpY5D46iGKaOhwlCsi/wCd&#10;ppMfXMpHoqfreZ9j9hNjtR4m/wB1JdP/AAx/pRj/AI85+2qfZ0dW/L0K5uHLn0GB/lP+DraS/ln9&#10;5di/JP4MfHrvDtrK0mc7E7A21ncnufK0GJx+EpKysod7ZTCU8kOKxUcVPCBT00K6YkAJBY8kn3j3&#10;z1tNjsfNl9tO3ApDC4CAksQCinicnJPQcv4I7e8eKP4VOP2dHt9hXpJ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R3+Pfuvde9+691737r3Xvfuvde9+69173&#10;7r3Xvfuvde9+691737r3Xvfuvde9+691737r3Xvfuvde9+691737r3Xvfuvde9+691737r3Xvfuv&#10;de9+69182P8AnG/NWT5rfNPfm49v5N63qPqp6jqbqCOOVmoazAbbyEq5zeNOqnQxzmTNTXRTaFkN&#10;H9nDJzALZye2HKw5W5VhhmWlzc0mm9QzAaE/5tpQU/j1nz6H202n0lmFb437m/Py/Ifzr1VX7kbo&#10;y697917r3v3Xuve/de697917r3v3Xuve/de697917r3v3XuhU6LxVJnu7uncHXhzQ5ntTr3FVgjZ&#10;VdqXI7to6OoWNmDANoc6bqRf6g+y3eZGh2m7mXikMpH2hGPTU5Ahc/0T/g6+s575z9Rp1737r3Xv&#10;fuvde9+691737r3USuo6bI0dXj62IT0ddTVFJVQMzKJqWqhMFRCzRkMAysR6SD/Q+/BirB14g1H2&#10;jr3XyZ+6ur850n3D2j09uWCeDPdX9gbt2FlVnjaOSSq2rn58NJVIlgCk3h80br6XRlZSVIPvoztN&#10;/Du+1W26Q/BPGkgp/TUNT8q0PUmQyiaBJl/EAf2joMvZj051737r3Xvfuvde9+691737r3Xvfuvd&#10;e9+690sOvN/7u6p33tDsvYObq9ub22FuTD7t2tnaGTx1WLzuBrkyWNrY/wAMFljGtHurrdGBViCk&#10;vrK13Kyk2+7QPDMrI6nzVhQ/6vLqkkaTRtHJ3BhQ9fUh+GvyY2z8wfjL0/8AIna6U9JT9jbTpa7N&#10;4aCXzLtveWOlfDb22wXYl2FBlaerponcBpIlSWwEg98/OZtiuOWt/udkuMmByA38SHujf/bIQflw&#10;6jq7t2tbh7dvwn9o8j+zoz/sj6T9e9+691737r3Xvfuvde9+691737r3XvfuvdEJ/mCfzBumP5eX&#10;Tn+kjsuR8/u7cT12M6s6rxNdDS7l7E3BRRRyVUdPNIkoo8ZQiaGTK5WWF46ZJI0VJqmemppxdyby&#10;XunOu6fRWHZElDLKRVY1P+FzQ6E4nPAAkLLKxlvZfDj4DifID/VwHWlduf5cfzN/5zfe9H0Xs3dO&#10;ao8JuqWsli6i67yGU2L0zsnZscyRV+4OzK/Hs89fQUaujT1udkrJWlkEFDD5Z4KRspYOWuQfa/aT&#10;u11GrPFT9aQCSZ38hEDQIT5CPTjLmgJ6Fq2u37TD4zjuX8RyxPy/2Pz6vX+PP/CY/wCMu08JQV3y&#10;S7Y7I7d3lJSf7ksTsWqoeuevKSpqFLSw0sbU9bmqs05ssNU2RpVkszvSLrEccR7379cwXMpXY7aK&#10;2irguDLIR88rGK+mg04a/Mk9xzBcO3+LqEX55P8Am/l0YbfP/Ccf+W7urGTUe3MP3J1rXNEiw5ba&#10;PaFZlKiGaNW/dkpewKXNQOJCymVPGtwoEZjuSSW097+ebeXVM8M6/wALxAD/AKplD/qzXphN93BT&#10;kq32r/mp1Tz8gf5UP8yP+V/Fmu6vgn8h+xew+rcOKrM7kxvXVRlds78wmOhAnqqzeXUaz12I3HQU&#10;6RxeapphUP8AtmeXH00MRdZK2b3F5H5/ZNr5xsYobh6KrSANGx9ElorxE+QNB+HWS1OjOHctv3H9&#10;G+QBvU8PyPEf6s9Vk70/nJ/zCu1c71TV9mfI3eNVg+sd34LdT4rYdHgeq03RNjchFU1S7sbrCnwj&#10;ZNZYEaD7aqk+3VWYpHG8kjsP7b2u5K26G5FhYpruEZAZC0uioIGjxS+ihzUZ+fRiu02Mav4aCpBG&#10;atT7K16+k7TVMFZT09ZSTR1FLVQw1NPUQurw1EE8YkhmikHBVlIKsPqDx7wZKlW0txGD0AepPv3X&#10;uve/de697917r3v3Xuve/de697917r3v3XugA+TPxr6o+XHTm5uie7MRks317uubD1WVocTmsjt/&#10;ICs2/loc5h6qlymKdJUaCrghmCklH06ZEdCyk12Lfdy5b3SPd9pcJNHqAJUMKMpVhQ1GQSP8Genr&#10;e4ktpRNFhh+fHHWtf8+P+E8Pxb6s+NvevfHQHYPb+191dQ9b707TTae885t3eGycrhth4qo3dncP&#10;CFxdFlYJ5MfTVENJO+SnUSCLXE/rLTryf718w7hvtns+8wwyR3MqRa0VkkBkYID8RQgMQSNIxXPD&#10;o/st8upLhIZlVg5AqBQ5x60/l1pve8oOhX19cTYf/Hj7N/8ADT25/wC6iH3zcuv9yJP9M3+HqMn+&#10;I/aelZ7Y6p1737r3Xvfuvde9+691737r3Xvfuvde9+691737r3Xvfuvde9+691737r3Xvfuvde9+&#10;691737r3VdvzN/ld/En55bl27vPv/be7q3d209tNtHA5/am9cztuoocC2QqsqKNsfCZaGUipq5Jh&#10;LNSM9wqljGChGfK/uBzLyfA9tssiCORtbK8asC1AK1PcMCmD/Ppdabhc2SskJFGNSCAetYT+cF/J&#10;L6S+EHx+o/kb8f8AsDsvI4uh35t/ae8NkdlZDbmfihoN0x1MNDmNs5zB47FzR+Cqip4JaOriqWkW&#10;ZpRPGIvG8+e2nutu3Ne9/uPeoYlJjZ0kiDLlKEhwzMMgk1FKUpQ1r0Idr3ea7n8CYDgSCKjh65PV&#10;R/8AK5/7eK/C7/xYnrP/AN6KL3JXuF/ypG6f888n+Doz3P8A3Al/0p6+n77wG6j3r3v3Xuve/de6&#10;0av+FOdV3J/s2/UdFuWfNf6FB01Q1XV1MrVn91f71tuKvh7Gmjj/AMwcwLYsVjD9wUZoL2UrfLL2&#10;DXa/6u3Lw6fq/HIlONejSvh/PR8dPLVr6F/Lwh+nfT8erPrSgp+XHomn8hqs7qg/mT9L03Ucu4hh&#10;6yn3SvclPi3qBt+bqiHbtTJmJN5RoRTmljrfsDRNU/TI/ZiH/KDECJ/eFdrPIt2dy06wU8CvxeLq&#10;FNHnWmqtPwa646Wb14P7vfxKVxp9a18v9XDr6MHvCboCde9+691737r3Xvfuvde9+691737r3Xvf&#10;uvde9+690lt67RwXYOzd27D3TSyV22N77Zzu0NxUUNTUUctZgtyYuXC5iljrKVkliaSnnkRZY3V1&#10;J1KQQD7dtbmezuo7y3Ol4mV1NK0ZSGGD8x1ZWKMGXiDUfl1r6dt/8Jn/AIPbtxGZk6r3r3f1Lup6&#10;GuG3WO6cJvbZdHlpIQKGbN4PceMbJ1VNHIup4qbN00jBm/c/Rpmfbffbmy2kX94RwXMVRq7GRyPO&#10;hRggJ+cbD5dHkXMF2jfqKrjzxQ/yP+TrRUzOKqcFmMthK0xNWYbJ1+Kq2hdpIWqsfVPSVDwyMFLJ&#10;rQ6WZQSPwPeXMMqzwJMvBwGFfQivQxVyyhvXPX0mP5K3/brz4i/+GVun/wB+ZnPeDHuj/wAr9uX/&#10;ADUX/q2nQA3X/koS/b/kHVo/sA9F/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Xvfuvde9+69&#10;1737r3Xvfuvde9+691737r3Xvfuvde9+691737r3Xvfuvde9+691VR/Ob+VsvxK+A/be5cFk/wCG&#10;9h9nww9J9bSw1H29bBuDf1LPT5rMUMyBnjmxmDhyuRp5VXiohhUldYYSD7Ycu/1k5wtreZaw258e&#10;XFRpjIIB+TyFEPyJ6MdqtRdXyK3wjuP2D/OaDr5s3vOnof8AXvfuvde9+691737r3Xvfuvde9+69&#10;1737r3Xvfuvde9+691737r3Sk2buSq2bu/am76JXet2puTB7kpEjmMEjVWCykWUpliqGSQRsXiXS&#10;+htJ50m1imu7dbu1ltW+GVGQ+eGBHy9equuuNo/UEft6+txh8vjs/iMVncRVRVuJzWNocti62FtU&#10;NZjslTLWUVVE35WSN0dT/Q++cEkbwSNDINLISCPQg0PUZEeR6dPdetde9+691737r3Xvfuvde9+6&#10;91qB/wDChL+V3ubM7gyfz26E2vV5yGqxdHD8ktpYKlaoyFA2DoExuN7eocdDd5af7OKCjzywJeEQ&#10;x5B1KPXTxZJezHuBbwwjk7eJQlCTbOxoDqNTET5GpLR141KfwjoUbHuKqv0kzU/gJ+fl/m/Z6dah&#10;fvJjoUde9+691737r3Xvfuvde9+691737r3Xvfuvde9+691tvf8ACYj5YTUub7o+GO5skTRZWkPe&#10;PVkFXOLQ5ShNLtvsnB0bTNdmqKdsTkIKaEAKKavnIuzn3jb7+cuq0VrzRbjKnwJaehq8RP2HWhJ9&#10;UHp0GOYrb4Lpf9Kf8I/y/wAutxL3jP0Fuve/de697917r3v3Xuve/de697917r3v3XuvmifzeflZ&#10;uH5ZfO3uzc1bXVEmy+t90Zjpvq7EtNI1Djtm9dZiowbZCjiY+lsxXpWZmbV6g1V4ydESKudXtny7&#10;Dy3yjawqP1Z0WeU+ZeRQ1D/pE0oPsr59D/a7ZbazRfNhqP2n/N8PWzP/AMJl+idt7S+InZHfT46m&#10;ffPcHbGU24c0VSSqh2F1zjaWjw+FiYljEDlavMVM+jR5bwa1YQxN7gj353ee55mh2cMfBtoQ2ny8&#10;SUkk/wC8BAPTu9T0H+YJ2e6WH8KL/M/7FOtlT3BnRB1737r3XvfuvdaV3/Cg7+V7t/qOrf5y9Dbd&#10;p8Lsfd24qXF9+bOw9GtPidr703FVeHDdlYukp1EVNR5qrZaPKxgKq5GWnlQO1dL4spPZf3Am3Ff6&#10;o7w5eWJSbd2NSyKKmI14lBlf+Fgj8AqLdj3FpR9HMcqO0+oHl+Xl8vs62s/hVvp+z/h58WOwpZHl&#10;qt4/HnpzP5FpNXkXLZDYGPmy8MjMkepo6ozIzqgViNS3Ug+8d+aLP938y7jZLwiuZlH2CRgP5dBq&#10;7Tw7qWP0Zh/M9Ge9kfSfr3v3Xuve/de697917r3v3Xuve/de697917r3v3Xuig/zCP8Asgf5v/8A&#10;ioPyV/8AfMZr2JeS/wDlcdp/57LX/q+nSqx/3Nh/06f8eHXyzffQXqRuvribD/48fZv/AIae3P8A&#10;3UQ++bl1/uRJ/pm/w9Rk/wAR+09Kz2x1Tr3v3Xuve/de697917r3v3Xuve/de697917r3v3Xuve/&#10;de697917r3v3Xuve/de697917r3v3Xuve/de6or/AOFFn/bs/eP/AIljqX/3fv7lr2T/AOV8h/5p&#10;Tf8AHOjjYv8AkoL9jf4OtNb+Vz/28V+F3/ixPWf/AL0UXvJ/3C/5UjdP+eeT/B0Ktz/3Al/0p6+n&#10;77wG6j3r3v3Xuve/de6DXtHp7qju/a02yO4+tti9p7Qnniq32z2BtXCbtwq1kF/tq+HH5yGaOOoi&#10;JvFURqsiHlWB9rNv3LcNquPq9suJLeUY1xuyNQ+VVIwfTpyOWSFtURKn1Bp/g6Yenfjr0J8e8dks&#10;V0X0x1l1DQZqeOpzcPXeydvbSbNVEJYQTZifCwQyVTRBmWI1DvoU6UsvHt7dN63jeZFk3a6luWQU&#10;UyyM+kfLUTT8utyzzT5mcv8AaSf8PQ0ey3prr3v3Xuve/de697917r3v3Xuve/de697917r3v3Xu&#10;ve/de697917r5InZP/Mxd/8A/h67p/8Ad7P76Pbd/wAk+D/mmn/HR1JcX9kn2D/B19HT+St/268+&#10;Iv8A4ZW6f/fmZz3g/wC6P/K/bl/zUX/q2nQE3X/koS/b/kHVo/sA9F/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aRH/CnX5FPvD5GdNfGnE1yyYbpnYdTvrdFPT1Ckf367PqF+1oclTqT+5RYXHUFTTFwCEyMlhpe5&#10;ys9gtk+m2S636Re+5kEaH/hcQyR9rsQf9J0LuXoNEL3DfjNB9g/2T/LrWG9z90Iuve/de697917r&#10;3v3Xuve/de697917r3v3Xuve/de697917r3v3Xuve/de6+lN/Jo+RlP8lf5d/wAf9xTV0dXunrfb&#10;y9Hb4jWZpqmlz/VMMW38XJkZGJZqmuwYw+VmLck1dz9feCnudsZ2HnW8t1GmOZvHj9CstWNPkH1p&#10;/tegBusBt751/Cx1D7Gz/hqPy6tK9gDou697917r3v3Xuve/de697917riyq6lWAZWBUhhqVlbgg&#10;g/j37r3WvF8+v+E9vx2+SU24OyPjbXUHxs7hyBq8jPg6PHvN0pu7LTKZP9yW18evmwEk0mkPWYRW&#10;gQF5GxlRK2r3NHJ3vRvmwqljvim/tloASf10Hyc4kp6SZ8vEA6PLLe7iDTHcfqJ/xofn5/n+3rUf&#10;+U38s35r/DupyE3c3Ru54doUQklHZ2zYG3x1pNRxqW+8qN2bfWaKgDAMVhy6Uk9gSYQOfeSHL3P3&#10;KvM4Vdrul8U/6FJ+nLX00NTX/tNY+fQottxs7rELivocH9h/ydEO9jLpZ1737r3Xvfuvde9+6917&#10;37r3XvfuvdHB+AXyIn+KfzJ+PXe33b0mG2X2NiIt4urafJ1/ufXtPsCHSxCljhq6t8WvgSBGNtNw&#10;F+ctkXmLle+2nTV5YyU/5qJ3x/8AG1X8ukl9B9TZvD5sMfaMj+Y6+pVHIkqJLE6yRyKskckbK8ck&#10;brqV0Zbggg3BH198/eo66y+/de697917r3v3Xuve/de697917r3v3Xuvkxd57byuzu7O4do52EU+&#10;b2r2n2BtvMU48g+3ymE3ZV4zIQ/vKj+maJx60U8cgHj30Y2eaK52e1uIcpLDEyn5MikfyPUlwNqg&#10;Rl/EoP8ALrar/wCEyfzF2pQ4jtL4R7uylJi9z5Pc9d3P1F95OsLboWpwVJiOw9q0DSBVNTQxY2jy&#10;sFMhaSWGSvlCiOlc+8ePfnli4ae35stVLRhBBNT8JDExufkdRQngCFHFug3zBaNqW8XhTS3y9D/O&#10;n7OtvL3jd0GOve/de697917oNe3+pthd7dYb56d7QwUW5ev+xtuZDau68K9RUUbVmKyMWiRqauon&#10;jnp6iJgk1NUwOssMqJLGyuikK9t3G82i+h3Pb30TwMHRqA0I+RqCPUHBGD05FI8MgkjwVNR1G6W6&#10;d2H8f+q9kdMdYY2rw/X/AF5ho9v7UxddlchmqnH4iKokqIaWXKZaSWpm0GRgHmlZrWBJt7tum53m&#10;8blNum4MHmmbU5ACgsfPSAAPy69LLJNIZZOLGp6FP2i6b697917r3v3Xuve/de697917r3v3Xuve&#10;/de697917ooP8wj/ALIH+b//AIqD8lf/AHzGa9iXkv8A5XHaf+ey1/6vp0qsf9zYf9On/Hh18s33&#10;0F6kbr64mw/+PH2b/wCGntz/AN1EPvm5df7kSf6Zv8PUZP8AEftPSs9sdU697917r3v3Xuve/de6&#10;97917r3v3Xuve/de697917r3v3Xuve/de697917r3v3Xuve/de697917r3v3XuqK/wDhRZ/27P3j&#10;/wCJY6l/937+5a9k/wDlfIf+aU3/ABzo42L/AJKC/Y3+DrTW/lc/9vFfhd/4sT1n/wC9FF7yf9wv&#10;+VI3T/nnk/wdCrc/9wJf9Kevp++8Buo9697917r3v3Xuve/de697917r3v3Xuve/de697917r3v3&#10;Xuve/de697917r3v3Xuve/de697917r3v3Xuvkidk/8AMxd//wDh67p/93s/vo9t3/JPg/5pp/x0&#10;dSXF/ZJ9g/wdfR0/krf9uvPiL/4ZW6f/AH5mc94P+6P/ACv25f8ANRf+radATdf+ShL9v+QdWj+w&#10;D0X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j37r3&#10;Xvfuvde9+691737r3Xvfuvde9+691737r3Xvfuvde9+691737r3Xvfuvde9+691737r3Xvfuvde9&#10;+691737r3Xvfuvde9+691737r3Xy4P5i/dD/ACD+c/ym7YWpFZj9w9w7sxm3apZFnWo2fsuqGxdk&#10;yeRSRziMbQ8KSo+ikgA++gHJG1/ublHbtv4MkKFh/TkHiP8A8bY9SJt8XgWccY/hBP2nJ/meiXex&#10;V0s697917r3v3Xuve/de697917r3v3Xuve/de697917r3v3Xuve/de697917rYX/AOE8nzppfjl8&#10;mMj8dOwM19h1X8nJ8TiMJUVtQiY3bfdWPY0uy6xmmYLDHnIZZcJO0aFpapsZrIigJWE/erlBt82N&#10;d8sU1XFgCWAGWgOX+3wz+oPQeJ5noi32z8e3+oj+KLj818/2cf29b7PvEHoGde9+691737r3Xvfu&#10;vde9+691737r3XvfuvdcWVXUqwDKwKkMNSsrcEEH8e/de6r97+/lZfAT5LPWV3Z/xm68/vFXBmn3&#10;jsagqOs93zVBtorK7P7Akx01bItgB/EPOukaSpXj2MNm5/5w2EAbffy6F4I5EqU9AkgYD/a06Wwb&#10;je2/9nIaehyP2GvVKnen/CXXqXMmryPxx+SO+NiVDO09PtrtnbuI7AxDMykihp9ybZOEq6SJWPok&#10;mo61wo0trY6/cqbR94DcoqR75ZRzL/FCxjb7dLeID+RTo2h5imX/AHIjDfMGn+Gv+TqmfvH+QD/M&#10;k6b+4q8L1ntfvLBU/mkky/TG8sfmKhYk9UP+/U3cmGzUruP7FHj57EEFuVLSjtPvLyNufZNO9m/p&#10;OhA/3tNaftI6Nod72+XixT/TD/KKjqpLsHqrtDqPNf3c7X63391luG0v+4HsLZ+4tmZr9lgs3+4v&#10;clPTT+glVPo4JAP19yRZblt25R+Pt08dwn8Ubq6/tUkdGiSxSrqjYN9hB/wdIP2t6v1737r3Xvfu&#10;vdfUB/ljd0S/ID4B/FPs+srmyWXyPUeB2zuPISSNJPXbq65aXrndVbVM3PlnyGJqZpPxqY24t7wB&#10;572v9zc47jt6jSizMyj0ST9RB/vDr1He4ReBeyR/0iR9hyP5Ho9/sJ9I+ve/de697917r3v3Xuve&#10;/de697917rRF/wCFD3wIzvSHyLqvl1snCSy9OfIfJxS7tqqKH/Jdm91LQn+M0OQ0D9uPcMVO+Ypp&#10;nJ8lV/EEOkJEHy49lOcId12ReW7p/wDGbEHQDxeCuNP/ADTJ0EeS6Pn0MdhvVlh+lb404fNf9jh9&#10;lOte3Zm8t09d7t21vzY+eyW195bPzeN3JtjcWHqGpcphc5h6pa7G5KhqF/TJFKiuPqDaxBBIM03V&#10;rb31q9peIJIpVKupyGVhQg9HrosimKQVBwR1vQfysv57nWnygodr9H/KjJYbqz5HeOhwmJ3jWtSY&#10;frnurIMRTUs1BMFip8JnqptIkxU2ilqJiDj5Q0yY+DEj3C9otw5faTduX1a4scsUFWlgHHPEvGP4&#10;xkD4xjWQduWzyWuqa374/TzX/OPn+3162LPcK9EXXvfuvde9+691737r3Xvfuvde9+691737r3Sf&#10;3NurbGysFkt0bx3Fgtpbaw9M1Xl9w7my+PwOCxVKn66nI5bKSRU8EYvy8sij/H3e3guLmZbe1RpX&#10;c0CqCzE/IAEnrYVmbSuT6DqtvsT+dB/LF6yrZsZn/lvsXM1sQlCr13hd9dq0M8keq0cOc61xOVoL&#10;sVIR2qgnIJYAg+x1Ze13P1+uqDbZEH/DDHCf2Suh/l0vj2rcJPhiP50X/CR0kdm/z0f5W+9a2HG0&#10;3yeo9vZCol8UcW8+t+2tq0aqWRFmnzuWwSY2JSX/AN3VikAMxAUE+1V17Se4NpH4jbeXUfwSQuf9&#10;5WQufyHV32fcUz4dfsKn/Aa9WY9b9q9Y9w7Zpd6dS9h7J7M2jWHTTbk2FujC7swckird4P4lg554&#10;hKt7PEzh1PDKCCPYDvdvvttuDa7hC8Eg4rIrI37GAPRfJHJE2iRSp9CKH+fQg+0nVOig/wAwj/sg&#10;f5v/APioPyV/98xmvYl5L/5XHaf+ey1/6vp0qsf9zYf9On/Hh18s330F6kbr64mw/wDjx9m/+Gnt&#10;z/3UQ++bl1/uRJ/pm/w9Rk/xH7T02djdp9ZdP7bqN49sdhbI6y2lSssdRuXf+6sHtDAwyv8A5qBs&#10;rn56eDyN/YjD6mPCgn3eysL7cpxa7fC88p4JGjO3+8qCevRxyStojUsfQCp/l1WZvP8AnpfyuNk1&#10;kuNqfk5R7iroJfFKmzOuO191UKreRWqI89isG+NlQMmn9msdjqVgpQ6vY8tfaX3Bu08RbAoD/HJC&#10;h/3lpA4/MdGCbPuT58Kn2kD/AAmvRkPjx/Mk+DXyqzMG2eifkjsHd+66zyDH7OyRzew955Uw6zN/&#10;B9n9iUeJydZoWNnf7Wkk0pZzZCGJFvXI3NnLsfjbvYyRRji40yIK+rxs6D8zxx0nnsLy27poyB68&#10;R+0VHR4vYW6Sde9+691737r3SX3XvTZ2xMVLnd77s2zs3CU6yPUZjdedxW3sVAsa+SRpshl5YYlC&#10;jliziw5Pt62tbi7k8G1jaVz+FFLH9gBPVlVnNFBP2dFe2D/ME+Fva/b2D6I6r+R3W3Z3aW4qXNVu&#10;G2/1zlZ980NXS7exc2ay8zbr2tFV4eERU0Esv71emuwWPU7KrH15ybzTtu2vu242MtvboVBaVfDI&#10;LEAdjkOak+S/b0/JZXUcfjSoVX1Ipx+3PRyfYb6Tde9+691ErK6jx1NLW5CrpqGjgCtPVVdRDS0s&#10;IZhGrTVE5VVBYheT9SB78oZjpQEn0GT17op3YHz7+EXVhkh378tPj1t6tiF5MRL21suuzyryNX93&#10;8ZWT1xW6kahT2vx9ePYisuUOatw7rLbrmQeohfT/AL0VA/n0pjs7yX+ziY/7U06EH48fJro75XbF&#10;rOzPj7v2l7G2JQblymz59xUWG3JhaU7iwtNT1mSoYId0UVDNKscdXA33EUTQtqskjFWCot62LduX&#10;rwWO8QmCZlD6SVJ0tUA9pYDgcHPy6pPBNbSeHMNLUrTHD8uh79lXTPXvfuvdUV/8KLP+3Z+8f/Es&#10;dS/+79/cteyf/K+Q/wDNKb/jnRxsX/JQX7G/wdaa38rn/t4r8Lv/ABYnrP8A96KL3k/7hf8AKkbp&#10;/wA88n+DoVbn/uBL/pT19P33gN1HvXvfuvde9+690GfaPcnUvSO3JN39xdmbD6t2vGJf9zu/t14T&#10;amNlkhUM9PS1GbnhE8xLKEgh1SOzKqqWYArbHbNy3WcWu2QSXEh/DGjOf+Mg0+046cjiklOmNSx9&#10;AK/4Oq6eqP50XwV72+SWzPi/03vDe/Ye9d95HKYnBbpxOxMpi+v5K/C4Wsz2QhkzO6Xx9YyLBQza&#10;J4MdJDIShjkdG1+xruHtfzdtGxy8wbpGkMMIUspkUyUZlUdqahxYYLAjzHS2XaryG3M8wCheIqK+&#10;nl9vVsXuPei7r3v3Xuve/de697917oPex+2Or+nduy7u7a7H2L1jtaFjFJuLsHdmB2fhFm06hCuS&#10;3BPTwmQj6Rq5Y/QAn2rstvv9ym+m26GS4k/hjRnb9ignq8cckraI1LH0Aqf5dVtb2/njfyuth1dR&#10;jq75SYjcGQp9IMGydg9qb0o57yeNmp9wbdwc+LfT9TatuQPSCbAjiz9p/cC8XxI9uZB/wySKM/7w&#10;8gf+XS+PaNxfIjI+0gf4TXp469/nW/ywOy66nxeF+WG0cJXzin1R9hbY7E6yoaeSoDFYZ9wb/wAP&#10;jsZddLCRkrWReLtZlJbvfazn+xTxJttdxn+zaOU4/oRu7/8AGetPtO4R/FEfyIP+AnqzHbm5tubx&#10;weL3RtHP4TdO2s5SR1+F3FtzK0OcweYoZbiKtxeWxcktPURNY6ZIZGU/g+wHPBNbStb3CNG6GjKw&#10;KsD6EGhB+3ovIZTpbB9D0/e6da697917r5InZP8AzMXf/wD4eu6f/d7P76Pbd/yT4P8Ammn/AB0d&#10;SXF/ZJ9g/wAHX0dP5K3/AG68+Iv/AIZW6f8A35mc94P+6P8Ayv25f81F/wCradATdf8AkoS/b/kH&#10;Vlmf3Ht/aeHrtw7pzuH2zgMXC1Rks5uDKUWFw+Pp1/VUV2SyLxwwoPy0jgf4+wJBBNcSrBAjO7YC&#10;qCxJ+QFSekADMaLk9Vl9l/zq/wCWJ1bXzYrN/K3Z+4slFr0w9a7f312lQztHIqSLDuPr/F5HE/2r&#10;qXr1DANoLEEex5Y+1vP+4L4kO3Og/wCGtHCf94kdX/l0YR7TuEmViI+2i/4SOlL0x/N9/lwd9Zyg&#10;2vsH5T7Ipty5OSnpaLC9gY7dnVNRVZCqH+T4qhrezMdiqOqqXb9uOGjqZS8hCR6mZQWN09teeNnh&#10;Nxe7dJoGS0ZSYADzPhM5A+0Dqsu138K6pIjT5Ub/AAE9WUKyuoZSGVgGBU6lZW5BBH49gfpB1y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d/j37r3Xvfuvde9+691737r3Xvfuvde&#10;9+691737r3Xvfuvde9+691737r3Xvfuvde9+691737r3Xvfuvde9+691737r3Xvfuvde9+690C/y&#10;M7E/0QfHzvbtnzCBusenOzuwUmKyN45NmbLrdxRMFhV3YhqYWVEZieFBNh7Mtlsf3nvFpt3H6iaK&#10;P/e3Vf8AL07BH4syR/xMB+006+TwzM7M7szu7MzuzamZm9TsztyST76McMDqS+uvfuvde9+69173&#10;7r3Xvfuvde9+691737r3Xvfuvde9+691737r3Xvfuvde9+691kgnnpZ4ammmlp6mnljnp6iCRoZq&#10;eaFhJDNDNGQyurBSCGBBFxz7q6K66WyDgg+fXuPW/Z/JU/m1YH5idfYX49d4bkp8f8qtg4b7Slq8&#10;pNDTjvHamGpho3Vh5DpWTO0kCH+O0CjXIqHIwBomqo6PDj3U9uJuWLx962lC23zNWgz4DsfgP/Cy&#10;f7Nv9oc01And9sNpJ4sK/pN/xk+n2en7OtgD3D3RL1737r3Xvfuvde9+691737r3Xvfuvde9+691&#10;737r3Xvfuvde9+690lt3bK2d2BhKnbO+9pbZ3ttut5rNv7uwWL3Jg6qytGv3WJzEU0EnpZh64zwS&#10;Pyfb1tdXNpMLizlaJ14MjFWH+2Ug9WVmQ6lJB9RjqqLvf+RP/La7ySuqYuk5emtx1kTRpuPovPVm&#10;xfstRLrJSbNmWt2ypUk8/wADJI9JJAUCQ9o93Oe9o0r9X9Uin4bhRJX7XxL/ANVOjODeNwh/HrHo&#10;wr/Pj/Pqkf5Cf8JeO0MOazK/F/5EbU3vR65poNn9yYWu2TnqemjX9ulpd4bWTKUVfUOf0tNjcdEL&#10;2LAc+5X2b3/sZSI9/sniPm8DB1/3h9JA+x2PRtBzFGe24Qj5rn+Rp/hPVCfyR/l+fMr4kyzP330B&#10;vzZuCikZBvWloqfdXX837mmPTv3aMldiUeQetKeaqSax9Uam4Ew7HzpyvzJ/ySLyOR/4CSkn/ONw&#10;r/mAR8+jq3vrS6/sXDH04H9h63Bf+E0PZMu7fgVu/YtXU+Sp6o793lhsfTtULIafbm6du4jeVG6w&#10;31RrJkavLem2klWZWJLKmM/vvYC25wjvV/4k26MTT8SM8Z/4yqdBbmCPTfB/41B/MEj/ACDrYl9w&#10;t0R9e9+691737r3Xvfuvde9+691737r3QZdw9Q9dd99Zbz6e7Y2xQ7w6939hajA7m29X+VI6yint&#10;JHNTVVMyTU9TTyrHUUlVTuksEyRyxOsiKwWbbuV7s99Hue2uY54WDKw9f8BB4EHBGDjpyKWSGQSx&#10;mjA1B60B/wCaN/Jp7j+B+dzPY/XlLne2PizW1sk+L37T0q1m4+t4aqoIpdv9q0ePRRD47rDDnYYU&#10;oqklA4paiVaX3mR7f+6O1c3QpYXzLbbgooYyaLLQcYif2mMnWPKoFehrt27R3q+HJRJPTyP2f5uq&#10;VPcrdG/V8X8u3+fD8iPiAmB6y7oXJ/IX4+0C0uOpcVmMlftDr/FoyQquxd25FiKukpoQVhwmVcxW&#10;WOKmqqCMMTDvOvs/snMuu+2iljeGpJA/SkOf7RBwJPF07uJKOeia+2W3udUkHY//ABk/aP8AKP2H&#10;rdo+KfzM+OfzU6/j7E+PXYmM3hj6dKVNx7em1YveuycjVQ+RcTvLatWRVUUtw6RzaXpqjQ70s88Q&#10;8hxU5h5Y3vla8+h3mExtnS3FHA80cYI/mPxAHHQRubS4tJPDmFPT0P2Ho03si6Tde9+691737r3X&#10;vfuvdUnfzUP5ynV/8v8AoajrHYdBie1/lDlcXHV0GyZq2Zdq9dUeSpzJi9xdnVmNZZtUgZKikwVN&#10;LFVVMJEjzUcEkM8kpe3vthuPOTi+u2NtYKaGSnfIQcpEDj5GQ1Cnycgjo223apL4637I/XzP2f5+&#10;qkPiP/Lq+X383qbDfLP+ZD3l2Rj+h83V/wAe6v6txFYuDyG7sWzO1Lltp7XaE4ja+3pkk8dNXx0E&#10;uQyUOuRDHHLBkJpH5k515b9tFfl3kS0iN4g0yzMNQQ+Yd665ZARUgkRxnFDlAZ3V9a7V/i23oNYw&#10;zHNPz4k/yH8urwKT+SB/K7pdorsw/FfBVVHoUyZqr3z2lNu6apWN42q23aubWvRmaRnMUMyQA6Qs&#10;SoiKsTt7rc/tdfV/vFgf4QkWj7NGjT+0V+fHooO7biW1eKf2Cn7KU61cv5sH8kLefwsp8r3t8faj&#10;cHZvxlEyy7hpcggyO/um5KqZlX+8jUESJX4IHQkOaSON4GZYa2MEJV1GQPtz7r2vNBXZ960wX/4S&#10;MRzU/gqeyT+hwPFP4QIts3dbv9G4oJPL0b/Z+X7Oqpfhz8tu8vht3ZtXtTozcOZo8rFmcLBuPZNJ&#10;VVTYDtDAw5JHqNi7ow8IkWrgrVZ6eJ1iaeneTzUrR1Co4kXmflvaeZ9pk2/dkXTpYrIQNUTU/tEO&#10;KU4nNCBRqjoyu7WK7hMcy+tD5qfXr6n1NO1RTU9Q9PPRtPBFM9LU+EVFM0iB2gqDTvJHrQnS2h2W&#10;4NmI5989yKHSM/MefUc9FK/mEf8AZA/zf/8AFQfkr/75jNexNyX/AMrjtP8Az2Wv/V9OlVj/ALmw&#10;/wCnT/jw6+Wb76C9SN1u071/nM/IT5N1OP8Ajd/KO+P+6e1N443beBxW4/kHu/baUu1doyNj4qY5&#10;XFYHdHgx1BAHSRIcnvCop43lRo1xs4Mbtifa+1+y7Arb37k3qW0TMxW2Rqu+TglasT6pCDg18QZ6&#10;CCbVDb/4xujhFqaKDk/s/wAn7egqpv8AhPT8rflBmE7U+fHzqrcv2JkRJLU4bb2HzXa02Kpqqf7h&#10;cTj90bpr8NRY2OIWH2GLwzUcTeiBmjRWYyb3p5d5fi/d/Ju0BIRwZ2WLVQcSiK5c/wBJpNR88npz&#10;9+W9uvhWMNB6nH8hX+Z6Af5M/wDCYjtbZW1Mnuv4w97YzuPLYyGoq/8ARlvva8HX+4snSwh5Fpdt&#10;7tpchW46qrnGhEp6+DHwsQzfcqSsfs42D382+6uFt+YLM2ytjxY38RQf6SlVcD5gufl0/b8wxs2m&#10;dNHzBqP2f8X1rA5DH7n2HumuxWTpM5tDeuzNwVWPyFBVw12D3JtfdG3a9qeso6qnkEVTR11FVwsj&#10;oQksUqEHSy8T+jW95brJGVlilUEEUZXRhUeoKkH7COhECsi6hRlYfaCD19Az+RL8/tyfNT4xZbZ/&#10;auZbN94fHnIYXaW6s9WVT1WY3xsvNUMk2wt8Zl5lDPXSikrsbXy65GmloxVyuJKsqMMvd3k2DlXm&#10;Bbnb00Wt6GdFAoqOCPEjHyFVYegfSOHQI3iyWzuNUfwPkD0PmP8AV69Xje4p6KOqzP5lXxe+aHyZ&#10;2TsvF/Df5b1fxgzm3E3iN142nqty7Zg7JbOR4z+7AquxtlCXMYX+EtR1wU0NHMZhWszaTAiuOeRe&#10;YOWNhvJZOZttG4I+jQTpbwtOrX+k9Ek16l+Jl06Pn0YWFzaW8jNdReJWlPlxrg4Nf8nWhV89/it8&#10;yPix2pQYD5jSbjz25dz0NZktp9gZXfVZ2LiN8YugkigyVZgd1ZGaWpY08ksaVNNWJBURFo2khVJI&#10;mfMDk3mHlfmHbzNyuFRIyA8YjETRk1prQADNDQioOc1B6Gdlc2tzFqtqKF4ilKdHI/4T3f8Ab0Pp&#10;7/wyu5P/AH2WR9hj3o/5UG5/5qQ/9XF6Sb7/AMk9vtX/AA9fRA94W9Afovfyf6V3J8helt1dUbS7&#10;r7M+PWe3DPg5qHtfqHL1WD31t84fN0+WmhxmSoZ6aZIqyOFqSqWOpjZoZHXVYkE22HdIdl3SPcLi&#10;1ivETVWGZQ0bVUjIIIxWoxxHT1vKIJhIyBwPJsg461afkp/wnF+YG74a7M7X+cNH8h8nSM1ZjMX3&#10;unYO2cpUBdbtSw5qbJ7sh+50s0cckiwRyMxLtArG2Qexe9/LNq4jm2j6FTgm38Nh+zRDj9pH9LoR&#10;2+/WqdrQ6P8AS0P+RetVnsPYG7+qd+by6y3/AIWq25vjr/c+c2du3A1bQyVGK3Ft3IyYvLULTUrP&#10;FII5onAkhdo5Fs8bMjKxyGsb213Gzj3CzfXDMiujDzVgCpz8jwOR+LoSxyLLGJI8hhUH5Hre7/4T&#10;Wf8AburJ/wDixPZn/vO7f94h++f/ACvH/UPF/hfoF79/uf8A7Uf5etgX3DnRL1737r3VFf8Awos/&#10;7dn7x/8AEsdS/wDu/f3LXsn/AMr5D/zSm/450cbF/wAlBfsb/B1prfyuf+3ivwu/8WJ6z/8Aeii9&#10;5P8AuF/ypG6f888n+DoVbn/uBL/pT19P33gN1HvXvfuvda+P81XeH87in35m8B8HdgUVN8eYsLh4&#10;6bfnWy9cZbuLL5Krw8c+5Kesx+8slUZGlSGqM0NHNhcPDKFjDGoLOhMx+3tt7UG0Sbm+Y/Wam/Tk&#10;8UQgA9mY1AOMnW5H9Ho621dpK1vGOuvA10/yH+E9aUHyWw/ymxXZNZL8u8b3nQ9q5GFquon7/pd8&#10;Q7yyNCJmWOsp6jfiipnoy1/DJCzQkf5s6be8q9gk5dexVeWWt2t1x/i5j0A/Pw8A/wAVc+vQvtza&#10;mP8AxXTp/o0p/Lo538kv/t6R8SP/AA697/8Avptwewv7r/8ATvty/wBLH/1fi6Sbv/yTpfsH/Hh1&#10;9J/3gz0Aeve/de697917rWj/AJqn8+LGfHTcef8AjV8OabDdg98Y+olwO8uzauGHcGyesc+8gpJN&#10;tbbw8JdM9uKndmSoSb/IaGcJBNHXTippKac/b32hk3yFN85nLQ2bdyRDteVeOt2/0OM+X43GRpFH&#10;J/tuytcL9RddqcQOBI9fkP5n5cegm+IP8kbs35Xy4r5UfzZu0e1uwN7bup4cthOjshuvLY/MYbBV&#10;d6ilouxM6jCoxIkV1eLbW3vsfsFCJLUJKZaKnMuZPdaw5dVuX/bi3hghiNGuAgIZhisYOH/5qya9&#10;f4RSjFy53eO3/Q2tVCj8VOP2f5zWv8+rRt7fyNv5Ym89my7Qg+NmP2U4pJoMZu3ZG8t9YveWIqZv&#10;05GHL5DJVkdbLH9UTL09ZD/qomHHuP7T3Z59tbr6n68y5ykiIyH5aQop/tCp+fRem8bijavEJ+RA&#10;I/wf4OtNf+Zz/Ko7g/l277+9Zsl2P8d905Aw7A7jp8W1PHT1VSrzx7J7Ap6YyRY/NQoj+J7iDIRI&#10;ail0MtTSUmT/ACD7ibbzrZ+Hi3vox+pDWtQP9Ejrkof2ocGva5FW3bnHfLThKOK/5V+X+D+fQn/y&#10;OPl93t0b82Omumdm7hzeY6k723vR7J391hUVFZW7bYZmnaFd9YrF+tKLI4sxx1k1fAiNJTRSQTsY&#10;TdC/3b5a2fdeVLrdLpFS5s01xygANgj9MnzR60APAkEZ4t7zawy2jzMO9BUHz+zr6JHvCvoDde9+&#10;6918kTsn/mYu/wD/AMPXdP8A7vZ/fR7bv+SfB/zTT/jo6kuL+yT7B/g62l/h9/OKz/VXwr+L/wAM&#10;PhT0Huv5JfLuh2bnsflKKowOcOwtj12Q31lMrDJW0ONaCvy/gp6qnmq5IqiioIEkDyZElJI1x55l&#10;9s4dw5pv+aOarxLDbWkUg6l8SQBFGCahKkECoZzTEfn0HbnalkupLq8cRRV9RU4/l/h+XQm5L+TN&#10;/Mu/mCZSl7F/mLfMKh6/jkl++wvUm2KE9iQbQjeRlkxtLtLbdbhdpYibx6U+8x9TkppVCGqllkB9&#10;oY/c/kTkyM2XJO1mZuDTOfDL/PWyvK4+REYHkAOqDddvsV8Oxh1f0jiv7ak/y6R3b3/CWjIU23au&#10;u6J+V0WX3TS0bPSbY7T67OFw2YrYqNSI23jtfIVctCrzq9tWGqbJIoLXiZ5Ve2/eCDTBd426kROW&#10;ikqyiv8AA6jVj+mOHzxaLmPu/Xjx6qcj8j/nHWrX3b0l2f8AHXs/d3TvcW0cnsnsLZOTkxmdwWTj&#10;XUjaRNR5DH1kJaGroquFkqaKtpneGeF0lidkYH3kHtO7bfve3xbntkolhlFVYfzBHEEHBByDg9CO&#10;GaO4jEsRqD1twf8ACcn+YhvPsqHdPwh7k3TW7myOytsHe3Q+eztVNWZpdo4uoix+7Ot6jKVTF6iL&#10;Heelr8NG+qSKmNbDr+1pqWKHG73v5JtbBo+a9sjCCZtFwqii6yCUkoOGuhD+VdB4sSQzv1gsVLuJ&#10;dOo0YDhXyP5+fW157x46DX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Vav8AOD3Sdn/yzvmFlxKsRq+qm2tqaWGEFd87koNktFrqAykuMhoCD1OTpQhy&#10;pA49tbf6rnva4/4Zg/r/AGas/wDz70v2tNW4RL/Sr+zP+Tr5nPvPLqQeve/de697917r3v3Xuve/&#10;de697917r3v3Xuve/de697917r3v3Xuve/de697917r3v3XulDtPdm59h7nwG9Nl5/L7V3ftXL0W&#10;e23uTA1tRjM1g81jKharH5TF5ClZZIZoZFDo6EEEe01zbW95bva3SCSOQFWVgCrKRQgg+XVXRZVa&#10;ORdQbBB63Zf5YX/CgHrzu6l210j808phur+52+1w2C7imSlw/V/ZlRp8cDbolQR022svNYazIFxl&#10;RJqMUlG7w0ZxU5+9mr3aGfduVla4tMs0OWliH9DiZUH/ADkUcQwBboIbjskkGqa17kHl5j/OP5/4&#10;etmWORJUSWJ1kjkVZI5I2V45I3XUroy3BBBuCPr7gnog6y+/de697917r3v3Xuve/de697917r3v&#10;3Xuve/de697917r3v3Xuve/de697917qNU01PW09RR1lPDV0dXDNTVVLUwx1FPU09RGYp6eoglBV&#10;0dSVdGBBBIIt7qCwbUuCMgjiD1voIurPj50n0fk99Zbp3rHaPWNR2Vlcfnd8Umx8XHt3CZ7O42CW&#10;nhzU228Z48fDWSLM/wB1VU1LHLUnS1Q8rIhUz3Ded13aOGPc53uPp1KxmQ6mVTTGs1OnGASQPKnT&#10;kk0stBIxbTgVzQdDN7Lumuve/de697917r3v3Xuve/de697917r3v3XuoNfQUOWoa3F5SipMljMl&#10;SVFBkcdX08NZQ5ChrIWpqyiraOpVo5YZY2KSRuCrKSrAgke/I7RsJIyVZSCCDQgjIII8+t8OtX/+&#10;Yt/wnU2B2hLne2vg1PhuqN9TrNX5PonKyfZdWbmqiTNN/cbJjU226qU6glC6yYxmMaRDGxIzNP3J&#10;HvdfbeE27m0Ncw8BOMzIP+GD/RQPXEnEnxD0IbDfZItMd53r/F+Ifb/F/h+3rTo7e6Z7V6D35mur&#10;+59g7n6237gJWTJba3Xi5sbXCPyvDDkKF3Biq6Kco7UtfSSS09Qg8kMsiEMcnNr3Tb94s03Ha5kn&#10;hfgyGo+w+YIrkGhHmB0Kopo54/EiIYeo6cej++u4fjb2Hhu1ejewdxdb78wct6POberfD9xStIsl&#10;Riczjpg9LkKGfSFqaCuhlp5QLSRsPbW77Nte+2L7fu0KzwvxVhwPqDxQjyIII9evTQQ3EfhzqCPn&#10;1vdfyoP50vX/AM7YaDpnt+lw3WHylx+OklhxFLUNBsvt6kx9IJshmNgtXO0tNkYkWSaswE0ssixK&#10;1TSzVEK1CUeInuL7W3vKLHdNtLXG3MfiI74SThZKcR5CQUFe0gGlQXuW0yWP6kfdH6+a/b/n6va9&#10;xL0T9e9+691Xb/M9+c2G+AXxT3d2+goMh2TnZ02L0xtqvVpqfNdiZqllmo63IU0ZVmx+KpoajK19&#10;3RZEgWmEiTVMNxnyDylNzlzFHteRCn6k7D8MSkVp82JCD0JrSgPS7b7Nr25WH8PFj6D/AFY60gP5&#10;Yfxk3F/Mq/mB4al7lymc3tt5Mnmu+PkPuPL1UtXkt04XD5WGqrMXlMgxVr5/L1VFjJ2idJI6eomk&#10;g0mEacsOf99h5E5Kb91qsL0W3tlXAQsCKgf8LUFh8wK8ehfuNwu32NIe1vhUen/FL/Pr6QdBQUOJ&#10;oaLF4uipMbjMbSU9BjsdQU8NHQ4+ho4VpqOioqOmVY4oYo1CRxoAqqAqgAAe8HHdpGMkhLMxJJJq&#10;STkkk+fQD49TvfutdRqmmp62nqKOsp4aujq4ZqaqpamGOop6mnqIzFPT1EEoKujqSrowIIJBFvdQ&#10;WDalwRkEcQet9EV2/wDyw/5f+1e16HuzbXxS6kwvY2Jzke5cRlcdhaimw+Hz8Mn3FLmMRsyOf+CU&#10;tRBLpnppKfHIYZQssWiRVcC6fnznG425tqn3CZoCukqWqSvoXprIPAgvkYOOlbbhetH4LStppSlf&#10;L/D0fP2E+kfRQf5hH/ZA/wA3/wDxUH5K/wDvmM17EvJf/K47T/z2Wv8A1fTpVY/7mw/6dP8Ajw6+&#10;Wb76C9SN19Xn429O9W9GdMbC2D1BsPbHXez6PbeGrI8FtfFwY6mqMhW4uGWvy2Rkj/dq62pf11Nb&#10;VPJPM3qlkduffOnfNz3DeNymvNzmeaUsRqc1NATQD0A/CBQDyHUazyyTTGSUljXieh39lfTPXvfu&#10;vdaIv/ClX434Lqr5fdf94bYxdPicd8j9gVlbuWKlp1p6ev7H63roMJuTNKY20CSpxddgTOFjUtMs&#10;k7s8k7kZc+xO+Tbhy3NtM5JNjIAtTwilBZB+TrJT5EDAHQy5fuGktWgb8Bx9h/2QeuX/AAmS33XY&#10;H5y9l7G+6RMRv/467mlnopakU/3Oc2jvbBZLE1cMLX88kNJNlEEa2ISV5L6UYNr37s1n5Tt7zT3w&#10;3KitOCvHID9lSE/ZTrfMKarNZP4WH7CD/sdb3HvEfoGde9+691qr/wDCpnDUM3SnxOz8i3yOM7S7&#10;Bw9NJ6bCize06OsyCH06rtJj6Y+lgODcE2IyD+75Iw3bcYTwaGMn7Vcgf8ePQj5dzNKP6I/w/wCz&#10;1TP/AMJ7v+3ofT3/AIZXcn/vssj7k/3o/wCVBuf+akP/AFcXo133/knt9q/4evoge8LegP1737r3&#10;XvfuvdfMw/m+RxxfzLvmGsUaRKe2qyRljVVXyTYWinmk0r/aZ2Z2b6kkk8n3nh7ZmvIe2Ef75/5+&#10;bqQNq/5J8X2f5T1tlf8ACaz/ALd1ZP8A8WJ7M/8Aed2/7xy98/8AleP+oeL/AAv0Gd+/3P8A9qP8&#10;vWwL7hzol697917qiv8A4UWf9uz94/8AiWOpf/d+/uWvZP8A5XyH/mlN/wAc6ONi/wCSgv2N/g60&#10;1v5XP/bxX4Xf+LE9Z/8AvRRe8n/cL/lSN0/555P8HQq3P/cCX/Snr6fvvAbqPeve/de697917rWE&#10;/wCFReExE/xa+Om5JcbRyZ/Gd/1WEx+XenjbIUeIznXeVr8xjaeqtqSGpmx1FJMgNmaCMnlR7nn2&#10;AllHMV7CGOhrbUV8iVlQA/aAxp9p6EPLpP1Tr/R/yj/P1rt/yS/+3pHxI/8ADr3v/wC+m3B7m33X&#10;/wCnfbl/pY/+r8XR7u//ACTpfsH/AB4dfSf94M9AHr3v3XuqGv58H8xXMfDT4+4rqbqfNnFd+fIW&#10;LM4rFZiikUZLr7rTHxrS7u3lSyIdVPX1Uk8WLw8pUEM1XUwuJqED3LntDyRHzRvTbhuCVs7LSzA8&#10;JJTlE+YFC7/7UHD9HOzWAu5/Ek+BOPzPkP8AP/s9UP8A/Cdn4R4z5DfJTcvyS7GwsWY68+NQxNdt&#10;ykylPJLQ53ujcDSVG16hvMPHOMFTU9RlZk1Fo6qTGyMCrWMve9vNkmybHFsNi+ia+rrIwVgWgcfL&#10;xCQg9VEg6Od9u/Atxbpxk4/6Uf5/8/W+L7xF6BvXvfuvdJfeWy9o9ibWzmyN+7X29vXZu5qCbFbj&#10;2rurD4/P7dzmNqLeahyuHysctPURMQDoljIuAfqAfb1rd3FlcpdWcjRSoaq6MVZSPMEEEH7OrK7I&#10;2qMlWHAjBHRVOjv5d3wm+Nm/6ntPpH449ebA7CqIK+mh3Vj6TI5DJ4enyiSRZKHbTZypqkxKzxSy&#10;08oxiQaoGaA3hJT2IN3515q3yzFhu19LNCKHQSACRw1aQNdKVGuuc8elE17dzp4c0hYen+rj0dP2&#10;GekvXvfuvdfJE7J/5mLv/wD8PXdP/u9n99Htu/5J8H/NNP8Ajo6kuL+yT7B/g6+hf/Is6n612N/L&#10;l6B3vtHY22tv7y7QwW4M92HurHYqli3DvHKUe/MtiaGbPZmxqKhKemgjhpoXk8USg+NFLMWwr92d&#10;yv7vne8tbqZnjt2VY0JOlAUUnQOAqTU+Z8+gPu8sj3zqzEhTQDyAoOrjPca9FnXvfuvdaof/AAqE&#10;+OeCr+sugflZisXBBurbe86jpDeGSpaaP7rMbV3Th67eGz/4tUBdRhxVdjclHTcgB8nIDcsmnIf2&#10;B3yaPcLzl2Rv05E8dATgOhVHp83Rlr/zTHQk5duGEj2rcCNQ+0YP7a/y6oC/k176q+vf5mnxIzFH&#10;USQDMdi1WxatURpI6ij7E2rkNizU80P0ZScgrhjcI6rIPUgImP3Rs1vOQ9yjdfgjEg+RjdX/AOff&#10;8nR3uya9vlHyr+wg9fS594K9AD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X3+Pfuvde&#10;9+691737r3Xvfuvde9+691737r3Xvfuvde9+691737r3Xvfuvde9+691737r3Xvfuvde9+691737&#10;r3Xvfuvde9+691737r3VQf8APn/7dQfKv/yhn/wSWzvcle0P/TxNu/5v/wDaNN0abL/yU4/9t/xx&#10;uvnF+84Oh51737r3Xvfuvde9+691737r3Xvfuvde9+691737r3Xvfuvde9+691737r3Xvfuvde9+&#10;691737r3XvfuvdXDfAf+dX8svg6mH2PUZJO8+hqBo4R1T2BlKz7rbuPXUWp+t97qtRV4ZdRUrSSw&#10;1dAo1aKJJJDKIx5y9quXObC92q/R3h/0WMCjH/hseA/2go/q5Ap0VXu0W14dXwP6jz+0ef8AI9bh&#10;Xw9/nN/Bf5gQYzDYjsyl6h7QrI4Um6r7mnodm5iaukbxfa7X3HVSnDZkyOH8EFBXtWGMB5aSC+kY&#10;y8z+2HNvLDNJNAbm3X/RoautPV1A1x/MsoWuAx6Ct1tV5a5ddS/xLkf5x1bB7j3ou697917r3v3X&#10;uve/de697917r3v3Xuve/de697917r3v3Xuve/de697917r3v3Xuve/de697917r3v3Xuve/de69&#10;7917r3v3Xuve/de697917r3v3Xuih/L74O/G/wCcfX8mwe/9h0udakgqV2pvfF+HE9hbDrapQzZH&#10;aG6o43lgu6o8tHMstHUFFWpp5kAX2IuWubN95SvPrdnmKVprQ5jkA8nTgfkcMPIg9KrW7ntJPEga&#10;nqPI/aOtB7+Zb/Ki7v8A5dm64Mnk5ZOyegt0ZJqHY3cmLx32dOuQkD1EW0t9YpJJjisusSF4tTtT&#10;VkYaSkmd46mCmzE5E9xdp52t/DX9C8jFZISa4/jjNBrT1804EZBI02/c4b5dI7XHFf8AKPUf4Oqw&#10;tv7gz2089ht0bXzOT27uPbuToc3gM/hK6qxeYwuYxdUtZjcpi8lRsk1PUU8yJLDNE6sjKGUggH2P&#10;Z4IbmF7e4QOjgqysAVZSKEEHBUjowZVkXS2QcEHr6M/8nD+YVJ8+/jDHkd7VNIO+unqvG7H7gggF&#10;PTjPyTULT7V7Ip6GCywxZyCGcToiIi11NWrFGkAhHvCL3O5L/qdzB4drX6O5BkhJ/CK98dfMxkin&#10;9BkrmvQE3Wx+iuNK/A+V/wAo/L/BTq3P3HPRZ1ov/wDCmnvrJb0+XPWnQdJXyna/SPVlHna3HBpF&#10;jG/uz658tlKqSNTpfThqPBiFipKF5gCA7Xyz9hdnjteW7jeGH6l1KVB/4XEAB/xtpK/YOhhy9Aq2&#10;rzebmn5D/ZJ6PF/wln6woaPrH5W9yyJHLlNw782H1jSuwHkosfs7b9RurILCwNwtVJnabyArYmnS&#10;x4PsJ/eCv5G3Dbtr/Ckckp+ZkYIP2eGf29JOY5ayRw+gJ/aaf5Otr73jx0Guve/de697917r3v3X&#10;uve/de6KD/MI/wCyB/m//wCKg/JX/wB8xmvYl5L/AOVx2n/nstf+r6dKrH/c2H/Tp/x4dfLN99Be&#10;pG6+uJsP/jx9m/8Ahp7c/wDdRD75uXX+5En+mb/D1GT/ABH7T0rPbHVOve/de61Lf+FUuNo5dl/C&#10;zLPCGyFFujvLHUtR5JQI6PKYna1TXQeFW0N5Ho6c6ipZdFlIDMGyL+71I31m6Q/hKQEj5q0oH/Hj&#10;0JeXD+pKvyU/sJ/z9Vh/8JyP+3lGC/8AEM9rf+4dH7H/AL4f8qM3/NeL/n7ox37/AHA/2w/y9fQO&#10;94a9Anr3v3XutW3/AIVK/wDZPPxd/wDEz7p/94hveQH3fv8AkuX/APzQX/q4OhHy3/uRJ/pf8vVK&#10;P/Ce7/t6H09/4ZXcn/vssj7lL3o/5UG5/wCakP8A1cXo133/AJJ7fav+Hr6IHvC3oD9e9+691737&#10;r3XzM/5wH/bzD5h/+JYn/wDdBQ+87vbP/lQ9r/5pf8/P1IG1f8k+L7P8p62x/wDhNZ/27qyf/ixP&#10;Zn/vO7f946e+f/K8f9Q8X+F+gzv3+5/+1H+XrYF9w50S9e9+691RX/wos/7dn7x/8Sx1L/7v39y1&#10;7J/8r5D/AM0pv+OdHGxf8lBfsb/B1prfyuf+3ivwu/8AFies/wD3ooveT/uF/wAqRun/ADzyf4Oh&#10;Vuf+4Ev+lPX0/feA3Ue9e9+691737r3Ws1/wqI/7I/6B/wDFk6T/AN9fuH3O/sB/ytF5/wA8p/6u&#10;xdCDl3/cp/8ASf5R1ri/yS/+3pHxI/8ADr3v/wC+m3B7m/3X/wCnfbl/pY/+r8XR9u//ACTpfsH/&#10;AB4dfSf94M9AHr3v3Xuvmv8A86Tv2v8AkD/Md+RWTkrHqcF1duVuidp0xfyQ43E9TyybdzUFK4+s&#10;dRnhmMh/TVUtbi3vOb2s2ePZuR7KPTR7lfqHPqZaMP2R6F/LofbRB4G3p6t3H8/9inW3D/wnq6uo&#10;evv5ZvWm5IaI0mU7j332l2VmjLDNDUzVFLvCfrXFTSeYAlHx23aOWFk9DRurrfWScbvei/a959uI&#10;WOpbaOKJfQDQJSP97kNfn0GN8k8TcHUfgAA/ZX/Cerv/AHFXRR1737r3Xvfuvde9+691737r3Xvf&#10;uvdfJE7J/wCZi7//APD13T/7vZ/fR7bv+SfB/wA00/46OpLi/sk+wf4Ovo6fyVv+3XnxF/8ADK3T&#10;/wC/MznvB/3R/wCV+3L/AJqL/wBW06Am6/8AJQl+3/IOrR/YB6L+ve/de6on/wCFF6Rv/LS3czxo&#10;7w9t9TSRMyozRu2blhaSNm/S2hnS45sSPoT7lv2SNOfIv+aM3/HejjYv+Sgv2N/g602v5XP/AG8V&#10;+F3/AIsT1n/70UXvJ73C/wCVI3T/AJ55P8HQq3P/AHAl/wBKevp++8Buo9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0N/j37r3Xvfuvde9+691737r3Xvfuvde9+691737r3Xvfuvde9+6&#10;91737r3Xvfuvde9+691737r3Xvfuvde9+691737r3Xvfuvde9+691UR/Pepamr/lS/K2Kkp6iplS&#10;DpaqaOnikmkWno/kRtGsrJykQJ0RQxvLI/0VFZmIUE+5I9oXRfcTbi5pmcZ9TbTAftJoOjTZjTco&#10;q/0v+Ot184b3nF0POve/de697917r3v3Xuve/de697917r3v3Xuve/de697917r3v3Xuve/de697&#10;917r3v3Xuve/de697917r3v3Xuve/de6sK+MH81D51fEVMbiup++d0VWyMYiQQdZ9gsvYXXsdFHf&#10;TjcXg90ed8VCT6j/AASoo3JHL2LAgnf/AG75R5l1SbhZosx/0WL9OSvqStA5/wCagfpBcbbZ3XdI&#10;gr6jB/lx/OvV/wD8ef8AhUbiZkoMT8q/jbXUMyxIuQ3z0Nm4chTzVR0qxj6137PA8EQOp2ddzztb&#10;0rGSLmG97+7/ADLqk5dvgc4juFoQP+asYNT/AM2h9vRLPy6wzbSfk3+cf5urv+hP5u38u/5GfZ0m&#10;yPkxsbb246x0p12j2pNU9T7i++kt48fSR78Shpa+ZtS6Bi6upVjdVYsrqsTbx7b867Hqa8sJHRc6&#10;4qTLT1Ph6iv+3VeiefbL63zJGaeoyP5V/n1Y9SVdLX01PW0NTT1tHVwx1FNV0k0dRS1FPKoaOanq&#10;ISUdGBurKxBHIPsEOrI2lwVI4g4I6QdSvfuvde9+691737r3Xvfuvde9+691737r3Xvfuvde9+69&#10;1737r3Xvfuvde9+691737r3Xvfuvde9+691737r3Xvfuvde9+691737r3Qd9q9Vded39ebs6o7X2&#10;niN8dfb4xE+E3NtnNweagyNBNZ1ZWQrJDPDIqVFLVU7pNBMkc0MkcsaOqnb9wvNpvI9w2+QwzwnU&#10;rLxB/wAoPAg9rLUEU6vHJJFIJIzQjII6+Zv/ADGfhrl/gj8sexOgqqtrM3teiNDuvrPc1ekcdZuT&#10;rfdKvUberK7wqiNV0rR1GLr3iiSN6uknaJFjKD3nnyPzRFzfy7DvCqElaqSqOCypTXT5GocegcA5&#10;6kCwulvbVZuB4EehH+qvVj//AAm47SzOzP5g03X9PUVRwXcXTu+8DlsfGytRtktpJBvzC5eojZl/&#10;cp0oKymhdQxAqpFtZyygX302+G65NF4wGu2njYHzo9YyPz1An/SDpDv8StZeJ5ow/njrft94e9Ar&#10;r5vX89J8lJ/NW+WDZWGKCqXI9SpEkTKytjY+htqx4eZvGzjVJRiB35uGJuqm6jOL2i0/63m3eHwp&#10;N+36ibV/OvQ82X/kmRf7b/j7dbC3/CXXctHVfEz5DbOSalbIYL5FHctTTosX3cVHuzrTCYuhmnkU&#10;6zHI+FqBECNIZJNJJLWhT3/gZeZbO6zpe20g+VUlkJ/4+P5dEnMS/wCNI39Cn7Cf8/Wzf7gjoPde&#10;9+691737r3Xvfuvde9+690UH+YR/2QP83/8AxUH5K/8AvmM17EvJf/K47T/z2Wv/AFfTpVY/7mw/&#10;6dP+PDr5ZvvoL1I3X1xNh/8AHj7N/wDDT25/7qIffNy6/wByJP8ATN/h6jJ/iP2npWe2Oqde9+69&#10;1qS/8Kp8vBBtb4T4FopTU5LcHfmXhmXT4YocJjdoUdTG/OrW7ZCIpZSLK1yDa+Rv3eYmN1us3kFt&#10;1/3ozH/n09CbltSXmb5KP21/zdVuf8JusZLX/wAx6OqjkjjTCdD9pZOdX1apoZa3E4VY4dII1CSq&#10;R/VYaVbm9gRz75yaOSdP8dxEP5O3/PvS/fzSwp/SH+Xrf994c9Arr3v3XutW3/hUr/2Tz8Xf/Ez7&#10;p/8AeIb3kB937/kuX/8AzQX/AKuDoR8t/wC5En+l/wAvVKP/AAnu/wC3ofT3/hldyf8Avssj7lL3&#10;o/5UG5/5qQ/9XF6Nd9/5J7fav+Hr6IHvC3oD9e9+691737r3XzM/5wH/AG8w+Yf/AIlif/3QUPvO&#10;72z/AOVD2v8A5pf8/P1IG1f8k+L7P8p62x/+E1n/AG7qyf8A4sT2Z/7zu3/eOnvn/wArx/1Dxf4X&#10;6DO/f7n/AO1H+XrYF9w50S9e9+691RX/AMKLP+3Z+8f/ABLHUv8A7v39y17J/wDK+Q/80pv+OdHG&#10;xf8AJQX7G/wdaa38rn/t4r8Lv/Fies//AHooveT/ALhf8qRun/PPJ/g6FW5/7gS/6U9fT994DdR7&#10;1737r3XvfuvdazX/AAqI/wCyP+gf/Fk6T/31+4fc7+wH/K0Xn/PKf+rsXQg5d/3Kf/Sf5R1ri/yS&#10;/wDt6R8SP/Dr3v8A++m3B7m/3X/6d9uX+lj/AOr8XR9u/wDyTpfsH/Hh19J/3gz0Aeve/de6+UF8&#10;npq6f5LfIefKmdsnN3n21LkTUq0dT99Jv7INWfcRsAVk8hbWpAINxb30S5eCrsNisfw/Tw0pwp4a&#10;06km1/3Gj/0q/wCAdfQM/kW7qod1fytvjA9JoSfAUXZW1snTLK0zU9dg+3c9Tx+R2SMXnpjBVaFB&#10;CCUJqYqT7wy927d7b3A3BW/GY3B+TQxn58DUfl0Cd4TRuMnzof2gdW4+466LOve/de697917r3v3&#10;Xuve/de697917r5InZP/ADMXf/8A4eu6f/d7P76Pbd/yT4P+aaf8dHUlxf2SfYP8HX0dP5K3/brz&#10;4i/+GVun/wB+ZnPeD/uj/wAr9uX/ADUX/q2nQE3X/koS/b/kHVo/sA9F/XvfuvdUV/8ACiz/ALdn&#10;7x/8Sx1L/wC79/cteyf/ACvkP/NKb/jnRxsX/JQX7G/wdaa38rn/ALeK/C7/AMWJ6z/96KL3k/7h&#10;f8qRun/PPJ/g6FW5/wC4Ev8ApT19P33gN1Hv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9Hf49+691737r3Xvfuvde9+691737r3Xvfuvde9+691737r3Xvfuvde9+691737r3Xvfuvde9+6&#10;91737r3Xvfuvde9+691737r3XvfuvdV7/wA1zaJ3t/Lh+ZWHEH3H2fRO8N3aNUy6RsCnXfjTfssp&#10;/bGN8lidJ02cMt1Iy9vLn6Xnja5PW4jT/nIfD/5+6W7a2m+hb+kB+3H+Xr5i/vPjqQ+ve/de6979&#10;17r3v3Xuve/de697917r3v3Xuve/de697917r3v3Xuve/de697917r3v3Xuve/de697917r3v3Xu&#10;ve/de697917r3v3Xuve/de6MB0v8rvkv8dKqGp6L757X6tjiqvvXxWzt8Z7E7drqlm1N/GNrwzfw&#10;2uRmAZ46yklRiASpIFiTdeW9g3xSu7WcNximp41LgfJ6ax+RHTE1rb3H9sit9oz+3j1cH0l/wpC+&#10;f3W/2VF2bB1R39iISqVVRu/Z67O3ZNTr+laPOddSYyhSSws01TiagkcsCx1e4z3X2N5OvizbeZrN&#10;/II+tB/tZNR/Y46K5tgs3/s9SfYaj+dT/Pq4rov/AIU5/FXeX2WP746f7T6Uyk0ca1WY27Li+1tl&#10;wSiyyPNVUYxeYVW5ZEhws5A4LEgFox3b2E5jtaybRcw3Q8g1YnP5HUn/AFUHRTNy9dJ/YsH/AOMn&#10;/KP59XVdBfPP4cfKD7KDon5G9X79zGQhWopdpQ7giwO/niaMSGSTrvdK0OcjAB9flx66TdWswIEW&#10;bzyhzPsFf3xYywqMFyuqP/nImqM/k/RTPZ3Vt/bIV+dMftGOjc+w70m697917r3v3Xuve/de6979&#10;17r3v3Xuve/de697917r3v3Xuve/de6bMxiqTOYjK4TIIZKDMY6txVai6dT0eQpmpKlF8gZblHb6&#10;qR/UH3aORopFlTipBH2g168MZ61i/wDhOR8msicN8i/hD2juiav7I6m7Ay2+9nRZrJS1eRym26ie&#10;PaHYGKxb1ZMrw4fLUNNVOHYv/uUNvQhCTz73bDGJLHmzb4wtvcxKj6RQBwNcZNMVdGI/5t9CHfbd&#10;dUd5GKBwAaevEftB/l1tD+4E6D3Xvfuvde9+691737r3WkH/AMKi63bknyr+OuPpY4xuyk+P9RU5&#10;yZXDSNt+u7Fyse14ZIxISuiogy7reNb6zZnsQmVv3f0m/q/fSN/Zm4AX/TCNdf8AIp0LuXA308n8&#10;Or+dM/5OgO/4TcdW5nef8wabsCnp6oYLp3p3feey2QjVVo1yW7Ug2HhcRUSMrfuVCV9ZUwopUkUs&#10;jXshVjX303CG15NFmxGu5njUDzolZCfy0gH/AE46f3+VVsvD83Yfyz1v2+8PegV1ob/8KWukq3Yf&#10;zi2j3BDRNHt/vnqLA1ByR5Wq3r1nUNs7cNEiXNzT4n+7shbgHzgWuCTl57EbrHd8pSbXXvs5mx6J&#10;KNaH83En7Ohny/Prs2h80b+Rz/hr1H/4Tf8AyrxXSnzA3T0TuvJ0mL2x8odr4/BYWqrpmp4f9Kmw&#10;qiqy2xseZpGES/f0dbm6CFHUPNVy0kMZ1uEf3vny7LunLUW826kvYOWYD/fUlA59ewrGT6LrJ4de&#10;3+2aW1Ey8Yjn7Dx/wDrfQ94h9Azr3v3Xuve/de6T25N07Z2bi2zu79x4HamESuxONfMbky+PweLX&#10;J57KQ4PB49q/JyRQietrqmno6WHXqmnljijDSOqm8EFxcyeDbo0j0JooLGigsxoK4CgknyAJOOtq&#10;pY6VFfs+WelD7p1rooP8wj/sgf5v/wDioPyV/wDfMZr2JeS/+Vx2n/nstf8Aq+nSqx/3Nh/06f8A&#10;Hh18s330F6kbr64mw/8Ajx9m/wDhp7c/91EPvm5df7kSf6Zv8PUZP8R+09Kz2x1Tr3v3XutPX/hV&#10;XkoJcp8GsOqTfcUOP+R2Smcqv27U+WqdjUsCRtq1F1ajl1goAAVsSSQuS/3eEITd5PU2w/Z9Qf8A&#10;L0KeWx/bH/Sf8/dEy/4TO0FTVfzCd4TwReSLGfGHsaurm8ka+Glk37tPGpJpkILXmqIUslz6r20h&#10;iBR78uq8lQq3ndxgfb4cx/wDpXzAaWS/6cf4G631/eIHQL697917rVt/4VK/9k8/F3/xM+6f/eIb&#10;3kB937/kuX//ADQX/q4OhHy3/uRJ/pf8vVIf/CfzJ0GP/mjdGw1lVHTSZbbPcmMxySBl+6r/APRP&#10;l65aWNrWVjFBMy3tfTpF2IBlb3njaT2/umUV0PCT8h4qj/CR0bb4Cdvf5Ff8PX0TveFPQG697917&#10;r3v3XuvmZ/zgP+3mHzD/APEsT/8Augofed3tn/yoe1/80v8An5+pA2r/AJJ8X2f5T1tj/wDCaz/t&#10;3Vk//FiezP8A3ndv+8dPfP8A5Xj/AKh4v8L9Bnfv9z/9qP8AL1sC+4c6Jeve/de6or/4UWf9uz94&#10;/wDiWOpf/d+/uWvZP/lfIf8AmlN/xzo42L/koL9jf4OtNb+Vz/28V+F3/ixPWf8A70UXvJ/3C/5U&#10;jdP+eeT/AAdCrc/9wJf9Kevp++8Buo9697917r3v3XutZr/hUR/2R/0D/wCLJ0n/AL6/cPud/YD/&#10;AJWi8/55T/1di6EHLv8AuU/+k/yjrXF/kl/9vSPiR/4de9//AH024Pc3+6//AE77cv8ASx/9X4uj&#10;7d/+SdL9g/48OvpP+8GegD1737r3XzOf5vvSFb0H/MY+UW2JKOSlxO7uxMh2/tiUw+GlrMH25bfx&#10;GM5IMNJWV1ZjfTwJKZ0AGm3vO72z3dd45HsLjVV44xC/qGh/Tz8yqh/sI6kDapvGsYm/hGk/7XHV&#10;+f8AwmI+VuLq9o9zfDPcmSEWfwubl7w6zhq5WP8AENv5WmottdhYSh8hCr9hVwY2vSBLtJ97Vy20&#10;xSEQ37+cuyJdWnNMK9jr4EtPJl1NGT/pgWFf6AHn0Scw2wDpdLwPaft4j/V8uttP3jr0Guve/de6&#10;97917pP5TdO2cHk8Bhs1uLA4fL7rranG7WxWUy2Px+S3LkaOifJVlBgKKrkSWsnip43nlip0dljV&#10;nYBQSLxwTSo8kSMyxirEAkKCaVYjgKmmaZ62ASKr5cfl0oPdOtde9+6918kTsn/mYu//APw9d0/+&#10;72f30e27/knwf800/wCOjqS4v7JPsH+Dr6On8lb/ALdefEX/AMMrdP8A78zOe8H/AHR/5X7cv+ai&#10;/wDVtOgJuv8AyUJft/yDq0f2Aei/r3v3Xutff/hSnmRi/wCXVi6I1opf7x/IrrLDCC5AyYh27uDc&#10;P2PIN9P2H3P4/wA1f/AzJ7GReJzuW06tFvK32d0a1/41T8+jrYFrf/6VT/kH+XrUx/lFUdLXfzKv&#10;hzBVxJPEncOMq0ST6LVY/G1WQoZuf7Uc0Uci/wCKj3kb7lsyci7myf75I/IsoP8AI9CfdP8Akny/&#10;Z/lHX01veB3Uf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S3+Pfuvde9+691737r3Xv&#10;fuvde9+691737r3Xvfuvde9+691737r3Xvfuvde9+691737r3Xvfuvde9+691737r3Xvfuvde9+6&#10;91737r3SE7N2TR9k9bdg9dZLR/D9/wCyN2bKr/Jq8X2W6sDUYOq16QTbRO17Am34PtVY3T2N9DeR&#10;8YXRx9qMG/ydXR9EiyD8JB/Z18lzM4fJbfy+VwGapJcfmMHkq7EZWgm0+ahyWNqmo62jm8ZK6o5U&#10;dDYkXHBPvo3FLHPCk0LakcBlPqCKqf2dSWrKy614HPTb7d6t1737r3Xvfuvde9+691737r3Xvfuv&#10;de9+691737r3Xvfuvde9+691737r3Xvfuvde9+691737r3Xvfuvde9+691737r3Xvfuvde9+6917&#10;37r3Xvfuvde9+691zilkhkjmhkeGaF1liliZo5Ekja8ckcgsVZSLqw5B96ZVZdLde6tL+LH85j5/&#10;fFOfH0W3u5sl2nsWiEcR637xkyHY22/tYlWOGlxeWrqmLN4yKNQRFDjMtBCCbtE9gPcd8w+13JnM&#10;SlprYW0zf6LBSNq/MAGN/mXQn+kOi242mxueKaG9Vx/sfy624v5ff89H4w/NGtw3W++0X48d95Px&#10;0lDs3d2ap6rZW9MgWEK0+wd/TR0sUtVOxHixWQgpqpmYRUv3pRpPeN/OftJzDysr31p/jtmuS6KQ&#10;6D/hkdSQB5upK+Z0cOgxfbPcWg8Re9PUcR9o/wAvDq8D3FXRR1737r3Xvfuvde9+691737r3Xvfu&#10;vde9+691737r3XvfuvdfNa+T/Y/ZfwO/m1fIbs3p/Jnbu8et/k/2VvLbkNSs02Nrtt723FU7mO1c&#10;5SrLrqcZX4jKfYVSGZZJIJCyvHLpdM5uX7Gx5x9trGw3JdcU9rGjEcQ0ahNYamHR01jyqPMdD62j&#10;jvdqSKbgyAfmMV+2o63nP5ff8x3ob+YN1fSbq66y9Lt/svDY+l/0ndNZevpv74bHyptDUVUFPdWy&#10;GGnlucdl4E8ciFUmWnqlmposSuc+SN45L3E29+he3cnwplB0SD/I4HxIcjyqKEg69sZrGTTJ8Pk3&#10;kf8AZ+XVhPsHdIuve/de6An5F/I/pv4pdU7i7m703pjtlbH27EFaoqWEuTzmWmRnx+2tsYeM+fIZ&#10;KrKMIKOnVmIDyPohjkkQ02TZN05i3FNr2iIyTP5Dgo83c8FUebH/AA06eggkuJBDCNRPXzXvmj8m&#10;ex/5h3y/3j2+m28xU5nsjcOI2f1X1vhqerzmWxe2KFkwGwtlYmgoRK9TXzApJUimS1RX1FRJFGol&#10;CDOnlXYbDknlmLbWdQturPNKaKC57pHJNKAcBXgigHh0PrS3jsLUR1+EVY+VfM/6vLreb/k1/wAu&#10;+T4BfGh4N809Ie/u6KjEbx7fkpZI6qPby4+lmj2f1vT1sXomXCwVdSamVCyNXVVZ4pJIBC5xJ9zu&#10;dv6479qtWP0dtVIQcaqka5KeXiMBT+gq1zXoHbrfG+ue34Ewv+U/n/gp1b57jjos6qm/nB/Aub56&#10;fErM7T2hT0zd1dX5CbsfpyWZoYWy2cocdJS5vYUlbUPGkUWdoyadHkkWJKyOjmlIjhb3IPtpzh/U&#10;7mRLq5J+luB4Uw8gpNRJT1jOfXRrA49GW13n0V0rN8DYb7PX8uvnExy7s693aksZz+yt87H3GsiE&#10;rkNv7n2nuzbWS1K1m8VVQ19BWQf2tEsMyf2XXjOEi3vrX8M0My/JkdHH5gq4P2EHoedsi+RBH2gg&#10;9b2X8rP+ef098l9obc6j+VO8dtdSfJPFU9Nh03HuGopdtde9xLBGsFLmsTm6opQ4zNznStZh6mWJ&#10;J52EmN1rK1JSYie4PtJuWw3D7ly/E1xt7Z0rVpIfkwGXQeTrWgw9KanBm47PNasZLcF4/lkr9vy+&#10;f7etheGaKoiingljngnjjmgnhkWSGaGRQ8csUiEhlYG4I4I5HuGCPI9EnQG9/fJroX4ubKrewO/O&#10;09pdZ7apYJZoH3Bk40y+ZkhA1UO2NuUvkyGVqjcWpcdTTS2u2nSCQa7NsW8b/dCy2eB55D5KML82&#10;c0VB83IHT0NvLcN4cKlj8v8AVjrW5xef7f8A+FAXyQwPk21uvq7+Vr8et6w5nL0eWkGNzXem9MSj&#10;PR4vISULMj5CpgmENRTUdRJFhcfPM/3Jr6ynMk4yW+2+zexv3pPzDeppBXK28bcSK+QIqCQDI4GN&#10;CHo9Ij2SGtQ1y4/JR/q/afl1tZ0VFSY2jpMdj6aCioKCmgo6KjpolhpqWkpYRBTU1PDGAqJGihUR&#10;RYAAD3jwzMzM7GrMaknzJ6DnVc383XuXa3SX8uj5WZjc+UoKGbfnUu7+mtr0dVMq1Wc3T27g6jY1&#10;Di8TTXDzzxwVlTXukQJjp6aedwIoZGA39ttsuN15326O3Ut4MyTORwVIWEhJ9B2gfMkDiR0v2yJp&#10;r6JV8mDH7FNevmZ+89OpB6+sl0HvfB9l9GdOdhbZqoK7b+9ur9ibow9VTVC1EMtBnNr0uQpwJ4wA&#10;WUSaH4BDAggEEDnJu9pNYbnc2Nwul4ZZEYHGVYg/4Oo0mRo5njbiCR/PoXvaDprr3v3XutDX/hSt&#10;3lgOyPm1svq7bmSpcnD0P1Hj8HudqWaGZcfvzemZqdz5bEyNDezw4w4UyAvdZHeNlVkN8u/YjaZr&#10;HlSbcJgR9ZMStRxjjUKD+b+J+zoZcvwlLRpT+NsfYMf4a9Ov/CYmswFH86u1kr8tDRZ7JfF3eGJ2&#10;9jJmSNc1fs7aWZyy0sj21zwQ0QmEKXYxeaS2mJitPfxZm5StjGupFukLH+H9KZV/I6uPrQefXuYd&#10;X0a+msV/Y3W9r7xH6BvXvfuvda33/Cmfqbc29Phd1t2VgaOeuxfTvdOOrd4iCMuMXtve2BqtsU+c&#10;qGUG0UeVONojyPVVp+AbTf7D7jb2nNU1jMaG5gIT5sjB6f7xrP8Atej7l+RUvGjb8a4+0Gv+CvWl&#10;B0n3Bvb4/du9dd2dcZBcZvfrHd2F3jt6plVpKaSuw9YtQ2PyVPGymajq4w9LWQFgJYJJI29LH3lT&#10;u212u9bZPtF8uqGdGRvWhHEfMHIPkQD0LZolnhMMnBhQ9fRN+D/83v4gfM/Ze3poOyNqdSdyTUFM&#10;m6+l+xNy4/b+eoM2sf8Al0ez8pmjS0+4KEsry09RjmaYQlTVU9LKWiXCbmz225l5Wu3VoHuLap0T&#10;xqWUr5awtTGfUPivAsM9AW92y6tGNVLJ5MBj8/To8PZfyY+O/TWAl3T2r3l1P19gIgw/iO69/bZw&#10;8dRIq6hS4+GrqVkqZ2t6IKdHkY8KpPsJ2Ox71uk30+32k0z+iRs1PtoMD5nHSOOCaU6Y0LH5Anqk&#10;DtX+cN2z8ud45P41/wAoXqbOdrb7qYZKXcnyd31gZsB1X1bjqiRqZd0Y/E7mhUPZRJJS1O4I4FMq&#10;CODF5RnEXuV9v9s9v5btV3z3KuVtoRlbWNg00pGdBKnHzEZODmSPj0bx7XFar4+6PoHkgyzfs/yf&#10;tHWnR83Os+xenvlf3h1v232LUdtdn7Y3pLBv3seqkyVRNu7dWQx9Pls1lPuMw71UqeeoeOOWbSzo&#10;qsY4r+JMnOUtwsd05ctL7bIBbW7p+nEKdiAlQMUHAVx+08ehXZyRyWqSRroUjA9Bw62s/wDhOr8t&#10;vjl198KuwOsOz+6+qurd57S7x3huifDdi9gbX2XVZDZ+4Np4OSi3Rj13NUUiS0q1NNXUs5heTwtC&#10;GmMYmi1Y7e9vLm93fNcO4WNrLPFLAiho43cB1dwUOkHNCCPWuOB6DW+21w94JI0JBUDAJzU4x1sP&#10;dMfJn4+/IuXd8fQ/cGwu3o9hVmLx+7a3r7cNHujE4eszUM1Ri4WzWLaSkmMyU8zIaeaQeg3IPuFt&#10;02Ledk8L98W0lsZQSgkUoSFIBwaHFfMdEcsE0FPGQpXhUU6Hf2V9M9a5P/ClrunZ20vhRtXpipyl&#10;BLv/ALb7a2vkcPt1aqH+KR7T2LT1eZ3BuhqTVrFNFVnH0GsrZpKkBb6HKzZ7E7VdXPNr7ooPg20L&#10;hmpjXJRVSvqRrb7E6PeX4We7Mv4UU1PzOKdadvwa7OwHTHzL+LXae66mGi2psbvrq7cG6shUMI4c&#10;btel3hSf3hyjMzIv+S0bTTrqYKSgDEC595N837fPuvK+4bfbgtJNbyqgHm+g6B+ZoOhTextNZyRr&#10;xKmn206+qBBPDVQw1NNNFVU1VFHPT1EEizQTwTKJIpYpYyVZGUhlZSQQbjj3z4yDQ9Rz1I9+6917&#10;37r3WpZ/wqJ742NLsf47fGzH5WhyPYUe98p3BuTFUtVDNWbX23Q7bqdpbebMU8bFoTlZsjWPSB1u&#10;y0crcKVLZFfd/wBovBe32/FSsPhiBSRhnLK5p66Aor/px0JuXYZPEe4/DTSPma1/lT+fWvd/Kf7T&#10;2X0v/MT+KnYXYmZptu7OxnYk2Gy2erpEhoMO29NrZDY+NyWTqpSEgo4avI071lTIwSGEPK5CIxE0&#10;+4+3XW6ckbjZ2KF5WjDBRxPhushAHmSFNBxJwM9He5xtLYyRx9xpw+wg/wCTr6cSsrqGUhlYBgVO&#10;pWVuQQR+PeBnUfdcvfuvda3n/Chj+Xhnfkf1FgPlT1HgarOdr9AYSuxm9tv4uFqjJ7w6XkqpMxV1&#10;FDSxq0k9XtuqkqchFDGVL0lTXn9yWOnjM3ey3O0Wxbm/L25OEtrxgUYmgSalBX0EgopP8YTgKno9&#10;2O+FvKbeVtKPwPo3+z/m60ruhu8uyfjX2/sPvHqLPPtzsHrnOQ5zAZHx+almHhejyeJy1JqUVFDX&#10;0ktRRV9MSBNTyyRkjVcZU7xtFjvu2zbTuSa4Zl0sPP1BB8mBAIPkwHQunhjuIDDKKq3X0LP5e/8A&#10;OA+MHzq2zg8O+58J1H8g2p6em3D0pvHNUtDXZDLadM1R1pmK/wAEWfo5WV3jhpv8uhUH7mljXRJL&#10;hXzn7ab/AMo3Dvoa5s69s6KSAP8AhoFfDP29h/CT5Aa+2u4smJpqTyYf5fTq2j3HnRb0Sr5h/wAw&#10;D4t/BvZ9XuTvbsnFY7PNQTVe2+r8FUUma7S3pMqEwU+3tnwyrMIpH0xHIVhgoYmZfPUx3FxPy1yb&#10;zBzZdLb7PblkrRpWBWJP9M9Kf7UVc+QPSu1sri8fTCv2nyH2n/UeqYvgz1j3x/NZ+Ve3v5lvy021&#10;VbJ+OfT1fM/wu6MqtUuJrMpSZM1FDvyZatUarjx9RBDWT5g08ZyWTjpxTtHj8YtIZP5u3DZvb3l9&#10;+ROW3E19cj/HrgcQCKGPHDWCRor2R1rVpCejS8kh223O32prI/8AaN/k/wBjyHzPWzl7gnog6QHa&#10;PZO0OnOuN79q7+ytNg9mdebWzW79y5SqlhhjpcTg6F8hVaHmZVaRwnjhjB1SSMiKCzAFVY2VxuV9&#10;Dt9opeWd1RQPNmNB1eONpZBGmSxoPz6+TLuDLSbgz2bz00KwTZvL5PLy08TM0cMmSrHrJII2bkqp&#10;fSrNzYe+jVvEILdIFzoULX1oKdSWq6VVfQU6+jV/Iy3ft/dv8r74ypgshBWT7VoN+bQ3FSpIjVOH&#10;3DieysvUVGProo2Yxu9PPTVkSvYtBPDJYBwPeEHuzbT23P1/4y6fEKOp8irRpkfmCPtBHQD3dGTc&#10;JdXmQR9hA6tv9x10W9e9+691qbf8Kju9cBD178bPjVR5Kmq9z5Pe2a7t3DiYKqJ6vC4fbe36nZG1&#10;KzJUayakXIy5fLrRu0ZDfZ1ADLYh8ifu/bTM19f76wIjWNYFNMMzsJHANPwBErn8a9CXl2FvEkuD&#10;wppH5mp/wD9vVCf8mTKYbD/zPPiFV52uoMfRTdgZrF08+Smhhp5MxnNg5jC7doUkqCFNRU5Copqa&#10;kRfU88kaJd2Ue5h9045JeQNyWFSW8NTjjpWVGc/YFBJ+QPR1uwY7dLp9B/hHX0tfeCvQA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T3+Pfuvde9+691737r3Xvfuvde9+691737r3Xvfuv&#10;de9+691737r3Xvfuvde9+691737r3Xvfuvde9+691737r3Xvfuvde9+691737r3XvfuvdfM0/m9d&#10;IS9B/wAxf5R7RjpXpcPuTsOs7W20b/5PNhe2qePsDx0P/NmlqshV0AH9loGX8XOd3tnu3745HsLh&#10;m1PFH4LetYSY8/MhQfz6kDapvHsYm/hGk/7XHVbXsedGHXvfuvde9+691737r3Xvfuvde9+69173&#10;7r3Xvfuvde9+691737r3Xvfuvde9+691737r3Xvfuvde9+691737r3Xvfuvde9+691737r3Xvfuv&#10;de9+691737r3Xvfuvde9+6912rMjK6MyOjKyOraWVl9SMrryCD79xwevdbof8hH+bTubt2tofhJ8&#10;md0Vm4OwKPE1FR0H2RnqqOoym7MJt/GibIdY7lrmUS1OSoqSCavxmQqXklqqeOognk80FP8Ac4se&#10;8Xtvb7Yp5q2CMJATS4iUYRmOJUHAIxIDKKBDQgaSdIS3rbFi/wAbt1oPxAeVfMfLras94+dBzr3v&#10;3Xuve/de697917r3v3Xuve/de697917r3v3XutZL5mfyD94fM7+YT2h8i9w9v7R636B7GxW0K6ro&#10;NtQ5XPduNuzbPXuJ2ZUUsGCyGNpMNR0dVNQPWSVrZirlvcfbXnvTzvyv7xW3K3JUGxwWzzXkDOAW&#10;osOhpHetQ5ckaqU0KP6WO4QWm9LaWC26oWdSePw0JJ9a+foOifb6/wCE2vys6Q3TQ9l/DD5b4Ku3&#10;Xtqqmym3KvNpurpDsHDyLG0ccGC3ds+bMwTVLozRPJK+PidWYNpUlSJrT3z5f3a3bb+attYRuKNp&#10;0Txt9qOEIH2az0qTf7eZfDvIu08aUYfsNP8AL0JmL+T3/Ckb4qY98D2F8ZMd8l8di28FNuCp69oe&#10;1czVUFPGZI3pa745ZvH1k7PGhtLkqOWpLECYNKwUl8mw+xnMMni2d+1gzfh8QxKCfX6mNgPsRgPT&#10;HTRt9huW1RyGL5VoP+NA/wCHpP7w/mnfz9N8xzYDY38uzdPV8+QhaKkz9P8AEX5DVuYxs6ws0lQu&#10;V7CqZsIo41ItVjWXVZSXJAL9t7e+z1mPGvd7S408V+stgpHppjHifsbq6bZsqdz3Ab/br/kz0VKT&#10;+Ul/OW/mGb+od9/L3c02z6dC0NPuPvXfWJqv4HjJpjNXUuyOqOuDWrjbt6xRrRYyCRyCZACXAhHu&#10;R7Xcl2bWfLEXinzWCNhqPl4k0ukv9tZCOlP7z2mwTRarq/0o/wALH/Z62QP5ev8AJz+MXwCMG88X&#10;FWdv98SUjU1V3FvfH0kE2DjqIVirKPrrasLzU+Egls2ubzVNeyvJE9c0DeEQdzr7nb/zj/islLaz&#10;rUQxk0b0Mj4Mh+WE8wlc9EN9ulxfdrdifwj/ACnz/wAHy6tv9x30Wde9+691737r3VGv8y/+SD0n&#10;87MzX9v7Bz8XRfyLqKVEy+6qTDjKbI7KajgEVD/pC27SvBKlcqIlOmboZRMIuKmnrxFTpFK3Inuv&#10;u3KEY226T6uyrhC1Hirx8NiDjz8MileBSrEnG37vNZjw2GtPTzH2H/J/g61XO1v5D38zbq7LVFDT&#10;9DQdpYmJtNPunqnfG0dxYnIfuCNjT4nL1WPzcYGoNqq8RDcEkX0PpyG273f5D3CPU14bdv4Jo3Uj&#10;81DR/sc9COLetvkHx6PkwP8AkqP59K3p/wDlt/zv8Qse0urtifJPqzCeSljmpoO9KHqnbNLGzSMt&#10;Q0M25cfDIkQMruIIpHF7KheRVZLufPPtJL/jW4SWty+TU25lc8P+FNx+bD+XVZb/AGc90hRz/pan&#10;/B1at8Xf+E32/wDeW7aHs7+Yb3pPux9VHVVXW2wNzbh3NuHORx/uri96ds7kSKWnjQ3inpsRTzM6&#10;sTBkYGAYx3v/AL42Vrbnb+SbMRjIEsiKqr80iWoPyLkfND0WXG/IqeHYJT5kAU+wD/L+zrau6260&#10;6/6d2NtvrTq3aGA2FsLaFAuM23tTbOPp8XiMXRrI00nhpYANUksrvNUTyFpZpneaZ3ld3bHq+vrz&#10;c7p7/cJWmmkNWdySxP2n9gHADAx0HHkeVjJIxYniT0DXzC2t8p959C7r2/8ADPsnZfUvyAq8htmT&#10;ae+ewaKjyW1sXj6XcVNUbogrqSuwG5omepxq1NPDqw8tpHUhoiPIppyzc7Ba7zFPzRbvc2YD644y&#10;Q5JUhKESRcHoT3jHrw6dtWt0mDXSl0zUDjwx5j/D1q6/Ij+R9/OO+WWbx2f+RXzC+PHadZhlqBhK&#10;PcHZ3cUO3cA9WV+8k2/tPE9eU2LoHnCIKiSjo42lCIJCwRbZAbJ7r+2PLcbQ7Htdzbq/xFYoSzU4&#10;ana5LmnkCTTy6EUO77TarSCJl/Jan/bFq9F0/wCgYP58/wDP3fiD/wCh93P/APYB7Pf9f3k7/lGv&#10;P+ccH/bR0/8A1gsf4H/Yv/QXR6vjl/K2/nxfEzaibE6D+c3xu2bsmCoqqmh2hkt0b239tnEzV0rV&#10;FccDg+xursvTY9ZpneomSijiV5XeVgZHZiDt89wPZ/mO4+s3naLqWbALhUjZqYGportC1OHdXGOA&#10;6ST7hsty/iTQux9aAH+TjraB6dxnZeF6i6sw/c+4MPu3uHEdcbIxvbG69vwRU2A3N2VQ7ZpaTfW4&#10;cHT09DjEjo63KJVVNMiY2kVY3UCmgA8SQFub2Mm5XEu1I0ds0shhRsskRcmNW7nNQlAe9s/ibj0H&#10;JTGZWaEUSp0g8QK49fLqmX5pfF3+d53H272iPjb81+k+pvjduCsxn+j3Z09bktm9j7cxse3aOlys&#10;NVvTZvXFbl4pJcilZURvDuSZgkiAOlhGkocq7/7UbZtkH7/2qe5vUB8RwA8bHUxFEe5VDRNIzGuR&#10;58eje0udnihX6iFnkHE8Qc+hcD+XVHWU/wCEzH8wvN5PI5rNd2/FDL5jMV1blMtlsn2T3dkMlk8l&#10;kKhqquyGQravYTyzzzyu8s00js7uxZiSSfctR+/PJcMYhgtLtEQAKoigAAAoAALigAHAdG45gsVX&#10;SEf9i/8AQXT3sn/hN5/Mr613Xg9+defIf4ybG3rtmtXI7e3ZtLtfvjb+4sJXJG0P3WLzGM2JFUQO&#10;Ud0YxuNSMym6sQWrv3x5E3C2ezvrK6mhkFGR4bdlYfMG4IPWn37b5FMciOwPEFVI/wCPdXC9B/GX&#10;/hQBsfsvqJ+2vnX8bt69Kbe7D2HW9p7Yp8bS5reG6ussZuOkm31t/G7izXU1NXvXVuKjqaanmfM0&#10;8nlcP91A15ljLeN+9mruwuf3ZtF1FdPHIImJIRJSp8NyovCKBqEjQRT8DcOiqa42N438OFw7A0Pk&#10;DTH4/X5dbBXuG+iTpIb92JtDtDZW6uud/wC38duvZO+MBlNr7r23lYjLj81gczSPQ5HH1KxlXCyR&#10;Oyh0dXQ2ZGVwGD9pd3VjdR31m5imhYOjDirKagjqyO0bCSM0INQfn1pVfNj/AITc/ITYe6s5ur4Y&#10;ZDF909Z19XVV2L663HuHD7T7U2jTySeRcOmV3JLSYfNQQLfxVn3tLUuAIzSSOPLLlNyr757Rd26W&#10;/NCm2uFABlVS8Tn+KigvGT6UdfPUBgC203+F003nYfUCoP7Mj+fVbG3f5LP8zvc2biwVJ8S97Y6e&#10;SRllr9xbg2DtrBwRxuI5p5s1mstDTFVvcLHK7uoJjV/p7HU3upyDBD4z7kh+SrIzH8ghb9v59L23&#10;fb1XV4o/IE/5Orrfhv8A8JkqlavHbv8AnB2lStRxtDVDpzpeuqJHq+RKKXdvZWUp4vEnHiqaXD0L&#10;MwJMOTjIBMV8z+/VVNrylbkHh404GP8ASRAn8i5+2PopuuYa9tmn+2b/ACD/AD/s62o+leiun/jp&#10;sLGdX9H9dbX6y2JiSZaXb+1sclFBNWSRJDUZTLVbF6ivrpljT7ivrppaibSDLK5F/ePe6btue93j&#10;bhu0zzzPxZzU09B5KB5AAAeQ6Dcs0k8niSks3qetP35i/wAk75z/ADD/AJgnye7L2jtbZnXvUu7u&#10;zWyW3uyOzd4UeOxucxrYukpaiqw+3dsplc1JoMb6GnxsMUhsFl/UVyX5Y91uUuWOS7CwuHea5iio&#10;0USElTqY9zvoTz8nJHp0KLTd7O1sY42JZwMgDhn1NB0df4+/8Jhfj7tNqPK/JDvDf3b+Qi/dm2vs&#10;LHUfV2z2kay/a11dUSZbLVUajV+7TVVA7EqbAKVcK717+73cgx7HaR2q/wAchMr/AJCiIP8AbB+k&#10;k/MU7jTboE+Z7j/kH+Hq/b43fEf44/ETa1fs745dTbb6uwuYlx8+dOIOSyGY3DUYqnelx1VuLcme&#10;nq8jXywpJII3rKqQrrcixdrw5vvMe+cyXIu98uWuHFdOqgVQTUhEUBFB/ogdEs9zPdNqncsf8HVd&#10;XzU6I/nTdid3bryfw2+X/QXUHx6yWI2zT7c2VvTE44bzxuUpcLBDuiqmzSdZ7hrEWpr1mmhKZxyI&#10;2ChYh+2Bvyru/tZZbTHHzTtlxc3isxZ0J0EEnQtPqo1wMH9P9vHpdaTbTHEBeRM71ORwp/vY/wAH&#10;VGfav/CeP+aZ3nvKv7C7j+T/AMcOzN75KOOCr3PvbtzvjcGXakhkeSmx8NTkdhuYqWEu/wBvSQ6I&#10;YgSI0Uce5b273r9vtotRY7XYXNvCOCpDbqK+uLjuJpknJ8+jmPfNshXw4Y3UegVR/wA/dB1/0DB/&#10;Pn/n7vxB/wDQ+7n/APsA9r/9f3k7/lGvP+ccH/bR1f8ArBY/wP8AsX/oLqxnpH+Xl/woN+O2xMT1&#10;p1P8+fjXiNkYClix+AwO5ctuLsiHBYymutLisLVdmdT5iopKSFT44KWnmSGNAqIioqqALuvOnstv&#10;d49/uGzXRlc1ZlCxaieJIiu0BJ8yRUnJz0hmvtjnk8SSF6njTH+Bx1spdO4zsvC9RdWYfufcGH3b&#10;3DiOuNkY3tjde34IqbAbm7Kods0tJvrcODp6ehxiR0dblEqqmmRMbSKsbqBTQAeJIL3N7GTcriXa&#10;kaO2aWQwo2WSIuTGrdzmoSgPe2fxNx6D8pjMrNCKJU6QeIFcevl1Tp8wvjd/PE7P7n7OqfjH80+h&#10;Oq/jnna3Hf6PNmZiEYPfm3cau2aWgzENdubB9ZZTJJJJkRXVMTpuCdlV4yroVVI5M5Y332nsNqt1&#10;5g2q4ub5K+I6nVGx1krRGukTC0B/THA8eJNLWfZ44V+ohZnHEjgc/wCnH+DqkPeP/Cbf+ZP2HufM&#10;71398hPjHvbeO4qxshn91bs7Y743BuLM1zRrD91lM1l9iS1FRJoVE1yyMQqhRwAPctWvvnyJY26W&#10;tnY3UMSCiokNuqqPkBcADo5Tf9vjXw40cKOACqB/x7pN/wDQMH8+f+fu/EH/AND7uf8A+wD2o/1/&#10;eTv+Ua8/5xwf9tHW/wCsFj/A/wCxf+gurLvj5/L6/n+/HnGbW2Xs758/H1et9vz4qiG2tybk3b2a&#10;9BtehqI1kwe36rtDq7KT0cMdMhp6WnpqmGOFNKReNALAHeuc/ZnepJbq42e48dwx1KqRVcg5cRXa&#10;gmuSSCW4mvRfPe7LPqZoW1HzAAz+TjraI9wH0HuuLKrqVYBlYFSGGpWVuCCD+PfuvdayP8xD/hOx&#10;1/3ruLNdu/DfcG1+kd+5qdq3cPU+4qWqounc5XSNrqMltir2/TVNVt2olOt5KWKiqqKRyviioQHZ&#10;535J9673Z4E23mZGu4UwsykGZR6PqIEgHkSQ48y+KCCw32SBPBugXUcCPiH7ePWuvvn+SN/M92Jl&#10;psXU/Frce5YVlmSlzOxt1bC3dia+GNtK1UMmJyrzwo/6kSsgglt9YwePc22nuvyBdx+Kt+sbeayJ&#10;IhHyylD+RI6Pk3jb3FfFp8iCP8nRiuqf5an89bc9JR7OwdL8g+tNmaGoZE3f8k/7j7TxdHp8LRyb&#10;bj3G1W8JA06KXFy3H9krz7I9y579oLdmupPp55ePZa63J/05iAr9rjpPJf7Kvc2lj8kqf8H+Xq4v&#10;4Sf8Jw9h7B3LQ9rfOLf9B33vGCsjy69W7ZbMf6M3y2v7mSq3tubOpBldxgylXNK1LQwMVK1IrIZG&#10;iEY82e+F5e2527lOE2MVKeK2nxdP9BFqkX21dvQoc9FV1v0jr4dmugevn+XkP59bOmOx2Pw+PocR&#10;iKGixeKxdFTY7GYzHU0FDj8dj6GBaWjoaGjpVWOGGGNVjiijUKigKoAAHuBXd5HaSRizMSSSakk5&#10;JJPEnoP8ekx2PRb2yfXm/cb1pl8dt7sbIbL3TRdf5/MRxzYrB72q8HPT7VzGUhlpa5Xp6avanmmR&#10;6KoBRWBglH7bP2TWqXsL3yl4Q6mRRxZAw1gZXJWoHcPtHW1KhgX4VFfs61Svkh/KQ/nl/LjFx4D5&#10;B/OD48b+2ulRHWPtCPfnZmz9l1FZTyLNS1ldsvYvWmMxdRNC6K8Es9G7RG5jKkm+ROx+5HtJy1L4&#10;+y7RcwyUp4nhxO4B4gPJdO4r50Pd59CW33PZ7VtUMLA+tAT+0ueiaf8AQMH8+f8An7vxB/8AQ+7n&#10;/wDsA9ir/X95O/5Rrz/nHB/20dKv6wWP8D/sX/oLo1Xxo/ky/wA6j4eVOUl+N3zM+OHWNLnKmOtz&#10;WCot+doZ7aOWyEMawRZLJbL3d1tkMRPVLGqxCpkojL4wE16OPYc373P9q+Zgv782u5uCgorGOJXA&#10;9BIl0r086VpXPSe43XaLv/ciF2p50AP7Q4PWyz8L9o/LjZHRuNwPzb7R2J3B3vFuDcVRk969c4+h&#10;xm2KjbtRWBtuY+GloNu7XjE1PDdJmGJUk/WST6+4I5puuW7vdmm5VgktrPSoCSElgwHeamSXieHf&#10;+Q6ILtrV5tVmpRMYPGv7T/h6J/8AP7pP+bf2l2hhan4HfKfpTozpf/RpicRurbHYGPpf7113ZEW5&#10;8vWZjcWLzUfX26KyCllxc2Gpo/BmILSQTEU6FjLMJ+Td19ttv2505w26e7u/FJR4ydAi0IFUr9TE&#10;CwcO2UOCM+QU2Uu2Rxn6yNneuCOFKD+kPOvl1r3dh/8ACcv+Zt21vDNdg9ofJD40dg743FUirzm7&#10;N4dsd7bgz2UmWMRR/dZPJbDklZI0VY4YtWiNFVEVUVVEz2PvbyDttsllt9jdQwphUSG3VR+QuB+Z&#10;8zk9Hke+7dEvhxxuqjyCr/0F0lKT/hMf/MDoKymr6Hub4lUVdRVENXRVtJ2J3ZT1VHV08izU9VS1&#10;EOwVeOSN1V0dCCpAIII9qW9+uTJFMclreFWFCDHAQQfI/wCMdXPMNifwP+xf+gurQtj/AAw/4Ud9&#10;e4Om27t/+Yl8cK3H0kUMMM29a3KdlZrxwJoj825OxuosrkZTb9TS1TFvqxJHuP7rmn2NvJmnl2S6&#10;DHPYBEv+8R3iIPyXote72F21NA/5Y/wOOtmiISCOMSlWmCKJWX9LSaR5GXgcE/4D3BB+XQf6y+/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U3+Pfuvde9+691737r3Xvfuvde9+691737r3Xvfuvde9+&#10;691737r3Xvfuvde9+691737r3Xvfuvde9+691737r3Xvfuvde9+691737r3Xvfuvdae//Coj42SR&#10;ZL48fLXC0BNPV0mS6F3/AFkURVYaqjkqt8dazTePhmmjl3HC8jgECGBNTDSq5K+wG/UW95bkPmLi&#10;Mfsjl/6xn9vQo5duPjtT/ph/gP8Ak61F/eSvQo697917r3v3Xuve/de697917r3v3Xuve/de6979&#10;17r3v3Xuve/de6Fnr7oPvTtrwnqrpbtrs0VDNFAevuud4b080kc3gkjh/u3R1OoiQaCq3Ib0/Xj2&#10;WXm87Pt3/JQuoYKcfElRKef4mHTbzww/2jqv2kD/AA9Hu68/ks/zOuyvBJiPifvPAUkpBkquws5s&#10;frU00YmFPJNUY/fOUoK06SdWiKmeRl9Soy8+wfe+6nINjq17ijn0jWSSv5ojD9pp0hfd9vj4yg/Y&#10;Cf8AAOj49d/8Jk/nFuNoZ9/9l/H3rfHtHeWAbj3hvLcUMmsaU/huGw0dAy6dRLDK3B0gKbkqEb33&#10;75UgGmzt7m4P+lRF/aXJ/wCMdIpOYbNcRox/YB/h/wAnR7uu/wDhLHsGkEU3bPy73huAsGM2O666&#10;vwu0BC+pSkcOY3Nlc55bAPd2oI76gNI0EuD777wd83btu2onzllZ/wCSrH/hPSOTmOQ/2cQH2kn/&#10;AAAdHw69/wCE5/8ALT2ZHGm5Nq9u9tspYvL2F2xmMbJMGbVpk/0Uw7ZUAfQaFU2+pJ59hG997efL&#10;pv0ZYbb5Rwqf+r3i9In33cH+Fgn2KP8ALXrXO/n7fBbrT4b/ACI6ny3RWwaPr7pntrq5hjcFjZsp&#10;VY+l7A2HmHx+8oaeoy0tRKddBXYGpfXUMzSzSsQBYmbfZvm6+5m2W5h3aYzXdtLlmpUxyLVOAHBl&#10;kHDgB0fbJeSXUDrM2p0PH5Hh/gPVDXuYujrr3v3Xuve/de697917r3v3Xuve/de697917r3v3Xuv&#10;e/de6ETqLs3cvS3anXPb2zKt6LdfWW99s772/OkhjH8W2vmIcxRwTcMGikaHxTIQyvGzIysrFSh3&#10;Pb7fdduuNtuhqjuI3jb7HUr+0Vqvz6bliWaMwt8JBH7evrG7X3Dj93ba29uvEmRsXufB4ncWMeaM&#10;xTNj81QR5KjaSJhdW8cq6lbkHg++c88DW8z27/EjFT9qmh/wdRowo2k+XT/7b61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Xf49+691737r3Xvfuvde9+691737r3Xvfuvde9+691737r3Xvfuvde9+691737r3Xvfuvd&#10;e9+691737r3Xvfuvde9+691737r3Xvfuvde9+690Sv8AmGfFqk+ZPw87u6DMNK249z7VlyvXtVVM&#10;Io8f2VtSZdybFqGq7gwxS5CmhpKqQH/gNNMpDKxUifkzmBuWOZrTeBXRE9JAPOJ+2Qf7ySR8wOld&#10;jc/SXST+QOfsOD18u/JY3IYfI1+Iy1FVY3KYqtq8bksdWwyQVlDkKGdqWso6ynmAaOWKRSjoygqw&#10;IIuPef8AHIksazRkEOAQRkEEVBH29SKrKy1XqH7c691737r3Xvfuvde9+691737r3Xvfuvde9+69&#10;1737r3Sy653tk+tOwtidjYWOGXL7A3ltfe2JhqFU082S2rnIM9QxVCsGBRpYEV+Dxfg+0l9aR39j&#10;NYyYSZHjNONHUqf8PVJE8WMxt+IEftFOvrG9f7xwHYWw9kb+2pKs21t8bR21vDbUyLGizbf3NhYc&#10;1hpAsRZAGpp4mAQkf0NvfOe7tpbO6ltLgUeJ2Rh/SUlT/MdRo6sjMjfEpIP2jpY+2Oq9e9+69173&#10;7r3XvfuvdU1/zy/h3XfLX4NbtqdoYuTJ9pdCV57l2NSUkJmyOax+Dxs1Jv7atKsavJI1ZiJJ6qCm&#10;hUvPWUlJGPr7kz2m5mTlvmyL6k6be8HgSE8FLEGNz9jgAnyRn6NNnuvpbwavhftP58D+3+XXzo/e&#10;b3Q8697917r3v3Xuve/de697917r3v3Xuve/de697917r3v3XuskEE9VPDTU0MtRU1EscFPTwRtN&#10;NUTTMI4YYYYwWZ2YqAApJJsOfdXdUXU2AMkny69w6+td1bt+u2n1j1xtbKCNcntrYm0Nv5FYzqjW&#10;uw+36bG1gjYfUeSNrH+nvnDfyrcX01xH8LyOw+xmJ/y9Rk7a5Gb1JPS+9peq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W3+Pfuvde9+691737r3Xvfuvde9+691737r3Xvfuvde9+691737r3Xvfuvde9+691737r3Xvf&#10;uvde9+691737r3Xvfuvde9+691737r3Xvfuvde9+691oG/8ACg/4PS/HD5YSd/7Nw60vUvyiqclu&#10;uRqOHTR7d7ho9EnY2ImEa2jGVaWLPwPI95pqmuSNQlKfeYfstzZ+/OXf3LdPW52+iCvFoD/Zn/af&#10;2Z9AE8z0NdjvPHtvp2+OPH2r5fs4fs6oB9zP0d9e9+691737r3Xvfuvde9+691737r3Xvfuvde9+&#10;691737r3X0Ov5AnyQh75/l5bB2pkMitXvD475nL9MZ+GWRPuv4Fi2XPdd1i0+ostMuFraTGwyNYP&#10;JQzhf0MBhR7x7G2z86zXCrpjvlWdfTU3bJ+fiKW+xx0Bd6tzBfM3k/cPz4/z6u29xZ0U9e9+6917&#10;37r3Xvfuvde9+691oGfzwf5V+a+IvauZ+RXTO1ppfi72nnZMhVwYelZqLpffeaqTJWbTyVPCLUuG&#10;r6h2lwNRZYYixxx8bR0v3OYftP7hQ8xbemx7rL/j9utBqOZ41GHX1kQf2g+I/wBpnvoNNn3JbmP6&#10;eY/qD/jQ/wA48/2+vVAXuZ+jzr3v3Xuve/de697917r3v3Xuve/de697917r3v3Xurl/5IfwVzvz&#10;B+YW0d4ZvCyP0j8ec1gezOx8vVUxfE5TOYmuGQ2H16huqyz5SupxNUwtdRQ01UX5aJJIt92ObouW&#10;uWZbWB/8bvVaKNQchSKSSfYgNAf4yKcDQo3i8W1tTGvxvgfZ5n/V59fRZ94T9Ab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X3+Pfuvde9+691737r3Xvfuvde9+691737r3Xvfuvde9+691737r3Xvfuvde9+691&#10;737r3Xvfuvde9+691737r3Xvfuvde9+691737r3Xvfuvde9+690TP57/AA+2h85/i/2L8ft0vSY3&#10;I5ykXOdebrqaf7j+5PZeDikm2juhUjBkMKyO9HkI4bSTUNRVQIymXUBLyhzNccpb/BvVvUqh0yIP&#10;9EiamtPtplfRwp8ulVldNZ3KzL5cR6jzH+rz6+Yp2d1rvXpvsTenVXY2CrNtb66+3JltqbpwddGy&#10;zUOYw9U1HVKGsBJC5XyQTpeOaJkljZkdWOfFhf2m6WMO5WTh4ZlDow8wwr+3yI4g4OepDikWaMSR&#10;moYVHSG9rer9e9+691737r3Xvfuvde9+691737r3Xvfuvde9+691et/IB+aFL8X/AJlU/WG8MkmP&#10;6u+UVNh+t8xU1U/29Dh+xKGrlm6rztUXYJperqqvCsWsEGR8rMFiN4g95eVm3/lj942o1XG3EyAA&#10;ZaIgeKPyAEn+0p59E292n1Fp4i8Ys/l5/wCf8uvoNe8NOgR1737r3Xvfuvde9+691737r3ST3tsn&#10;aXZG0tx7C37tzD7v2Xu/D12A3NtnP0MORw+cw+RhNPXY/IUNQCjxuh/1wbEEMAQ7a3VzZXKXlm7R&#10;SRMGVlNGVhkEEdWR2iYSRmjDII60xf5iH/CdDs7r7LZ/tD4KLUdodcVE1Rkp+jcvloV7O2XFIWqJ&#10;6PZ+YzEkcO4sfAAwp4aioTKqnjhC5ObXUNlHyT732N5Gm383/wCLzLgXCj9J/m4UVjY+ZA8Pif0x&#10;joV2O/Ruvh3na38Q4H7fT/B9nWsturaW7Ni7gym0977Z3Ds3dWEqpKLNbZ3VhcltzcGHrI/S9HlM&#10;Jlo4amnlU/qimiVh+R7nm2ure8hW4tJFljcVV0YMpHyKkg/l0IVdHXXGwYeoyOk97U9W697917r3&#10;v3Xuve/de697917q534B/wAkb5YfMvKYHde8dvZboDoCpelr67sffeHmodwbkw7kSGLrfZFcYavI&#10;POlvDkakQY8KTItROyCB4r5x92OXeWI3t7N1vLxagRxtVEP/AAyQVC080FX8qDj0U3u8WtqpWNtb&#10;+g4D7T/qPW+Z8Xvi9058PunNsdH9H7Yh25s/bkPlqamXx1G4N17gqI0XLbu3dllRGrcnWsitNMyq&#10;iIscEEcNNDDDHiDzBzBunM26S7tu0uuV+A4KijgiDyQeQ/M1JJILuLia6mM0xqT/AC+Q+XRh/ZP0&#10;z1737r3Xvfuvde9+691737r3Xvfuvde9+691737r3WuH/wAKA/nn8sPhF/spX+ywdrf6Mv8ASYO+&#10;f78f78Xrfev8c/uX/cw7Z/5mDh8t9t9t/Fsh/wAA/F5PL+7r0R6Jv9meT+Xea/3l+/7b6j6f6fw/&#10;1JU06/H1/wBm6VroXjWmnFKno+2SytrwyfULq06aZI46vQj06EL+Q3/Mc7W+cXWXcmz/AJF72pt7&#10;93dU7rxWZhzy7d2ntGXM9abyoTT4YLhdm0OOoWkx2RoK+KpmipVYJUUgkJZgzIPd/kfb+UtwtrnZ&#10;YjFaXKEadTvplQ57nZj3IyEAniGp1TebCKzkRrcaUccKk5H2k9X6ySJEjyyusccatJJJIypHHGi6&#10;md2awAAFyT9PcP8ARJ1oF/Kb+fn89q/5Gdzy/HT5BQbN6Kp+wtxYvqnBU/VPR+5I12Thaw4fCZZs&#10;zunbmRr5nyUUAyUvmrZQjztHGwiRFGYvLvs7yeux2v78szJeGNTMxlnXvYaiKJKoGiujAHCpz0Nb&#10;XZLMW6fUJV6CuWGT9hHDh1uj/JnsvevX3wc+QXcO0M1/COxtkfFDtbsra+4v4dich/C97bZ6hr9z&#10;4TNfwnKQT0M3hr4I5/tqimkgfTokiaMlDizsFja3vNljtt0muGa7hidakVR5lRhUEEVU0qCD6GvQ&#10;Tt4lkvEhfgzqCPkWA60zvj3/ADJv5+3yu/vcfjt2Tuvtf+4X93/74/3X6J+L8n93zugVv8AFd99t&#10;WH/gV/Dq3x6L/wCZe9uL5Rb1yN7OcueF+/LdLbxtWjVPd92jTqpSU8NQ/b0K57DZbanjqE1VpVnz&#10;T8/n0ZP/AEz/APCo/wD50/a//ohfif8A/Y57I/3b937+KL/nPef9bOk3h8u/L/en/wA/V6XUfbXz&#10;i2b/ACj+6e5flFXZjbPzH6/6J+VO+ky+d2f17icnhM1sjCbhznWGWm2lt3HpgJBTwUuPmSGSgeOZ&#10;VH3KS6pA0RbjtvKV17k2u18vgPtc1xaR0V5CGWQxLKNbN4mSWFdVR+EjHRRLFZvuiQ2+YWZBxPnS&#10;uSa9azXx7/mTfz9vld/e4/Hbsndfa/8AcL+7/wDfH+6/RPxfk/u+d0Ct/gArvvtqw/8AAr+HVvj0&#10;X/zL3txeed65G9nOXPC/flult42rRqnu+7Rp1UpKeGoft6EE9hsttTx1Caq0qz5p+fz6GPP/AM1D&#10;+ex8Jsjhd0/Lfrmu3FsbI5OGkI7c6K2rtfa2Q8miSbD4zfnTdFhaenr2iVzTLPUTMrEu9PMiGP2V&#10;Qe3vtFzWr2/LVwEmUE/ozuzj5mOcuSleNAPSo49Mrt2zXnbatQ/JiT+xq9bQ38vb+YR07/MP6ck7&#10;J63hqtr7r21V0uE7O6vzddRVm4ti5+ppzPTMaiiKisxVcEmfFZQQxCoWOVXhgqIZ4IoB505M3Tkr&#10;dPob6jxOC0UqghZF/Pg4/GndT1IIJD19YzWM3hyZByCOBH+f1HVK/wDPm/mP/M74X/IbpvY3xp7l&#10;/wBG21d19Mf3tz+L/wBHnVO8f4huD+/GTw/8QFdv3BZWpi/yanhi8UMyR+nVo1FmMp+z3JHK3NOz&#10;3d1v9t48kcwRT4kyUXQppSORAcnzFejXZbC1u4Xe4TUQ1Bkjy+RHWzVQbpoMV11Rb23hmKLF43Hb&#10;Lp91bpz+Skp8fjsfQUeDGXzeYr5iI4oIIY1lmleyoigngD3AzW7SXhtbZSWZ9KqMkktQKPUnh0Hy&#10;tX0L60HWnV8k/wCeD84PmN35UdA/yxNr53A7XnravH7Uy+39j47cvcHY1Hjbtkt2ZD+9cFVRbcw5&#10;VfNEPt4Z6eH92srY2kangya2L2n5T5X2dd65/lV3oC6tIVhjJ4Iugh5X/MgnCIaVIqg2eytYfG3I&#10;58xWij5Y4n/VToJ9/wDy9/n/AH8uas212N8mZd3ZHr/MZSnopKTs2j6p7W65y9U/7qbfzG7us56u&#10;ow9TOkbtTwpl6KokCuUDhHAMrPlr2a53V7HYdCzKK1iM0UgH8SpKAHA8+xx9nTiWux39Y7elflqB&#10;/Y3H9nW2b8A/m1198+vjhtjvjYtFNt+tlrazavYOxqqrirq7YfYGFhhlzO3pq6FUWogeGopq/H1P&#10;jQzUlRA8kUMxkgjxy5x5UveT97k2e8bWKB45AKCSNq6Wp5GoIYeTqRUjJDV7aSWVwYZM+YPqPX/V&#10;59a+X8o3+Z384vk9/MRzPRfeXd/9+Oq6TbXcGQptq/6NuodtGOr2vXJDgZv43tDAY/InwKSulqwq&#10;/wDuwOfcz+5HIPKWwckpvG02ng3LNCC/izNhwSe15GTP2fZ0d7lt9nb7eJ4U0vVc1Y8R8yejU/8A&#10;CgP55/LD4Rf7KV/ssHa3+jL/AEmDvn+/H+/F633r/HP7l/3MO2f+Zg4fLfbfbfxbIf8AAPxeTy/u&#10;69Eegg9meT+Xea/3l+/7b6j6f6fw/wBSVNOvx9f9m6VroXjWmnFKnpPsllbXhk+oXVp00yRx1ehH&#10;p0Kv8jj+Z9ub509Ybx6y773JRZn5M9T1cmayWYTGbe263Y3W2crj/Ct00uB2zTUNFDUYmqk/hOSj&#10;pKNI1Q0E7FpauQKWe7PINvyhuEV/s6FLC5FAKs3hSqO5NTFiQw71JNfjHBOmt424WcgkhH6b/nQj&#10;yz+39vp0af8AnDfIfuH4sfArtTunofeH9xOzNt5/rOiwu5f7v7X3P9nS7g7Cx2Dy8f8AB95UWRx8&#10;nlpZ5otU1KxTVqQq4DAPe2my7bzDzhbbTvEXjQSLKWXU6VKxOwyjK+CAcHpPtcMNxepDMNSmuKkc&#10;AT5U6UH8pPvntf5N/wAvj4/9494br/vt2jvb/St/efc/8D23tv8Aif8Advu3cm0ML/uF2jR4/Hw+&#10;HHY+kp/8npI9fj8kmqVndmvcjZ9t2DnS82jaYvBt4fB0JqZqaoInbudmY1dick8aDHVdzhjt754o&#10;hRRpoKk8VB86+vWrXvT+aV/OS7E+Z3d/xw+M3cmZ3blMD3J3Vt3YewMD0r8dMnk4dp7B3Zk4YaWG&#10;tz212mnWix1IuuapqXlcIWd3cknIG09v/bCy5Vs98362WNXggaSRp7kAvIingstFqx4KKdCJNu2m&#10;KzS4uE01VSTqfiQPQ9DJ/pn/AOFR/wDzp+1//RC/E/8A+xz2W/u37v38UX/Oe8/62dM+Hy78v96f&#10;/P1eH/KI3h/Mw3dtnu+T+ZDSbppM/Q53Y6dUjc+xurtkO+InoMk+6jRw9Y4+gjqAJlodbVgdkNhG&#10;VDNeJPcm25Etri0/qMyshV/F0vK/dVdFfFZqYrw/Poo3NNvVk+gppoa0JOfz6uN9xr0V9e9+691p&#10;e9p/zJf5oX8xj5i9h9Afy58pVdd9edc1u5jiocB/c/b+UyW0dq5qLbs/Y3Y+/N6LI0BrauRDSYvH&#10;vCqRzxU5gq54pKlsn9u5G5A5I5Zg3rnhfqJbgJXVrYB3Ut4ccaEVoOLvXIJqoIHQrj2/bbG1Fxfd&#10;xanrxOaAD/CejJfyzP5nHzZ2V83D/Ll/mKRPmN65OpyW3tu7qzlDtuh3ltHeFFtdt6YDGZbN7SCY&#10;/OYjN49P9x1eqTTvLUUjrVS00hEZHz5yFyrdcq/155J7IVozICxRkL6GIV6tG8b/ABJgUB7QRlPu&#10;G32b2f7wsfh8xmhFaefAg9bWHvHzoOde9+691W//ADbO+e1/jJ/L4+QHePR+6/7k9o7J/wBFP92N&#10;z/wPbe5P4Z/eTu3be0M1/uF3dR5DHzebHZCrp/8AKKSTR5PJHplVHUbe2+z7bv8AzpZ7Ru0XjW83&#10;ja01MtdMErr3IysKOoOCOFDjpftkMdxfJFKKqdVRUjgpPlT061Yehfnt/wAKG/lBs/Jb/wCgN472&#10;7R2diNy1m0MjuDbfRHxbkoaLctBi6PM1mHmas2vC3mjpchRzGyEaZV5vcDITeOUPZTl+6FnvMSW8&#10;rqHCtPd1KksoOJT5qR+XQjnstjtn8OYBTStCz8P2/LoT6H+c5/N9+EG98BjPnT05U7y2xl6mTXRd&#10;l9VY7qTMZ6hhYSVf9wd/dd4+hwks9OGVXP8AD69FHpkQOwcFz+13tpzZau/KF34Uij/Q5TMqny8S&#10;OVmkAP8Ap0+XTR2na7xC1m9D8jqp9oOf8HW218TflZ1D8zuktrd8dK5mbJbV3EJaLI43IQrS7h2h&#10;unHxxnObO3RQKziCvomlTWEd4pY3iqKeSWnmilfHHmLl7cuV92k2fdVpImQRlXQ8HQ+amn2g1VgG&#10;BHQZubeS1mMEvFf2Eeo61gP5sv8AM2/mL9E/zFt0fGj4udzVO3tt1lH09itjbCo+ruld0VdZurfm&#10;1sdJ9nS5ne23q+ukkrcjV6USasKKzhV0IABPvtxyFyRu/JKb9v8Aah3UzGSQyzoAkbNnTHIowo8h&#10;0Ids2+xmsfqLhNTd1TVhgfYR0g/9M/8AwqP/AOdP2v8A+iF+J/8A9jntb+7fu/fxRf8AOe8/62dX&#10;8Pl35f70/wDn6sL/AJYfY3877c3ylx2L+emP35TdAtsfd81bLuDqzofaON/vZDBC22lbL9e4eiyI&#10;cuZdEYnEbf2w3HsEc/2XtTBy+ZOT2jN54iU0y3DnRnViR2X08q9IdxTZ1t/8RprqPNjj8z0RP+cX&#10;/Nb+fXxW+eXZPTHQvfJ2J1rgdr9a5HEba/0W9Mbo+1rNwbGoszl5v4xvLbmRr5PNUzSS6ZKplW+l&#10;AqgKBf7Ye3fJ/MPKMO6bxZ+NcO8oLeLOlQrkDCSKuAPTpbtO22dzZiadNRJOasOB+RHWxx/LZ+a2&#10;3vnn8Uthd10kmNpN908A2h3DtjHyWXbHZ2BgjjzkcdKxLRUmQR4cvjUZ3K0tVFG0jSxyWg/njlaf&#10;k/mObamq0XxwufxxMTp/2wyjf0gfKnRFf2jWVy0P4eKn1B/1U6q8/wCFAfzz+WHwi/2Ur/ZYO1v9&#10;GX+kwd8/34/34vW+9f45/cv+5h2z/wAzBw+W+2+2/i2Q/wCAfi8nl/d16I9EhezPJ/LvNf7y/f8A&#10;bfUfT/T+H+pKmnX4+v8As3StdC8a004pU9GOyWVteGT6hdWnTTJHHV6EenQofzJOz/5rdP1T8LNy&#10;fy813ZmM1vHr7c+b+QFbtfrvp/d/3GUrNt7Qr9k1VdT9iYuriofLNU7geJMYkKN6xIpWOEIWciWH&#10;t0dw3SDnXQEikRbcNJMmA0wkp4TCuBH8dflxPTW3x7ZrmW+pgjTUsPNq8D9nHqgj5CfzJv5+3xR/&#10;uifkT2Tuvqj+/v8AeD+5396Oifi/H/eA7XFF/HxQ/Y7Vm/4C/wARovJrt/nktfm0y7LyN7Ocx+L+&#10;47dLnwdOvTPd9uvVprWUcdJ/Z0dwWGy3NfAUPppWjPiv5/LobtmfJf8A4Uz9h7P2pv7ZX+kzcWzd&#10;8bawe8NpbgoOhvioaLObZ3Ni4s3gcxRtNttWMNVSzxTRXQHSwuAePZRdbH7DWV1JZ3XhJLCzI6me&#10;8qrKSpB/U4ggjpl4OX0Yo1AykgjU/Efn1Y3/ADW/m/8AOr4ffBH4Fb72x2PVdY/InsPA7LxfyFq6&#10;/r/qvOV1dvpOnKLMb2oqzA7gw1fiqCaPOmqeSPFUsEaNeOMCEKgBHt1ypyjzNzhvFlcQC4sYWkNs&#10;BJMoEfjlYyGV1dv06fGSfM56QbbaWd3fTIy6kFdOWGNWOBB4evVqHw4+TmVzH8t3qT5ZfI/eAyVf&#10;T9CV3bPbW9BhsRi2qKbb9DV5bPZSHA7XpqSjV/t6ZvHTUVLGHYBUTU3Me8z7DHFzxc8u7HHpX6jw&#10;YU1MaFiFUVYk8TxJPRbdW6i+e2th+LSo/l59ax2U/mq/zdf5lndG69i/y/ts5XrvY+FRq2m21sfG&#10;bBGYxO2ZKhqfF5js3uLsZRR0VdVFZPFDQ1lBE+looYql4Xmeeo/bv225D2uO850kE8z41OZNJbiR&#10;FBF3EDFS4f1JStOhCNt2uwhEl8ak+ZrSvyA6h72+a38+f+WfuTb26/lVDnN79X5LNw0U0HYeN657&#10;A673LJqMn8Lh7O63Eldh66eBJmo6eXJQObNK9FOsRUXteVPZ7nyF7fl0iG5Va/pmWORfn4UvY4Bp&#10;UhD6axXraWmy7ghW1w/yqCPyPH/Vnq9Lt/5t/IT5dfyzMD8mf5ZFFuOk703Huza2HyGzsbg9i763&#10;NsfJY3JGl7M2jkKHfNFUYycUoKSwVr0cbz0klPVRxw+cIsR7byrsnLXPj7Fz4VNpGrkOWkRZAVrE&#10;4MbBxXzFTRgyGtOiaK0htb/6fcaaADnIBxg4z1QT3X83f+FGPxz2LU9md37k371zsKjyONxVTufc&#10;HQ/xZTGw5LLTGnxtHI1HtiVw0ziyei1/qR7mTauVfZDfL0bftKR3EzAkIs93Wi5JzKOHR3DabDPJ&#10;4cIDN6an/wA/Ubo350/8KJvktsqTsbondW+uzNkRZuu25JuPb3Q/xaNAM5i4YajIY7VWbYifyRJU&#10;QsfRazjn6+97tyn7JbFd/Q7xFHbzaQ2lp7uuk1ocSn0PXprPYbeTw5gAeNNT/wCfq7ep+RP8xTp3&#10;+TL3h358jc7m9j/MzY1Tk6vE5/cGweqaLJYnCz9lYnC4Gdtn4fFnb0qPQVM8aNNjnY6tbfuKrCJx&#10;svJO5+6Nps+xIs21zaQVWSYgnwmZ+9n8T4wODfy6J/AsZd1SG3zC1MVPpnJNeqPuhfnt/wAKG/lB&#10;s/Jb/wCgN4727R2diNy1m0MjuDbfRHxbkoaLctBi6PM1mHmas2vC3mjpchRzGyEaZV5vcCW945Q9&#10;lOX7oWe8xJbyuocK093UqSyg4lPmpH5dHM9lsds/hzAKaVoWfh+35dLLc/8ANN/nt/CTLYDdny32&#10;TkM1sbNZGnx9PS9u9F7J2ztHKT+qqqMPjd8dO0GFWDJSU8czwwzVsrKFMpppI0YFJB7fe0XNiPb8&#10;tTBJkBP6M7s4+ZjnZ6pUitAPSoPVF27Z7yq2poR/CxJ/Y1erV/lN8/vkt8j/AOWpt7+YF/Lm7Py/&#10;VWQ6tzOWpvkZ1LVbJ6t7EyOOx9DBTJu5Zaze2DyjCbbhlo8vFNRrTJU4aslrKiNJIo4Vjvl7k3Yt&#10;j57k5M52t1uVuAPpphJLGCSToxG6YloUINaSKFByT0W21lb2+4Gx3BdWr4WqR9nAjjw+3oWP5HH8&#10;zTdPzr6k3l1/3tuajz3yU6jyD5PN5ePD4Lbjb8653BXMcDuqHC7ZpaHHxTY6oZ8TXpR0kaKoopnB&#10;kqmJLvdnkODlDcorzaEKWFyKKNTN4cijvSrFm7h3LVj+Ifg6a3jb1spw0I/Sfh50I8s/t6M//Nn+&#10;edN8BfiduPf2Arcee6N+zybB6PxNbFDW/wC/uyFKZK/d9Vjp0lSWjwFH5MjIs8TQS1ApKOYj7tbk&#10;Htzye3OXMSWcwP0kP6k7DHYDhK4zI3aKZC6nHw9MbbZfW3Qjb4Rlvs9Pz6C3+S9v35zd5fG2r+RX&#10;zT7drN9DtnJQ1HS+0pev+sdjrg9gYby0sm8qxtiYLEVE0udqmkNLFUvLEtHTU9TF/wADG0mHula8&#10;pbVvg2XlW2EP0wInfxJZNUhp2DxJHAEY4kUOpip+Hpzdks4bjwLNKaPiNSan0yTw/wAPVyHuNOir&#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0N/j37r3Xvfuvde9+691737r3Xvfuvde9+691737&#10;r3Xvfuvde9+691737r3Xvfuvde9+691737r3Xvfuvde9+691737r3Xvfuvde9+691737r3Xvfuvd&#10;e9+691rH/wDCgH+V7V977PqPmn0Vt5q3t/rbAR03cm1sVTyS5HsfrPCQf5NurH00APnzG3IAfMmj&#10;yVWMBRXMmPpKeed/Zr3AXZ7r+q+7vptp2rC54RStjQT5JIfyWTPB3IEGybj9O30sx7GPafQ/5j/h&#10;+09aP/vLPoYde9+691737r3Xvfuvde9+691737r3Xvfuvde9+691zilkhkjmhkeGaF1liliZo5Ek&#10;ja8ckcgsVZSLqw5B96ZVZdLde6+hH/JV/mi4j5v9O0fUfaGcp4vlN1Bt2kp91U9TJHFUdpbLxrRY&#10;yg7TxUZsJKm7wU24YY+Iqt0qFWOGsiijwt91OQJOU90bctvQ/u65YlCOETmpMR+XFoyeK4yUJ6A2&#10;7bc1nL4sf9m5x8j6f5vl9nV5XuKOijr3v3Xuve/de697917r3v3Xuve/de6ALvH4t/HL5K4lMN33&#10;0n1t2tSwQy09BVby2ri8nmsPHJfyNt/cjRjIY5zdv3KGqifk+rk+zbaeYN62GTxdnupbZvPQ5Ab/&#10;AEy1o32MD0/DcTW7aoXKfYeqhO0f+E338uvfc1RVbOj7q6XlllMsNJsPsePOYiFtLL4Xpe0KHcFS&#10;0V21aUrEYEKA4W6mStv98ed7NdN20F15Vki0n/qk0Yr+R6M49+vk+LS/2j/NTopOZ/4SydOT1Qk2&#10;98tuzMVRaWBp811vtbPVRbyFkP3lDkMcgATSpHg5ILXAOkCSL7wW7Bf1tuiZvVZHUfsIb/D0pHMc&#10;w+KJf2npih/4SubCXy/cfMvd8uqeRoTD0rhafx0/Hihm17kk1uOdUg0g/hF/Lp+8Jffh2uP/AJzN&#10;x/5xjq39Y5f99r+0/wCboethf8JhvhjgqulrN/dx/IXf320muTF0OU2Ls3C140lfFWx0uGrK4Jzq&#10;/wAnyETXA9VrqSi89++a5lK2dtbQ18ysjsPsrIE/ah6ZfmK8YUVFHzoT/l6tR+O/8rn4F/Futx2b&#10;6j+N+xqXd2LkWood87xjr+xt60Veum+QxO4t9zZCbHTHT+rG/bhQWCqoZgY83zn/AJw5gRodyvpD&#10;E3GNKRxkfwlIwoI/09ei2fcLy5xLIaegwP2CnVgHsIdIuve/de697917r3v3Xuve/de697917r3v&#10;3Xuve/de697917r3v3XutQf/AIVY/wDchv8A5dF/8zr3kr93j/lsf9Qn/az0KOW/9G/2n/P3Vbn8&#10;vDdW4P5Y/wDNr2P15vbJywbL7CbbnVO48nUqtJT5brzv7B4rdnV+5qxlYwxrBW1W3q+ufUywiKpj&#10;JUq1hrzrBDz/AO20t9ar+tBqmUDJEluzpMg88qJAB59nS6+Vdw2tpF+IVb81JB/y9bZ/85T5Qj4q&#10;/wAv7u3dOMyRxu+eycavSPXMkNSaOtXc3ZVNPjslkMbVRkPHU43Bx5fL07pyJKVP031DHP2x5e/r&#10;FznaW8i1hhPjy4qNERBAPyeQoh/0/Qa2q2+pvkU8F7j9g/zmg/Pr58faHx9znVfSPxw7Z3EaumqP&#10;kXQdmbrwGLnjanWl2TsvdMGycPkGhmjWUS11bBlahH1GOSlNJJGLOWfM/b96h3Hdr/bYKMLIxIxG&#10;ayOhcrx8gUHqH1g9DeKdZZpIV/0Og/Miv+br6P8A8zP+3Z3yt/8AFFu8/wD3wOU94Pcq/wDK9bb/&#10;AM99v/2kJ0A7T/koRf8ANRf+PDrUx/4T+fPP4n/CL/Ztf9mf7W/0Zf6Tf9Ax2Of7i9kb0Oc/uX/f&#10;P+83PXuHy323238Wx/8AwM8Xk8v7WvRJoyN95uUOY+a/3b+4Lb6jwPqPE/UiTTr8DR/aOla6H4Vp&#10;TNKjoTb3ZXV54X06V06q5A46fUj062Xdmfzt/wCWH2DvHauwtofJn+L7s3vuXBbQ2xif9C/yDx5y&#10;m4tzZSLDYXH/AH2U2nBTQ+apmjj81RNHEmrVI6oCwgi69qefrK1kvLqw0RQozufHtjRUBZjQTEmg&#10;HBQT6dB99o3GNGkaPCgk9y8B/tujOfzCP+yB/m//AOKg/JX/AN8xmvZFyX/yuO0/89lr/wBX06T2&#10;P+5sP+nT/jw61xf+Ep3/AHPl/wCWu/8AzRfc4feH/wCWP/1F/wDat0fcyf6D/t/+fetrns/rPYvc&#10;3Xu8eq+zdt4/d2wt/YDIba3Vt3KRmSkyWKyMPilQMpDxTRnTNTVMLLLBMiTQukqI4xzsL672y8j3&#10;CwcxzQsGRhxBH+rIOCMHHQbjkaKRZIzQqag9aPX8ojI7n+Ev86Ld3xWXK1dftbcG7+8vjluSWaqj&#10;EOapdijJ7i2DuuSljCRPUy1WEo1ibRG8cVbUKoUs0TZY+5SW/NftbFzFQLKiQXK0HAyaEkT1oA59&#10;alF+3oXboFvNpW58wFb9tAR/P+XQhf8ACov/ALKz+PP/AIrsf/fl5v2j+7//AMq9ff8APQP+rSdN&#10;cuf7jyf6b/J1dx/O57ezPU/8pvdVNgKt6HI9r0vU3UL1kRmSaPD7mMWW3RSo0YK6azFY6uoJhJZT&#10;FO4B16QYm9p9si3H3EhMwqLcyzU/pJUJ+x2DfaOinaIll3Mavw1b9nD+fRTP+Ew/Qm29u/G3ub5H&#10;VOOp5N8dldo1HW9DlJIXkqKTYPX+Dx+Ujo6Kpk/za1eWydY1YkI0yfaUpkZ2iRYhL7+7xNNv1tsa&#10;k+DBEJCPIySMwqfsRRSvDU1OJqq5hnZrhLfyUV/M/wCwOtgL5P8AQu1vlB8fO3ugd401HPhe0djZ&#10;zbEdTXUyVUeDzlRSmba+6aaFwf8AKcTk46TJ0j2JWaBGANre4b2Ld7jYN4tt4tWIe3kV8GmpQe9P&#10;sdKofkT0SW8zW8yTLxU1/wBX29Vt/wAoz+Vx2F/LYx/bsO7e/MN2lS9vR7NqKrZuB2TkcHhdr5za&#10;H38a5rH7hymSmlqmq4cg9PPH/DKa4hgZnfSqoOfcjn+z56ltmt7I2xttY1tIGZ1fTggIKUK1HeeJ&#10;6X7nuKbgU0po0VzWtQafLrXF/kI/9vbdw/8Ahm/ID/3Yx+5v93/+nbRf6e2/46ej3ef+SUv2p/g6&#10;PD/wqx/7kN/8ui/+Z17C33eP+Wx/1Cf9rPSXlv8A0b/af8/dVodzdd9mfyXvm38cvkr1NT5LIdUd&#10;kbN2r2htCmqaiaPH7k2tuPCUY7n6Ry2QZZAz0hqylNLIkrw09TjKxjJUxkgb7Ve2Hunyne7DuZC3&#10;Nu7xOfNXVm8CcD50yMVIkGAel8MqbtZvbzfGpIP2jg/+r59bG386btfY/e38mbeXcfW2Wjzmxeym&#10;6C3dtnIp4xNJjcx2dhqtaauhjdxDV0zF6aspmYtBPHJC9nRgIR9rNuutp90Ydtvl0TQfUI4+awyD&#10;HqDxB8xQ9EW0xtDuyxvgrqB/IHodf5DH/bqD4qf+Vz/+CS3j7K/d7/p4m4/82P8AtGh6Z3r/AJKc&#10;n+1/44vWrF8P/kX038Vv52Xcnc3fW8f7ida4Huv5fY7L7k/u/urdH2tZuHLbhw+HhGH2bQ5Gvk81&#10;TNHHqipWVb6nKqCwyA5l2PdOYfaiz2vZ4vGneCyIXUiVCrGTl2UYA9ehFdwT3O0pDAtW0pioHAD1&#10;I62nf+H5/wCVB/3lX/7Az5Jf/Yd7x/8A9aH3E/6N3/Ve2/63dB39y7n/AL7/AONJ/wBBdWk9e782&#10;n2psHY/Z+wsr/HdjdkbQ2zv7Zeb+xyWL/jO094YWDcG3cr/Dc1DT1lP9xR1EM3gqqeKaPVoljRwy&#10;iPL2zubC9m2+8XRNA7RutQdLoxVhVSQaEEVBIPkei50aNyj4IJB+0Y6WftjqnUapqaeip6isrKiG&#10;ko6SGapqqqpmjp6emp6eMyz1FRPKQqIigs7sQAASTb3UBi2lck4AHEnrfXzwdo/LvCfyrP5n3f3Y&#10;vxv3HtD5H9J5LJ9hbfSh2vuwx7X3jsnfDLvHb+Bh3jTwVsP3W3sutBTzZKmgqEmFJULCTHVEjNW4&#10;5Zm9w+QbKx3xHsbpBG1XTuR4+x30VU0kSpCErQkV4dDdrVty2xI7gGN1pxGQRjh8x5dWo/yvfjH8&#10;tPnf8+aX+bF8qNsJ19sKlP8AejrigfG1GDp+wMgNlNsnYdHsPb2Qkesj27h6B4a/+NVJ0108cPga&#10;rM1ZLTx77gb/AMu8o8nn255dk8aZu2U1DGMa/Ek8QgU8R2GnQPgFa0oAS7cLm1srH912x1Nwb5Zq&#10;a/M+nl1s+dc/KD44dvbpz2xer+9ep9+b52tXZbG7j2Rtnfm28rvTBVmCrHx2Wjyu06eoOQgWCeOS&#10;J5JaYJqVrMbH3AV7sG9bbbpebhaTQwyAFJHjYIwYVGlyKGoPr0HpLeeJQ8iMqtwJBofz6Hr2V9M9&#10;VB/z5/8At1B8q/8Ayhn/AMEls73JXtD/ANPE27/m/wD9o03Rpsv/ACU4/wDbf8cbooH/AAmD/wCy&#10;Bu3f/Fvd/f8AvmNgexN7+f8AK423/PHH/wBX7jpVzD/ucn+kH/Hm6uX+Zfxe2T8xvjd2h0Bvihop&#10;4N5bcr12vl6qFZJto78o6WSfZu8MbKAWjmoK3xyMU/zkJlgfVFLIrRXyxzBd8sb7b7xZsQYmGoDg&#10;8ZPeh+Trj5Gh4gdFNrcNa3Czp5H9o8x1qkf8JjO6N17T+SHyE+MGXlq4tt7t62m7KTEzySSw4ff3&#10;Wu6qDaVctNTgMkUlZQZmRKyUMuv7GnRtRSPTkV7+bXb3Ox2PMEdNaSeFqH4o5UZx+wpj/Tn59CTm&#10;GJXt4rhfwmn2ggn/ACfz6Af+bxu/bvX389Lb+/t35H+D7T2Rvn4i7v3RlTR12Q/he3ds4/b2azWR&#10;+xxkU9TP4aaGWXw00Mkr6dMaM5Ck29tbWa99opLO1XXLNHeIgqBVn8RVFSQBUniSF9entrVpNnaN&#10;fiIcD7TXrZX/AOH5/wCVB/3lX/7Az5Jf/Yd7g3/Wh9xP+jd/1Xtv+t3RD+5dz/33/wAaT/oLqwT4&#10;6/JbpP5Y9aUfcPx/3qd/9c5DK5bB0m4v7t7s2r5spg6gUuVpv4TvWgxtevikNtb0wRvqjMOfYK3v&#10;Yt15dvm2zeIvBnUBiupHwwqMozLn7ekM9vNbSeFONLelQeP2E9abv8zHqfafe38/zbHTG+4aqo2d&#10;2jn/AI5bF3IlFUyUlcuK3LsHG4uqmoaqEho54lk8kL/h1UkEXBya5E3K62j2al3SyIEtuLiRaioq&#10;shOR6evQo2+V4NkMycV1Eft6RX8v3uff38mX+Zhvz4v/ACAyv8N6e3vuOh637Gy9U0lLts4+qmas&#10;6d76xyudKUoiq42qnd/2KCtrVmU1NKqIt5y2yz90OQoeYNnWtzCpkjUZaoxPbn59uPV0WmH6cvoo&#10;9228XUPxqKgefzT/AFenz6Or/wAKrnVl+BjKQykfKBlYHUrK3+jrSwb8g+wx93j/AJbH/UJ/2s9J&#10;eW/9G/2n/P3W1F0N/wAyN6X/APEUddf+8fR+8ed1/wCSpc/81ZP+PnoOS/2r/af8PWq//wAKsf8A&#10;uQ3/AMui/wDmde8hvu8f8tj/AKhP+1noR8t/6N/tP+futjr+Xv8A9kD/AAg/8VB+NX/vmML7g/nT&#10;/lcd2/57Lr/q+/RDff7mzf6d/wDjx6or/wCFSv8A2Tz8Xf8AxM+6f/eIb3Lf3fv+S5f/APNBf+rg&#10;6OeW/wDciT/S/wCXo4PRXTm6fkD/ACCdodNbGSKfem/vh5kcRtOjnlWKPJbijSpyGFxD1EhCx/eV&#10;EEdL5XOlDJrbgH2Ft23O32X3hl3S7/s4b0M59FqAT+QNekc0qwb0Zm4CSp+zrXH/AJP/APNS2p/L&#10;Lyfc3VHfPT+9sptnfe6cTW5vJbSo8fTdkbF3ZtKOo2/X4TObV3VPjkqIF1kSQPWU89JNHMPHMZSk&#10;c4e5ft7dc+x2u5bNcxq8KEKHJ8KRHowKOgah+dCHFMimT/dNtbcNE0LioHnwIOeIr1sqZz+Yh/KY&#10;/mW9P7q+Ne9fkBgsFie1qCjw9ftfsmnreo9z4/KQ5KDI4Gq27uTflF/BGytPXQ081AaWsqSZlVVR&#10;76TBUXJXuNyJuUe+2tmzNbEsHipMhFCG1CNtegioeoXHp0HxZblt8guAh7M1HcP5Zp1YF8QPhd8e&#10;vhD11keuPjltrK7e2zuTNLu3cE+X3fuTd1ZuLcUmNgxP8emmztVPTwSSUlNTQsmPgp4WWNGMZa7E&#10;Hcy8071zZfC+3yQPIi6FoioFWpOntAJySe4s2ePSK6u7i7k8S4OogUGAMfl1W9/wos/7dn7x/wDE&#10;sdS/+79/Y59k/wDlfIf+aU3/ABzpfsX/ACUF+xv8HSO/4TWf9u6sn/4sT2Z/7zu3/an3z/5Xj/qH&#10;i/wv1bfv9z/9qP8AL0b7+dT/ANuvPl1/4ZW1v/fmYP2Gva7/AJX7bf8Amo3/AFbfpLtX/JQi+3/I&#10;eqk/+E6fyl+MnSPwm7R2p3R8jOiOod05D5Tb23DQbb7Q7e6/2Fn67b9V1LsjG0mdo8PuzIUlTLRy&#10;1FJVQR1KRmNpIZUDFo3Akj3t5e37deare42uxuLmNbSNS0UMkihhNOaFkUitCDTjQj16Nd+tria7&#10;VoUZxoAqFJFdTeg6Hn+dd/MZ+D+4/gr250jsjuzqPvrsntmm2tidn7b6y3Vg+y6DC1GN3lQZ+o3d&#10;m9wbRnqqHHHHRUbzUqzVSzyVBhRIniMrIS+1nJHNsPN9tut1azWcFsWZ3lRoiwKMuhQ4BfXWhoKA&#10;VqeHSfabC8F6kzIyBKkkgjy4Z9emz/hNb05uDGfBbtrcW/MQlRsPvHt/cR2zgc3Sx1eL3LtPC7Vo&#10;9lbly0lDUBopqSurY63FSI6kP9lIGUoVLOe+u5QSc3W8Nmf1rSFQ7KaFXLtIoqPMAq/+363v8qm9&#10;VU4oor8jUnqjDvbZHY/8jT+afhN97AosvWdRnNy716/ppJ6haPsD4/7xrHod4dZVtc0jRzV+KQz4&#10;vXUszJVU1BlXgVZacGW9nu7H3a9vHs71gLlV0SHFY7hBWOUCnB8PjiDJGDhujmF49423RJ8fA/Jh&#10;wP5/5x0Pe787uH+ft/NZ27trbzbloviP1FSEJLUR1GLmwfS23K+Ko3duSaBmtS5veuUaKho20fcQ&#10;wy0InjdMbKVJ7WGD2d9u3uJtJ3K7PyNZmB0J844EqT5E6qH9QdMoq7LtrM1PFf8A48eH5Af5fXre&#10;JwWCw218JhttbdxlDhdv7exWPweCw2Np46XG4rD4mjSgxmMx9LCAkUEEEaRRRoAFVQALD3idLLJP&#10;M807F3clmY5JJNST8yegeSWNT08e69a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R3+Pfuvde&#10;9+691737r3Xvfuvde9+691737r3Xvfuvde9+691737r3Xvfuvde9+691737r3Xvfuvde9+691737&#10;r3Xvfuvde9+691737r3Xvfuvde9+691737r3XFlV1KsAysCpDDUrK3BBB/Hv3XutHv8Anlfyfpeg&#10;81uL5ifGbbV+jNyZRsj2511g6ORv9D+5MvWPJU7qwNDSoUi2tXTuFenTSmLqXEcYFDLFHR5W+0vu&#10;Z+9kTljfn/xtBSGVj/bKB8Dk/wCigcD/AKIOPeO8X7PunjKLW4Pevwk/iHp9v+H7eOsr7n3oQ9e9&#10;+691737r3Xvfuvde9+691737r3Xvfuvde9+690IfU3bPY3RnY20u2ept25XY/Yex8rDmttblwsyw&#10;1lDWQqY5I5I5A0VRTVETPT1lHUI8FRA8kE8ckUjoxfuW22O72Mu27lEJoZhpZW4Ef8+leIIyDkZ6&#10;blijnjMcgqp4jrfr/lW/zmeqPnTg8J1b2nVYPq75WUNCsFZtOWo+x2v2o1HThqncHWNRXOSZ5FDT&#10;1OAklepgAd4WqqeN5o8OvcL2u3LlGZ9w29WuNuJw9KtFX8EtP2CTg3nQnT0Cty2qSzbxI6tF6+Y+&#10;3/P1eF7iroo697917r3v3Xuve/de697917r3v3Xuve/de697917r3v3Xuve/de697917r3v3Xuve&#10;/de697917r3v3Xuve/de697917r3v3Xuve/de697917r3v3XutQf/hVj/wByG/8Al0X/AMzr3kr9&#10;3j/lsf8AUJ/2s9Cjlv8A0b/af8/dA5/woE+MclF0/wDBv5k7ao5IWn6n6/6L7CraTyRNFW0e0RvX&#10;rHJN4W4kZP49TSVOgECKkjLn9pVX+zG/q25bryvcH/RZLiMH0L+HKP8Aq2af6c049O7HcfqzWrep&#10;Yftof8nRUfnZ83d6/wA12b+W18a9hVdRXbzrdp7RwvZsHhqYaOr+S2/NxJ1rm8jk6RWcfZ0VLjBm&#10;qaovaGkys+t7ByBHyhypa+3S75v14tI1dzEaiv0sa+KADjLlvDI83jGOlFlaLtn1FxJ8NTp/0gFf&#10;51p9o6HX/hR31ltjpbcHwO6h2XSrR7T6y+OWV2Lt6ARxxyDE7Xy9Fh6OafxgBppVh8kz/V5GZ2JZ&#10;iSU+x1/cbnDvG5XLapbi5WRj83DM3+HHTOwSNKs0jfEWBP5162q/mZ/27O+Vv/ii3ef/AL4HKe8e&#10;uVf+V623/nvt/wDtIToOWn/JQi/5qL/x4dajn8g/+X38W/nX/s13+zKbGy28/wDRaOjBsv8Ahu9d&#10;27R/hv8Aff8AvkNxeb+61ZSfceb+D0Gjz6vHoOjTre+SHvFzlzByl+7v3DMIfqPqNdUR6+H4Oj41&#10;alNZ4ca56E+931zZ+H9OaatVcA8NPr9vWyZsb+RX/LY653rs7sLafTW56DdOxN07f3ltqum7c7Rr&#10;oaPcG18tDnMNVy0VblXhmWOpgidopUZHA0spUke4KvPdvnu+tZbG6ulaKZGRx4MIqrgqwqEBGDxG&#10;eiB943CRGjZxRgQe1eB/Lo4X8wj/ALIH+b//AIqD8lf/AHzGa9h3kv8A5XHaf+ey1/6vp0lsf9zY&#10;f9On/Hh1ri/8JTv+58v/AC13/wCaL7nD7w//ACx/+ov/ALVuj7mT/Qf9v/z71t1V9fQ4mhrcplK2&#10;kxuMxtJUV+RyNfUQ0dDj6GjhaprK2trKlljihijUvJI5CqoLMQAT7xqRGkYRxgszEAACpJOAAB59&#10;Bjj1ob/y7qpPmB/PxyndezqF6rYg7n+QvfbVaU9U4odi0tHmKLZGWrFupR6iur8FC5dlVZagek8R&#10;Nl7zqn9WfZxNpuTpm8G2t6YzISjSD8gsn5L+fQxv/wDFdlELcdKr+eCf8B6FT/hUX/2Vn8ef/Fdj&#10;/wC/LzftB93/AP5V6+/56B/1aTprlz/ceT/Tf5Orkf58HX2W3x/KZrMviaeeq/0Y53o3sHJw0y+S&#10;X+ErNHsmsqPAqOzxwfxtJ5tOnRGjyswSN7xd7QXkdp7ipHIafULPGK+tC4/booPUmnn0WbM6puYD&#10;eeof5f8AJ0Hn/CZztDFbq+Dm/utBkIJNx9Ud67iarxIeD7qj2vvvb+Ozu3spJHGquIqquhzcMbS6&#10;iWppQG0qERf787fLb83xX2nsubdKHNC0bMrj7Qug/wC2HV+YI2W8Evk6j9ox/m6v77K3/t3qnrvf&#10;fZ+76uKg2p11s7cm99x1sskUKU2D2rh5s5lJfJMVQEQwORqIF7e4csbObcLyGxtRqkmdY1HqzsFH&#10;8z0SxoZJBGvFiAPtPVf38u3+ab0t/Mhj7BpurNg9q7IzfVdDtir3rS77x22xhoTu6Sshw0OFz238&#10;lWGpMjUFZYVFNTPaJm0W9jLnX2+3XkfwW3CWGVLguEMZavZStVZVp8Q4E8elt9t01hp8VgddaUr5&#10;U9R8+tWD+Qj/ANvbdw/+Gb8gP/djH7yD93/+nbRf6e2/46ehFvP/ACSl+1P8HR4f+FWP/chv/l0X&#10;/wAzr2Fvu8f8tj/qE/7WekvLf+jf7T/n7q435i/B3CfPb+W7s3qZYKODsvAdSdf766V3BUfbxNie&#10;yMHsGD+G4uprpreKgzMTy4rIEtpSOcVOlpKeK0W8r82zcn88S7ln6d5pI51/iiaQ1NPVMOnzGngT&#10;0U2t41lfGbyqQw+RP+Tj1pdbQ+Z27djfy+vld/Li7epM3j5k3zsnd3VWPzFLUw5DZW9Nr9vYyTtr&#10;rXKUcymSlWZYJsrHDII0gqqavV7zViD3lLc8r215zrtvPO1FWBjdJipFHR4H8KUevEIfUFPJG6Fj&#10;WivfRbhD6EN8wVND/k/3nrc0/kMf9uoPip/5XP8A+CS3j7xh93v+nibj/wA2P+0aHoK71/yU5P8A&#10;a/8AHF61Vfid8a+ovlp/Op7m6R7x2/Wbn653D3b8vcjlcPQZ7Nbbqqis27mNw5rEyLltvz09Sgjq&#10;IUdlSUBgNLAgke8guY9+3Llv2qs902lxHOkFmAxVWoGWMHDArwPp0I7q4mtdpSaFqHSnlXiB69bP&#10;/wD0D7fyt/8AnyG6/wD0c3bP/wBd/cB/683uD/ymL/zgh/619B7997j/ABj/AHlf83Vt/W3X21up&#10;eutg9V7GoZcZsnrLZW1evtn42esq8lUY/a+zMHBtvb9DNkcg8k9Q8NJTRRtNNI0jkanZmJJje9vb&#10;jcb6bcLxtU1w7yOaAVd2LMaCgFWJwMdFkjtLIZH4sST9pz0uPafqnWrX/wAKZ/lb2H1r1d0n8ZNi&#10;ZnIbewvef99Nzdq1uNlmpKrN7T2bNjsfg9lSVUY9VDXVddUVOShV1L/aU8b6oJZUefvYXl2x3DcL&#10;vfrxA72fhrEDkK76iZP9MAoCf6ZiMgHoRcv20ckj3EmdFAPtNc/y6DjZv/CfDqDfP8tHBbj2fkcp&#10;lvmZ2L1hsfuvbe98rmqqm2rT5zK7bXdEPT+PwUbx0kWJrKWt/hsmSqQ9R96kNeXjp0ND7W3XvRul&#10;nz08NyAu1wyyQNGFBcqG0eMTx1grr0Dt0VTidfV23yZNw7v7FSVIpmlaV/03n/L59Fw/lm/zmKr4&#10;Z/Fn5D/GT5JU+bj7A+PO3N01Xxwxmfo66TNVW7f4wduVHRG4qedfLSjE5uoSthaYH7egGRhOhKGl&#10;gc9599r15p5gsd+2HT4N8yfUlSNITTq+oHrrjFGpxfQclyelG4bV9XcR3FvwkI1elOOv8x/Onr0a&#10;H/hMl8ZczDhu/PmnvfGVkmQ7ArI+put89lYZPvMti6HJf3m7WzlLVVBJqIKzKLiaP7lBp+4oauIu&#10;zrIqB/3536EzWfKlmw0wDxZVHAEjTECPIhdZp6Op6Y5hnWqWafhyR/Jf5V/b1tk+8d+gz1UH/Pn/&#10;AO3UHyr/APKGf/BJbO9yV7Q/9PE27/m//wBo03Rpsv8AyU4/9t/xxuigf8Jg/wDsgbt3/wAW939/&#10;75jYHsTe/n/K423/ADxx/wDV+46Vcw/7nJ/pB/x5ur7e5+19p9FdS9j9yb6rY6DaPWOzNw71z08k&#10;ixNJQ7exsmQajpS19VRUsi09NEqs0kroiKzMFMObZt9xu24w7XZjVLO6oo+bED9g4n0HRLFG00ix&#10;pxYgD8+tL7/hNBs/c++vnJ3x3TNTxphNq9I5+j3DVU6MtOu6u0uwMXX4HGxoxOhJoMVmJkJckfbh&#10;bHUWXKP34ubey5Ts9oHxvOpUH+CGNgT+RdB+fQs5gZY7NIR5sKfYoP8AnHQcfzfdm7f7G/nm4Tr3&#10;dlJJX7W33vX4k7N3LQw1VRRS1m390Y3b+DzFJHWUbJNC0lNPKiyxOroTqVgwB9rPbS6nsfaWS+tT&#10;plhS8dDQGjJ4jA0OGyOB6ttTNHs7SL8QDkfaK9bF/wD0D7fyt/8AnyG6/wD0c3bP/wBd/cJ/683u&#10;D/ymL/zgh/619Ef773H+Mf7yv+bqyL4y/F/pv4g9V0XS/Q+3a3a3XuOzGYz1JiK/cGc3NUR5LPVI&#10;qsnMcruGepqWDuAVRpSq/RQB7A+/b/unMm4tum8SCSZgqlgqrhRQYUAfy6QXFxNdSeNOat9lOH2d&#10;am/zL/7iV+kP/EqfE/8A95TEe8iuWP8ApxN5/wA07r/j7dCO1/5V+T7G/wAPVif/AAob/l/yfILo&#10;Wl+V3W+F+67a+OmJqm3lSUUKmu3d0iZnyGc/SLyz7bneTLwqzqBRvkgBJKYEIJ9luc/3LvDcvX70&#10;tr0jQTwSelB+Ug7D/S0cBU9ItjvvAm+nkPY/D5N/s8P2dasvy4+dGW+WnxP+DXV2/KmuyPavxXXv&#10;TYWdztUJ5n3N1/nqPZCdWZ2syEigS10dNia/FVl3eVzRR1czmSrPvITlrlGPlvmLd9wswFttx8CR&#10;VH4JFM/ioB5Crh18hq0D4OhHa2f0t1NJH8Eukj5HuqP5/wA+vo+dDf8AMjel/wDxFHXX/vH0fvB7&#10;df8AkqXP/NWT/j56Akv9q/2n/D1qv/8ACrH/ALkN/wDLov8A5nXvIb7vH/LY/wCoT/tZ6EfLf+jf&#10;7T/n7rY6/l7/APZA/wAIP/FQfjV/75jC+4P50/5XHdv+ey6/6vv0Q33+5s3+nf8A48eqK/8AhUr/&#10;ANk8/F3/AMTPun/3iG9y3937/kuX/wDzQX/q4Ojnlv8A3Ik/0v8Al6sE+DHyY6L+KH8pr4b9o/IT&#10;sLG9a7EfrHbW34M/k6DOZRKrOVi5HI0eHo8ftylrKqaplgpKmSOGGBmYRtpBIt7BPNuxbtzD7j7p&#10;t+ywm4l8Z20gqKKNIJJYhQASM18+kF5bzXO5SxQrqbUTT/i+lNuD4cfyvv5rvX2F+SsPWG1+wqHf&#10;y5QYruPZke7Oqd+ZKswOTqNt10m42xZxdZV1VNNTzU4i3DRzlUWMiPQIiGIOZufvbq9fYjcPbmGm&#10;qF9E0YDAMNNdagEEHVGR9vHqq3e4bY5t9RXT+E0Izn5/y6o7/mA/8JzNldMdJdq99/F7uLeeUh6r&#10;2puTsbOdW9q02FytRkNo7Xx0u4NzJtre226fHstTR0ME8tHR1eLmaqKLCalJCHeWeTfe683PdbbZ&#10;uYLZB9Q6xLLEWWjuQqa0YtgsRUhxTjSmOjix36SWZILhB3ECoxk4yDXo0P8Awma+VPZ3afVHd/xz&#10;3/nMlubbnQbdf5bqzIZWq+8rNv7V3t/FqHIbHjnl/d+woajFxz42N3cQrUTQJ44IoI1D/vxy7t+3&#10;blab3ZII3vPEEoAoGePQRJ/p2D0fhWgJqWY9J+YLaOKRJ0wXrX5kUz/Po2//AAos/wC3Z+8f/Esd&#10;S/8Au/f2HfZP/lfIf+aU3/HOkuxf8lBfsb/B0jv+E1n/AG7qyf8A4sT2Z/7zu3/an3z/AOV4/wCo&#10;eL/C/Vt+/wBz/wDaj/L0b7+dT/268+XX/hlbW/8AfmYP2Gva7/lftt/5qN/1bfpLtX/JQi+3/Iet&#10;Yv8AlCfya+h/5h3xr3v3V2h2f25srP7X7w3J1dR4vYNRs2PDVGHw2wds7sp8hUJuLFV033LzZueN&#10;9EwTQkdkDamae/cz3Q3jkrfodr2+CGVJIFlJkDltTSSpTtdRSiDyrWvQi3TdZrG4EMYVgyg5r6ke&#10;RHp0TX53fCnZf8sf58dfbH3rhc13Z8bpavrXtHHU265DQZXsTrP+MJR9gbRymS2s2Pjjr4qqjylG&#10;v2zxERNSTyxhJwjCblHmu8595NuLq1dbW/pLESmRHLprG4D6m0EMhzXOsA1HSqzu33GxYqdEmRjy&#10;Pkc1/wBVevok9YxdfQ9cbCXqel29R9Xts7bc3XVNtOjgx+149k1GIhn2v/d+jo0jiiozRNC1MiIo&#10;CFbAe8Kb43hvpjuLM1xrbxC5JfXU69RP4tVa9AZ9fiN4ldVTWvGvn1R//wAKOOm9h74/l+5HtbOY&#10;lJN99I7/ANk5DYmfhEaV1DS7+3RRbL3bg55mVmairYJ4KmaEFb1FJSyE2iKtLHshud5a86pt8J/R&#10;u45BIvkfDRpEP+mBBAPo7Dz6N9hlkS+8NeDg1H2AkdJz/hNh1LsXanwWzXa+Hw8Ue/u2e1N00u8t&#10;xS+OSursTsGcYbaeDhkVVZKOjE1ZURQkt+/VVD3s6qr3vpuV5c83rt0j/o20SeGvkDINTn7TQCvo&#10;APLq2/yyNeeG3BAKD7cnrYf9wx0R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03ZPGY3OY3IYbM4+hy2Gy1DV4vK4rKUl&#10;PkMblMbkKdqWux+QoapXimgmid45oZEZHRirAgke/I8kciyRsVZSCCDQgjIII4EdbB8x1pD/AM4H&#10;+Rtm+gJdyfJf4e7fyu5ei3auzfYnVVCJsruPp3y1TVFVmNq08KNPXbWiR/3Yz5KnGIhklaajDzUu&#10;V3tn7tRbuqbDzO4S7wsUxws2KUfyE3oeEnw4fDi7a94WalvdGj+TeTfb8/8AD9vHWY9z50Ieve/d&#10;e697917r3v3Xuve/de697917r3v3Xuve/de6l4/IV+Jr6LKYutq8bk8bV0+Qx2Rx9RPR12PrqOda&#10;ijrqGsp2WSKaKRQ8UqEMrAMpBAPukkaSoY5AGDAggioIOCCDxB68RXB62Zf5ff8Awox7T6do8L1f&#10;80cPm+8NgUENPj8X21gWpG7kwNNGdEZ3RDkZoKTcsMcekeeWamr7BpJqiukYKIF5z9kNv3Nn3DlV&#10;1tJmqTC1fBY/0CATGflQp5AIOg7fbDHJ+pZ9h/hPw/l6f4Ps629vjt8sPjl8sdpx7z+PXb2zuzsQ&#10;IYZshS4PI+Lcm3zUD9un3Xs/JLBlcVMbi0OQo4WIsVBUgnGveuXd65dufpN6tnt38tQ7Wp5o4qjj&#10;5oSOgxcW1xbNpmQr9vA/YeB6MV7JumOve/de697917r3v3Xuve/de697917r3v3Xuve/de697917&#10;r3v3Xuve/de697917r3v3Xuve/de697917r3v3Xuve/de697917r3v3XutTn/hUD1x2H2Afg9/cP&#10;Ye897fwj/Zlv4t/dHa+c3J/C/wCIf6P/ALH+IfwaCbw+bwzeHyW1+N9N9LWyJ9gb+xsf3v8AWTRw&#10;6/paa3Va0+orp1EVpUV/03Ql5dkjj8bxGC/BxIH8XV0Xya+Lx+Wf8svM/HyfHkbr3B8edk1ey4K1&#10;DS1GP7O2Ztmg3PsmOZpGian15WigpKq5FoZJkcMjMjRXsG//ANXOek3pT+mlw+umaxOzLJ617GJH&#10;zpToot7j6XcBceQY1+wmh/l1rQf8J3Pg3v3JfL/c/wAgO2+t94bOwfx62bUHaSb22rnNttkuyexY&#10;arbONmx8GfggFSuPxEebkm8SsaeeSjkOhmjJnj3s5ts15bi2XbbhJHvH7/DdWpFHRjXSTTW5Sn8Q&#10;D/PoQb7eRm0WGFg2s5oQcDPl86dDX/wpr6w7K3/3X8XqrYvXm+d60uP6u3vT19TtLaee3JT0NRNu&#10;uCSGGsmxFPMsTsoLBXYEgXAt7KvYbcNvsts3Fby4jhJljIDuq17Dw1EdNcvyxxxSeIQMjiQPLrY8&#10;+X2KymT/AJcnyhweOxmQr81kPhN3ZiqDD0NHPVZSuylZ0Vk6OlxlHj4FaWWollZYo4UQuzkKAWNv&#10;cHcsSRx877dLIwVBfW5LEgAAToSSTilPPoitSBfRk/78X/jw60bv5fvyw/mA/wAuA9t/6D/izUbq&#10;/wBMv9xP7z/6Vuj+6s39j/o7/jX8GOB/ulksF4vL/Har7vz+fVoh8fj0v5Mtec+XuSuePpv3vuIj&#10;+l8TR4NxAtfE0V1a1k/32KUp51r5C++t7G/0eNJp0VppZfOnqD6dWO/8P3fzfv8AvCrqj/0nD5Pf&#10;/Zj7BH+tB7Zf9HaX/sqtP+tPRf8Auba/9/H/AHtP+gerluvvkP8AIb5m/wAm/wCWnZfenV9BsbuL&#10;cnx/+Xu0INgbN2TvjbP3cOP6wy2M21Hjdq7wrcplHqazyKqBahhK5AiQXt7i282fZeV/c/b7Habg&#10;zWkdzZv4jyRtSsqF6uiolB/pcefRW8NvabtFHC1UDIakg+YrkUHWqZ/L9+WH8wH+XAe2/wDQf8Wa&#10;jdX+mX+4n95/9K3R/dWb+x/0d/xr+DHA/wB0slgvF5f47Vfd+fz6tEPj8el/JkTzny9yVzx9N+99&#10;xEf0viaPBuIFr4miurWsn++xSlPOtfISX1vY3+jxpNOitNLL509QfTo1vcnzX/ne/wAyHBZD4/4H&#10;oPeWztn74gOC3ft3pzpTe3Xu389iaxUp6nF707I7Jq65sfjJw2isSbO0lLMkjQ1OuB/H7Dm28re0&#10;3I8y71NfJJJD3I008crKRmscUSrrceX6bkUqKHPSaG02ewbxy4YjhqYGn2Aef5dbDv8AJz/lYwfy&#10;8usdwbn7IqsLuH5J9tU2Pj31kcLI1dhdj7Vx8pq8V13tvJTRxvORM33WYrEVY6ipWGOMSQ0cE8sK&#10;+5vuC3Ou4JDYBksbYnww2GdjgyMKmmMIvkK8CxAIt03H66QKmETh6k+p/wAnVLf/AApe6t7O378p&#10;+g8hsXrnfm86Ci6A+zrK7amz9wbjo6Ws/wBIuZmFLU1WHp5kjl0MH0OQ2kg2sR7lH2I3Hb7LYLyO&#10;8uI4WNwCA7qpI8Nc9xHRty/LHHbv4hA7vMgeXW3FmOtNqdudC1fUfYuHGX2b2F1WNj7vw8+qnkqs&#10;LuDa4w+Up1ktrgmWORjFKlnikCuhDqCMbob+fbt1G52L6JYZfERh5Mrah9ox+Y6DIkaObxI/iU1H&#10;2g9aP+4uiv5i/wDIg+TG5uzumNtZLsnpTMxVmLi3sNq5reHVPYWwfvzVYfD9sUO3WgmwWZozocMa&#10;mldJhKaKoqKOSYS5Yw7vyT7vbDFY7tIILtKHRrVJY5KUJiLVEkbfYe2msBwKC5ZrHebdY5m0OPKt&#10;CD8q8R/qOes/yE/mj/zGf5tW14fi90l0I+G2huyvxtJvPb3SeE3VuDKbtMFRHVR43fG+8xIaPF4K&#10;KZYamoVxRxALetqpKa6DWye3/I/txcf1g3a81yRAmNpyihPKsca5eTiB8R/gQHPXoNvsdsb6mZ6k&#10;cNVBT7B5nraW/lL/AMvWH+Xl8aF2LuDJUO4O4+xsxFvruDO4tmkw9PnDQJj8Ps3bs8io8uPw1MrR&#10;pUSKGqKmWrqAI4po4IcffcXnRudd++siUx20K+HCp+LTWpdv6TnNPJQq5pUh3c776648RcIuFHy9&#10;fz61r/5GfUna20f5qee3HuvrLsLbGAk2j3vEmd3DsvcmGw0klZXRtRxrlMlTRQFpQLxAPdh+m/uc&#10;vdnc9tufbuK3t7iOR9dv2rIrNhTXAJOOj3eJY220KrBjVcAivDo6X/CoHrjsPsA/B7+4ew9572/h&#10;H+zLfxb+6O185uT+F/xD/R/9j/EP4NBN4fN4ZvD5La/G+m+lrBn2Bv7Gx/e/1k0cOv6Wmt1WtPqK&#10;6dRFaVFf9N0m5dkjj8bxGC/BxIH8XWzj0bTz0nSnT1LVQTU1VTdW9f09TTVEbw1FNUQ7TpIpoZoZ&#10;AGR0YMrKwBBBBF/cB7q6tulyy5BlkII8+89B2T+0b7T1qFf8KFf5a26sP3DhPmH0J1/ntz4LuSrX&#10;A9xbb2Tt3IZyswXZtHQtPj96yYvCRySrS56igdayfwiNK+maSaQzZGMHJX2W57t5Nsk5a3iZY3th&#10;qhaRgoaInMepiMxk4HHQcCidCjY9wUxG1nYDRlSTTHpn0/wfZ1fL/I625uHaX8rj4wbe3XgM1tjc&#10;FAe6fv8AB7hxddhcxRGq+Q+7a6l+8xmSSKaLywyRTR60GpHVxdWBMQe7M8Nz7gX81u6yo3gUZSGU&#10;0toQaEVHEU+3on3hlfcpWQ6h25Gfwr1qC0+9fl/8Nf5lffvyY6X+PG5t4bkw3evyRp8BHvTqXtDc&#10;GyMpit6buzOHmrgu05cXPOrUtSZqSSGvVCdLEOnpOSn0vLHNHIVlsO6XyRIbe1LaJolkDIiGneHA&#10;yKEEfs6FBS1u9vS3mkAGlK0ZQcAeterD/wDh+7+b9/3hV1R/6Th8nv8A7MfYN/1oPbL/AKO0v/ZV&#10;af8AWnov/c21/wC/j/vaf9A9XG/yhv5gvzJ+be4O9MZ8quj9o9QUPXmI2DXbLqNsda9qbAkz1VuS&#10;uy1Pm4ayXsbNZZKoU6UdKyCkWMp5CZCwZAsX+5XJvK/KsNm3Lt29yZjIJNUsUmkKE008JE011HjW&#10;tMdFe6WVraBPpXL6q1qVNKU9AOrw/cVdFHVHP88P+WzvD569JbL3X02KSq706Eqd05Pa22K2phoY&#10;ew9qbqpaQ7p2bS5CpeOCDJeXHUNVipapxCXSandohVGeKVfafnq15P3aWDdKizvAgdgKmN0J0SUA&#10;JKdxDhc0IIrTSTfZ79bOYpN8D0qfQjgf556o2+P/APPC+av8vjrjavxa+R/xUm3TXdXYqj2VsaTs&#10;R96dQ7+ods4ELQ4nBZb+IY6vgykFBTGnpaCopqSC1MsIZ5yRI0tbx7Tcq8530vMGw7kI1uCZJPDC&#10;TR6myStGUpU1JBJzXhw6OJtos76Rri3kpXJpRhU/mKdEY74+M/8AMG/mI7q7z+fGO+Gec2ntnKTY&#10;vPZnFbM2nlNurnKenx1PiVy2x9q7km/jO6Kk08SVWXyOIpJlll80xVGLRqLtn37krkm3teT5N1WV&#10;1qoZ3DaSSTSRlGiIVNERyKCg+fSuC4sbBUsfG1H1JrT7SMD5A9Xi/wAm7+ZJ8u+zu2Og/hpuP4y9&#10;ddYfH3YnWu4No126tt9X9rYHK0uQ6/2XUV2FaozeZzM2JpauunghfJJPRPJUTyzSoY3lASJPc7kf&#10;lrb7C85nt9xkubyaVXCNLCwIkcA4VAxCg9lCAqgDNOifdbC1jje7SUu7NWlVPE/IV62sfePvQd6q&#10;a/ni7c3Du3+Vx8n9vbUwGa3PuCvPS32GD29i67NZitNL8h9pV1V9njMaks0vihjlmk0IdKIzmyqS&#10;JD9pp4bb3AsJrh1iRfHqzEKorbTAVJoOJp9vRns7Km5RM50juycfhbrU9+CHz/8A5kH8vXqPcfTH&#10;S/xNx259rbm7HzHaGQr+0Oie981uCLcGa2xh9qVVHR1W08zhadaNafC0jxxvSPIJHlJlZWRI8i+b&#10;+TuReddyTdN03IxSRxLEBFcW6rpV3ep1o5rV286Upj1El7ZbffSCaaXSQKYZaUqT5g+vQldudm/z&#10;sP5vM+J6ZynTW9NtdYVeXoazLbd271puHpnpWGqp64VVJlt+b031JLJWJQvF9zT0NTl6htcIkpaS&#10;WrVbl222HtR7bat1S6SScAhWaVZ56EUpHHGABWtCdA40LhOqRR7PtY8ZXDHyJIZvyA/zfn1tm/y0&#10;v5f2y/5d3x4peqcLlIt2b/3RkU3h25v1aZqePc28pqCOgFHhoZh5YcRjYYxTY2CRtRvNUuqTVUqj&#10;HTnrnK6513ttymXwoUGiGOtdCAk59XYmrn7F4AdBncL17+fxWwowo9B/n61T/wCdBtjvjbf83TNd&#10;29X9Q723tJsCf48b523XUvX+89ybSyWc2LtXD5ulochVbdjjM0H3VKIaqKCrjk06lEkb2YZC+1tx&#10;tE/tsu07jcxw+N9TGwMiI4WRnUldRwaGoqCPkehHtLQna/CkcDVqByAaHHn0OH/D93837/vCrqj/&#10;ANJw+T3/ANmPst/1oPbL/o7S/wDZVaf9aemf3Ntf+/j/AL2n/QPR7/5bP82H+Yj8rPlpsnpb5CfG&#10;fYPWvV24MFvfI5jd2B6a7w2Zk6Gu2/tWqzWGp4c/vfceRx0YnqYYonSWlZnViqFXIYA3nv275K5d&#10;5ck3PZdwkuLhGQBGngcEMwB7Y41bAPr9vSPcNssba1M1vIWNRjUp4/YB0Uv5e9Y9k5P/AIUX9L74&#10;xvXu+Mhsqk7P+Lk9Vu+h2nnqrbFLDj9r4qOumqM/T07UiJAysszNMAhBDWI9iPlvcLCP2SurOSaN&#10;ZjHdUQuoc1dqdta58sdKbaSMbC8dRWjYqK8etwqso6TIUlVQV9LT1tDW081JWUdXDHUUtXS1EZhq&#10;KWqp5gySRyIzI6OpDAkEEH3jQrMrBlNGGQRxB6DHDr50H80/+WF2Z8TflnvDbvUHWW+949H7+8nY&#10;fU+Q2ltXcG6KbA4LM1kn8Q2DkqjD00yxVGErFmpIUldpJKH7Oodi8zAZt+3vP+38xcuxzbpcRx3U&#10;P6cod1QsygUkGoiokGT/AE9Y4Doc7ZuMdxahpnCuuDUgV+efX/DXr6CvRtPPSdKdPUtVBNTVVN1b&#10;1/T1NNURvDUU1RDtOkimhmhkAZHRgysrAEEEEX94Zbq6tulyy5BlkII8+89AiT+0b7T1rHf8Kgeu&#10;Ow+wD8Hv7h7D3nvb+Ef7Mt/Fv7o7Xzm5P4X/ABD/AEf/AGP8Q/g0E3h83hm8Pktr8b6b6WtPnsDf&#10;2Nj+9/rJo4df0tNbqtafUV06iK0qK/6boRcuyRx+N4jBfg4kD+LrYS+BONyGG+C/wvw+XoKzF5bF&#10;fE746Y3J4vJUs9DkMbkaHp/D0tbQVtDVKssM0MqtHLFIoZGBVgCCPcLc4SJLzZukkZDKbu5IINQQ&#10;ZnIII4g+R8+iO9zeTMv8bf8AHj1SZ/wpm2Fvnf3Qfxpoti7M3ZvWsoO39z1VdSbT27mNxVVHSy7K&#10;aKOoq6fDQzPHGXsgdwATxe/uVfYe9s7Ler5r2ZIQYFALsqgnxBw1EdG/L7xpcP4hA7fM08+jc/H3&#10;4c4L5Z/yWOkPi32xQ5faFbuPo7b8VJWZDF1VDuDYW+8Dl5cxtfPPiq1YZlekrIovuaZ/GZ6dpqdi&#10;qzMfYb3jmebl33Su+YNtKyhLh6gEFZI2GlxUVGQTQ+RofLpJPdNbbs9xDmjH7CDx61yusu1v5rP8&#10;ivdG9Otsp1X/AHt6RyOaq87UQbg2zubeXRO4K2OBaSbfGw+wtutRS4uqnpIIfuaeaeF/GsZr8f5I&#10;4yk23+3+3Xu3BDfR3Pg3iqFGl0SdRx8OSNqhwCTQgNn4HpXo9lj23eVEivpfhxAb7CDx/wBVD0pO&#10;+P5yH8xD+ZLsDO/Gfof47QYLAdl0jbT3tT9M7Y312BvXcGHyTLDlNuVO5Zi9JjMXVwyCPJMaONzT&#10;s6y1UdM8quztHthyTyLeJv8AvN7re3OuPxmjjRWGQ+ji7gjsz8XBC1OtQ7VYbe/1FxJUrkaiAP2e&#10;Z9Otgj+SL/Lb3d8A+jN55vuH7GDvbvbJbfy289v46spcpSbE21tOGsj2hs9stRNJDU1ytkK6ryU1&#10;LIYPJLHBG0ophPLDXutzzb847vHFttfo7QMsbEEGRnprehyF7QFByFFTSukEu7363swWL4ErT5k8&#10;T/Lrr/hQNtTdO8v5cm7sFs/bWf3Zm5e0erKiLD7aw+Rz2Ukp6fOO9TNHj8XHLMUjXl2CWUckj372&#10;aube055imunWNPCmGp2CjK+pIHXtkZU3BWYgCjcceXSS/wCE6u0N27I/l+5LC702tuPaGZPf/Y9Y&#10;MRujB5Lb+Sajn2/gUhq1ocrFFL4nKOqPo0kqQDwfaj3surW75zE1pIsqfTxDUjBhUF8VBI63vrK9&#10;9qUgjSOGfXo2P84zA53c38tP5W4HbWFyu4c5ktn7Zix+GweOrMtlq6ROyMLPJHRY/HpJNKwRXdlR&#10;CQoJ+gPsO+2c0Nvz1t0tw4RFkarMQAP034k0A6TbWyrfxM2BX/IeiOf8Jrtl7y2J8F+1sRvnaW5d&#10;m5ap+WO+slBi914HK7cyE+On6f2JSxV8NDl4oZWhaWGaNZAhUsjqDdWAFnvpd2t5zbbS2ciSqLSM&#10;EowYA+NcGlVJzkY+fS3f3RrxWjYHsHA1/E3Si/4UJfDPJ/JX4hYrtbYO3K/cXa3xu3Gdx47G4Wgm&#10;yWaz3XO8JKfB9gYTH0NKPJNJDJHjMwAodhFQzpHGzze2fZjmmPYeZjt944S2vl0ksaKsiVaNiTwr&#10;3p9rgnA6rsV2tvdeHIaJIKfIEcP8359Kz+QR3V2Pvr4UUnTXb2098bW3z8bs5/cXHPvXa+Y27Nmu&#10;s80Jcv17U0b5aCn8woFWtwuiND44aKnLsWkv7Te8W1WNpzU257bJHJDfL4h8N1bTKKCStCaasSfM&#10;uacOqb1FGl4ZIiCHzg1z5/5/z6VX8/PEbn3J/LX7Q2xtDam4d4ZvcO+upaOnxW2cTkM3lEiod+Ue&#10;eqaxMbi4pppI0SjKPZAF1BibCxT+z0sEHPdtPdSrEiJMSXIUZjZaVJA/F1XZGVdwRmIAAbjjyPTN&#10;/wAJ+dqbp2b/AC5No4LeG2s/tPNxdo9p1EuH3Lh8jgcpHT1GcR6aaTH5SOKYJIvKMUsw5BPt33lu&#10;be755lmtXWRPChGpGDDC+oJHVt7ZX3BmUgii8M+XV3HuLOij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Pf49+691737r3Xvfuvde9+691737r3Xvfuvde9+691737r3Xvfuvde9+691737&#10;r3Xvfuvde9+691737r3Xvfuvde9+691737r3Xvfuvde9+691737r3Xvfuvde9+691737r3XFlV1K&#10;sAysCpDDUrK3BBB/Hv3XutYL+aH/AMJ+tqd1VO5O+PhNTYPr3terNVl90dIzNS4TrrsCudvNVV2y&#10;qwlafb2Vm9eqldRjamQqSce3mmmnv2/95rnaVTZ+ai09sKKk/wAUsY9H85FHr/aKP48ACLbt7aGk&#10;F5Vk8m4kfb6j+f29aYHYXXW/Opt5Z/rzszZ+4thb52vWtjtwbU3XiqzC5zE1SqJFjq8fXIkgWRGS&#10;WGWxSSNlkjZkZWOUllfWe5WqX1hIs0MoqroQykfaP5+hwehXHJHMokjYMDwI6RvtX1fr3v3Xuve/&#10;de697917r3v3Xuve/de697917r3v3XuljsLsTf3Ve6MbvfrPeu6+vt44aVZ8VunZe4MptncGPkVh&#10;JelyuHlhnQEqNSq9mtYgj2kvbGz3GA2e4QpNE/FHUMp/JgR1SSOOVdMgDL6EVHV9Pxi/4Ug/NHp+&#10;HH4HvLA7N+Tm1qTwxPX52Nev+y/tYZCFhj3ltenkoJj4zpMtfgamdyqs8xOsvD3MHsbyvuTNNtDv&#10;YOfJf1Iq/wCkc6x+UgH8I6JrjYLWXMJMZ/aP2H/oLq93or/hRv8Ay/O0I6Wj7Ln7M+PWclMMM/8A&#10;fnaFXuvazVUzaVWg3H1v/FZzEDYPPX42jVSSWsgL+4h3f2Q5028lrFYr1OP6bhGp80l0Z+SF+iWb&#10;Yb6PMdHHyND+w06tt6o+XfxZ70jp36e+RHTPY89T4wmM2n2NtXKZyF5AGSGs2/DVffU8pDL+1PTo&#10;/I9PuONx5b5g2g03Syng+bxuq/kxGk/keiyW2uIf7ZGX7QR0Yz2TdM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1N/j37r3Xvfuvde9+691737r3Xvf&#10;uvde9+691737r3Xvfuvde9+691737r3Xvfuvde9+691737r3Xvfuvde9+691737r3Xvfuvde9+69&#10;1737r3Xvfuvde9+691737r3Xvfuvde9+691737r3RJ/mV/L8+Lvzt2km3O+9gQZDOY6inptp9l7c&#10;khwXZmyvO3kZtvbnSKTXBr9b4+vhqaJ2s8lMzhWAo5Y5x5g5QuvqNomIQkF4m7onp/Enr/SWjDyP&#10;Su0vbizfVC32g8D9o/1HrTN+cH/Cf/5d/GObNbw6YpJvlD0/SearjyGx8TJB2pgceE8jR7j60R55&#10;6rxD0fc4KasDqpmlgpFPjXKDlP3m5a35Utd1P0Fy2KOawsf6MuAK+kgSnAF+PQrs97tbjtm/Tf5/&#10;Cfz/AM/VD9TTVNDU1FHWU89JV0k89NVUtTBJTz0s9PIY5qeohkAZHRgVdGAIIIIv7l9WWRVdGqDk&#10;EZBB6OvmOsPu/Xuve/de697917r3v3Xuve/de697917r3v3Xuve/de697917r3v3Xuh02L8ovkx1&#10;hBT0vWfyJ7068pqZVipqfYvbnYG0YaeNY3hWOGHb+Qp1RQksiKqgAB2H0Y3Jrvl7YL9tV9Y28xPE&#10;yQxuf+NKfTph7a2k/tI1b7VB/wAnV3nwR3b/AD9fl7WY6v6Q767mxvXBrZvuu5e56+jfrKl8iGjq&#10;2o8nvLG5KozbQkWNJhaOtaCQqzpD/nBE3N9t7OcsqY91s4XnpiCCvi+oqEdRH9rlajhXh0T3ibLa&#10;9syLq/hWtf5EU/Prcg+KvT3d3TnXow/fnyZ3h8nOwclLT1+W3NuDaOwdl4HC1QpVhqMbs3DbPxtL&#10;VLRlhdmydfVuzDyIINbx+8Y+YNy2rcr3xdmsEsIRhUV5JGIrxcuxFf8ASKo+3j0FrmWGWTVDGI19&#10;ASf21P8Ag6NB7I+k/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f/9Xf49+6&#10;91737r3Xvfuvde9+691737r3Xvfuvde9+691737r3Xvfuvde9+691737r3Xvfuvde9+691737r3X&#10;vfuvde9+691737r3Xvfuvde9+691737r3Xvfuvde9+691737r3Xvfuvde9+691737r3XvfuvdEO+&#10;V38tX4X/ADPjq63vDpXb9dvWop1gi7R2orbN7OpzFGIqVpt3YHxS5BIF4gpsslXTJc2huT7FnLnP&#10;PNHK9E2i7ZYq18J++I149jVAr5lNJ+fS22v7q1xC5p6HI/Yf8nWuN8kv+EvW9cY+QzXxN+QeI3XR&#10;B3loth9442Tbuegp1UnwR9h7Op6iirahuAizYPHxX/VIo5E4bH7/ANq9I+Y7Eo3nJbnUtf8Amm5D&#10;Af8ANxz8uj235iU9tylPmv8AmP8An6o17v8A5W38wL49S1J7G+LHahxdM0+vc2xsMvaG1Vp6f1fe&#10;VWf63kylNSxuvrT714XtwyKwZRLe0+4XJm9afodxi1NTtkbwnr6Ul0En7NXRxFuVjP8A2cg+w9p/&#10;nTohNTTVNDU1FHWU89JV0k89NVUtTBJTz0s9PIY5qeohkAZHRgVdGAIIIIv7GCssiq6NUHIIyCD0&#10;u+Y6w+79e697917r3v3Xuve/de697917ox3Tnw/+VHyFlo06U+PXb3ZNLWkCHNbY2HuCs2zCrMVW&#10;St3Y0CYymj1DT5amqRb8Xv7Id15o5c2QEbpfQwkcVaRdf5ICXP5DpPLd2sH9s6j5Eiv7OPV0Hx4/&#10;4TVfNLsp6DI97bt64+OWAmaM1mPqMhH2n2FDGzA6odv7MnXCt6NX+d3IjqSAY/1aYt3r325XsQ0e&#10;zxS3z+Rp4Uf7XHif9U/z6KZ9/tY8QgyH/eR/PP8ALrYj+KX8iD4C/GSoxm4sxsSu+QnYWPEcybq7&#10;ulotw4WkrFYSNNiOuaOKDBIquqvTvXUdZUwkeipuWJhTmL3e5w39WhjmFnC34IKqSPnISZPt0lQf&#10;Toiud4vrkadWgei4/nx6uUo6Okx9JS0FBS09FQ0VPDSUdHSQx09LSUtPGIaelpaeEKkccaKqIiKA&#10;oAAAA9xezMzFmNWOSTxJ6K+PUv3vrX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1t/j37r3Xvfuvde9+691737r3Xvfuvde9+691737r3Xvfuvde9+691737r3Xvfuv&#10;de9+691737r3Xvfuvde9+691737r3Xvfuvde9+691737r3Xvfuvde9+691737r3Xvfuvde9+6917&#10;37r3Xvfuvde9+691737r3Xvfuvde9+690EXY/QPRHcUcsXbfSnU3aUcyRpKnYfXWz96B1hXRCrf3&#10;ko6k+gcJ/qfxb2YWO7brth1bbcy25/4XI6f8dI6cSaaL+zcr9hI/wdEi3p/Jp/li78MjZv4g9d0L&#10;SaS39zMpvjrkLpkEgEa9e5bGBBdRwlgRdT6SQRXa+53PtliHc5T/AKcJL/1dR+libruCfDKfzof8&#10;IPQE5X/hPj/K7yEVUlL01vLBvUPrinxfcnaE01CvlEphpVzWUrEK6R4v3kkbSSdWuzg3j95/cBCC&#10;12jfIwQ5/wB5Qfyp08N73EcHH+8r/m6bcX/wnj/ljY+SV6rrPsTNrIiqkWU7g3xFHCytqMkYwtRR&#10;sSfodbMP6AHn25L708/P8NzGn2Qx/wDPyt1s73uP8Y/3kdC3tP8Akb/yttnyw1VH8V8RmKyJYw9R&#10;uzsbt7dkVQ0UnkV5sXn9wT0NyeHCUqqw4YEcey2492PcC6XS24sB/QjhT+axg/z6afeNyf8A0Q/k&#10;FH+AdHB65+EPw46jlpqzrT4s/H/ZmSpDC0GawnUux6fcKtT/APAd5NxNRNXOyXJUvUEgkkG5JIZv&#10;ua+ZtzUrf7jcTA/haaQrn+hq0/y6TSXd1L/aSM32sadGkVVRQqgKqgKAo0qqrwAAPx7Iek3XL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1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2VBLAQItABQABgAIAAAAIQArENvACgEA&#10;ABQCAAATAAAAAAAAAAAAAAAAAAAAAABbQ29udGVudF9UeXBlc10ueG1sUEsBAi0AFAAGAAgAAAAh&#10;ADj9If/WAAAAlAEAAAsAAAAAAAAAAAAAAAAAOwEAAF9yZWxzLy5yZWxzUEsBAi0AFAAGAAgAAAAh&#10;APM0CFE3BAAAHgoAAA4AAAAAAAAAAAAAAAAAOgIAAGRycy9lMm9Eb2MueG1sUEsBAi0AFAAGAAgA&#10;AAAhADedwRi6AAAAIQEAABkAAAAAAAAAAAAAAAAAnQYAAGRycy9fcmVscy9lMm9Eb2MueG1sLnJl&#10;bHNQSwECLQAUAAYACAAAACEAs8Es6eEAAAAMAQAADwAAAAAAAAAAAAAAAACOBwAAZHJzL2Rvd25y&#10;ZXYueG1sUEsBAi0ACgAAAAAAAAAhALosOjYWYAIAFmACABQAAAAAAAAAAAAAAAAAnAgAAGRycy9t&#10;ZWRpYS9pbWFnZTEuanBnUEsFBgAAAAAGAAYAfAEAAOR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7724;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EHawwAAANsAAAAPAAAAZHJzL2Rvd25yZXYueG1sRE9La8JA&#10;EL4X/A/LCF6KbixSJHUVEUsDHny0B3sbsmMSzc6m2dUk/94VCt7m43vObNGaUtyodoVlBeNRBII4&#10;tbrgTMHP9+dwCsJ5ZI2lZVLQkYPFvPcyw1jbhvd0O/hMhBB2MSrIva9iKV2ak0E3shVx4E62NugD&#10;rDOpa2xCuCnlWxS9S4MFh4YcK1rllF4OV6Pg8vW67uxx05XbZJec/yYNud+lUoN+u/wA4an1T/G/&#10;O9Fh/hgev4QD5PwOAAD//wMAUEsBAi0AFAAGAAgAAAAhANvh9svuAAAAhQEAABMAAAAAAAAAAAAA&#10;AAAAAAAAAFtDb250ZW50X1R5cGVzXS54bWxQSwECLQAUAAYACAAAACEAWvQsW78AAAAVAQAACwAA&#10;AAAAAAAAAAAAAAAfAQAAX3JlbHMvLnJlbHNQSwECLQAUAAYACAAAACEAg2xB2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2" o:spid="_x0000_s1029" type="#_x0000_t202" style="position:absolute;left:50139;top:4343;width:2499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28386E10" w14:textId="77777777" w:rsidR="00E50E9D" w:rsidRPr="00CF74F7" w:rsidRDefault="00E50E9D" w:rsidP="00E50E9D">
                      <w:pPr>
                        <w:pStyle w:val="Footer"/>
                        <w:rPr>
                          <w:rFonts w:ascii="Arial" w:hAnsi="Arial" w:cs="Arial"/>
                          <w:sz w:val="32"/>
                        </w:rPr>
                      </w:pPr>
                      <w:r w:rsidRPr="00CF74F7">
                        <w:rPr>
                          <w:rFonts w:ascii="Arial" w:hAnsi="Arial" w:cs="Arial"/>
                          <w:color w:val="4F2683"/>
                          <w:sz w:val="20"/>
                          <w:szCs w:val="16"/>
                        </w:rPr>
                        <w:t>Postgraduate Medical Education</w:t>
                      </w:r>
                    </w:p>
                    <w:p w14:paraId="17E3116D" w14:textId="77777777" w:rsidR="00E50E9D" w:rsidRDefault="00E50E9D" w:rsidP="00E50E9D"/>
                  </w:txbxContent>
                </v:textbox>
              </v:shape>
              <w10:wrap anchorx="page"/>
            </v:group>
          </w:pict>
        </mc:Fallback>
      </mc:AlternateContent>
    </w:r>
    <w:r w:rsidR="00AE2280">
      <w:rPr>
        <w:noProof/>
        <w:lang w:val="en-CA" w:eastAsia="en-CA"/>
      </w:rPr>
      <mc:AlternateContent>
        <mc:Choice Requires="wps">
          <w:drawing>
            <wp:anchor distT="0" distB="0" distL="114300" distR="114300" simplePos="0" relativeHeight="251658752" behindDoc="1" locked="0" layoutInCell="0" allowOverlap="1" wp14:anchorId="73F65697" wp14:editId="496F02C5">
              <wp:simplePos x="0" y="0"/>
              <wp:positionH relativeFrom="margin">
                <wp:align>center</wp:align>
              </wp:positionH>
              <wp:positionV relativeFrom="margin">
                <wp:align>center</wp:align>
              </wp:positionV>
              <wp:extent cx="5985510" cy="2393950"/>
              <wp:effectExtent l="0" t="1524000" r="0" b="137795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D1BBB1"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F65697" id="WordArt 6" o:spid="_x0000_s1030" type="#_x0000_t202" style="position:absolute;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IDigIAAAM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Z5j&#10;JIkAiZ5hotfGobkfTq9tCTlPGrLccKMGEDk0avWDqr9ZJNVtS+SWXRuj+pYRCuQSgJrCoYX1QQNu&#10;iK7Z4O4pBx0SDx+9wh+LWV9p039UFF4hO6dCtaExAhnlX1sUsf+FMMwPASMQ9nASEwqgGoJ5scjz&#10;BI5qOEvPi/MiD3JHpPRoXixtrPvAlEB+U2EDbgmwZP9gnWf3kuLTARni025U90eRpFl8kxaz1Xxx&#10;MctWWT4rLuLFLE6Km2IeZ0V2t/rpQZOsbDmlTD5wyY5OS7K/U3Ly/OiR4DXUV7jI0zzwtarjdMW7&#10;znOzZru57QzaE2/5cVZjL2/SjNpJCnFSetHup70jvBv30VvGYRgwgON/GERQzws2SueGzRCslB6d&#10;s1H0AHL2cL8qbL/viGFgjZ24VcAN/NAYJSa7+WfPxkuxHp6J0ZMqDqo+dsf7FaTxeVs62ZXQrwAk&#10;Ori20DLKgznGhqfkScYRNYxIX4OxVjxo7B048pzsCDctdDl9FfxVfv0csl6+Xc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cDbIDigIAAAM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28D1BBB1"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46CA" w14:textId="23472F65" w:rsidR="004B6434" w:rsidRDefault="00AE2280">
    <w:pPr>
      <w:pStyle w:val="Header"/>
    </w:pPr>
    <w:r>
      <w:rPr>
        <w:noProof/>
        <w:lang w:val="en-CA" w:eastAsia="en-CA"/>
      </w:rPr>
      <mc:AlternateContent>
        <mc:Choice Requires="wps">
          <w:drawing>
            <wp:anchor distT="0" distB="0" distL="114300" distR="114300" simplePos="0" relativeHeight="251656704" behindDoc="1" locked="0" layoutInCell="0" allowOverlap="1" wp14:anchorId="4C64C37C" wp14:editId="51B4E1CC">
              <wp:simplePos x="0" y="0"/>
              <wp:positionH relativeFrom="margin">
                <wp:align>center</wp:align>
              </wp:positionH>
              <wp:positionV relativeFrom="margin">
                <wp:align>center</wp:align>
              </wp:positionV>
              <wp:extent cx="5985510" cy="2393950"/>
              <wp:effectExtent l="0" t="1524000" r="0" b="137795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5B5243"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64C37C" id="_x0000_t202" coordsize="21600,21600" o:spt="202" path="m,l,21600r21600,l21600,xe">
              <v:stroke joinstyle="miter"/>
              <v:path gradientshapeok="t" o:connecttype="rect"/>
            </v:shapetype>
            <v:shape id="WordArt 4" o:spid="_x0000_s1031"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vyigIAAAM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zSj&#10;RLEOJXrCiV4ZR1I/nF7bAnMeNWa54RoGFDk0avU9VN8sUXDTMLUVV8ZA3wjGkVyCUFM4tLA+aMQN&#10;0bUY3B2XqEPi4aNX+GMx6ytt+o/A8RW2cxCqDbXpiAH/2iKP/S+EcX4EGaGwh2cxsQCpMJjliyxL&#10;8KjCs/lpfppnQe6IFR7Ni6WNdR8EdMRvSmrQLQGW7e+t8+xeUnw6ImN82o3q/siTeRpfz/PZ6mxx&#10;PktXaTbLz+PFLE7y6/wsTvP0dvXTgyZp0UjOhbqXShydlqR/p+Tk+dEjwWukL2mezbPA10Ir+Uq2&#10;redmzXZz0xqyZ97y46zGXt6kGdgpjnFWeNHupr1jsh330VvGYRg4gON/GERQzws2SueGzRCsdHp0&#10;zgb4AeXs8X6V1H7fMSPQGrvuBpAb+qE20E1288+ejZdiPTwxoydVHFZ9aI/3K0jj87Z8sivjXxGo&#10;a/HaYsskC+YYG56SJxlH1DAifYXGWsmgsXfgyHOyI9600OX0VfBX+fVzyHr5d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WNDvyigIAAAM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05B5243"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B4203">
      <w:rPr>
        <w:noProof/>
        <w:lang w:val="en-CA" w:eastAsia="en-CA"/>
      </w:rPr>
      <w:drawing>
        <wp:anchor distT="0" distB="0" distL="114300" distR="114300" simplePos="0" relativeHeight="251654656" behindDoc="1" locked="0" layoutInCell="1" allowOverlap="1" wp14:anchorId="50AC43CA" wp14:editId="7BB16AC1">
          <wp:simplePos x="0" y="0"/>
          <wp:positionH relativeFrom="column">
            <wp:posOffset>-685800</wp:posOffset>
          </wp:positionH>
          <wp:positionV relativeFrom="paragraph">
            <wp:posOffset>-1000125</wp:posOffset>
          </wp:positionV>
          <wp:extent cx="7773035" cy="13716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E88916"/>
    <w:lvl w:ilvl="0">
      <w:numFmt w:val="bullet"/>
      <w:lvlText w:val="*"/>
      <w:lvlJc w:val="left"/>
    </w:lvl>
  </w:abstractNum>
  <w:abstractNum w:abstractNumId="1" w15:restartNumberingAfterBreak="0">
    <w:nsid w:val="007362B8"/>
    <w:multiLevelType w:val="hybridMultilevel"/>
    <w:tmpl w:val="7C5AF918"/>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E141F"/>
    <w:multiLevelType w:val="multilevel"/>
    <w:tmpl w:val="624EB7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C7038"/>
    <w:multiLevelType w:val="hybridMultilevel"/>
    <w:tmpl w:val="A642CB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F3F1C"/>
    <w:multiLevelType w:val="hybridMultilevel"/>
    <w:tmpl w:val="BC38591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9333D"/>
    <w:multiLevelType w:val="hybridMultilevel"/>
    <w:tmpl w:val="D39E1164"/>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C03CB"/>
    <w:multiLevelType w:val="hybridMultilevel"/>
    <w:tmpl w:val="736C60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6914DD"/>
    <w:multiLevelType w:val="hybridMultilevel"/>
    <w:tmpl w:val="1CB6E4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60170A"/>
    <w:multiLevelType w:val="hybridMultilevel"/>
    <w:tmpl w:val="F99EB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C32926"/>
    <w:multiLevelType w:val="hybridMultilevel"/>
    <w:tmpl w:val="CFCC4B7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511408"/>
    <w:multiLevelType w:val="hybridMultilevel"/>
    <w:tmpl w:val="624EB7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83F89"/>
    <w:multiLevelType w:val="hybridMultilevel"/>
    <w:tmpl w:val="693A5122"/>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F34D4"/>
    <w:multiLevelType w:val="hybridMultilevel"/>
    <w:tmpl w:val="F02C6292"/>
    <w:lvl w:ilvl="0" w:tplc="F6023250">
      <w:start w:val="1"/>
      <w:numFmt w:val="bullet"/>
      <w:lvlText w:val=""/>
      <w:lvlJc w:val="left"/>
      <w:pPr>
        <w:ind w:left="720" w:hanging="360"/>
      </w:pPr>
      <w:rPr>
        <w:rFonts w:ascii="Wingdings" w:hAnsi="Wingdings" w:hint="default"/>
      </w:rPr>
    </w:lvl>
    <w:lvl w:ilvl="1" w:tplc="7A6606C8">
      <w:start w:val="1"/>
      <w:numFmt w:val="bullet"/>
      <w:lvlText w:val="o"/>
      <w:lvlJc w:val="left"/>
      <w:pPr>
        <w:ind w:left="1440" w:hanging="360"/>
      </w:pPr>
      <w:rPr>
        <w:rFonts w:ascii="Courier New" w:hAnsi="Courier New" w:hint="default"/>
      </w:rPr>
    </w:lvl>
    <w:lvl w:ilvl="2" w:tplc="94EA4416">
      <w:start w:val="1"/>
      <w:numFmt w:val="bullet"/>
      <w:lvlText w:val=""/>
      <w:lvlJc w:val="left"/>
      <w:pPr>
        <w:ind w:left="2160" w:hanging="360"/>
      </w:pPr>
      <w:rPr>
        <w:rFonts w:ascii="Wingdings" w:hAnsi="Wingdings" w:hint="default"/>
      </w:rPr>
    </w:lvl>
    <w:lvl w:ilvl="3" w:tplc="662C39DE">
      <w:start w:val="1"/>
      <w:numFmt w:val="bullet"/>
      <w:lvlText w:val=""/>
      <w:lvlJc w:val="left"/>
      <w:pPr>
        <w:ind w:left="2880" w:hanging="360"/>
      </w:pPr>
      <w:rPr>
        <w:rFonts w:ascii="Symbol" w:hAnsi="Symbol" w:hint="default"/>
      </w:rPr>
    </w:lvl>
    <w:lvl w:ilvl="4" w:tplc="413E43B8">
      <w:start w:val="1"/>
      <w:numFmt w:val="bullet"/>
      <w:lvlText w:val="o"/>
      <w:lvlJc w:val="left"/>
      <w:pPr>
        <w:ind w:left="3600" w:hanging="360"/>
      </w:pPr>
      <w:rPr>
        <w:rFonts w:ascii="Courier New" w:hAnsi="Courier New" w:hint="default"/>
      </w:rPr>
    </w:lvl>
    <w:lvl w:ilvl="5" w:tplc="467C6C5E">
      <w:start w:val="1"/>
      <w:numFmt w:val="bullet"/>
      <w:lvlText w:val=""/>
      <w:lvlJc w:val="left"/>
      <w:pPr>
        <w:ind w:left="4320" w:hanging="360"/>
      </w:pPr>
      <w:rPr>
        <w:rFonts w:ascii="Wingdings" w:hAnsi="Wingdings" w:hint="default"/>
      </w:rPr>
    </w:lvl>
    <w:lvl w:ilvl="6" w:tplc="DE9A7028">
      <w:start w:val="1"/>
      <w:numFmt w:val="bullet"/>
      <w:lvlText w:val=""/>
      <w:lvlJc w:val="left"/>
      <w:pPr>
        <w:ind w:left="5040" w:hanging="360"/>
      </w:pPr>
      <w:rPr>
        <w:rFonts w:ascii="Symbol" w:hAnsi="Symbol" w:hint="default"/>
      </w:rPr>
    </w:lvl>
    <w:lvl w:ilvl="7" w:tplc="358C88B2">
      <w:start w:val="1"/>
      <w:numFmt w:val="bullet"/>
      <w:lvlText w:val="o"/>
      <w:lvlJc w:val="left"/>
      <w:pPr>
        <w:ind w:left="5760" w:hanging="360"/>
      </w:pPr>
      <w:rPr>
        <w:rFonts w:ascii="Courier New" w:hAnsi="Courier New" w:hint="default"/>
      </w:rPr>
    </w:lvl>
    <w:lvl w:ilvl="8" w:tplc="BB5EB2CC">
      <w:start w:val="1"/>
      <w:numFmt w:val="bullet"/>
      <w:lvlText w:val=""/>
      <w:lvlJc w:val="left"/>
      <w:pPr>
        <w:ind w:left="6480" w:hanging="360"/>
      </w:pPr>
      <w:rPr>
        <w:rFonts w:ascii="Wingdings" w:hAnsi="Wingdings" w:hint="default"/>
      </w:rPr>
    </w:lvl>
  </w:abstractNum>
  <w:abstractNum w:abstractNumId="13" w15:restartNumberingAfterBreak="0">
    <w:nsid w:val="31814CCB"/>
    <w:multiLevelType w:val="hybridMultilevel"/>
    <w:tmpl w:val="BACA8E6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5177C9A"/>
    <w:multiLevelType w:val="hybridMultilevel"/>
    <w:tmpl w:val="B2341B9A"/>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B267DE"/>
    <w:multiLevelType w:val="hybridMultilevel"/>
    <w:tmpl w:val="EA624854"/>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50402"/>
    <w:multiLevelType w:val="hybridMultilevel"/>
    <w:tmpl w:val="76A4E1B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E82FE2"/>
    <w:multiLevelType w:val="hybridMultilevel"/>
    <w:tmpl w:val="1B308A36"/>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A10EFA"/>
    <w:multiLevelType w:val="hybridMultilevel"/>
    <w:tmpl w:val="8ED4D4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1670B1"/>
    <w:multiLevelType w:val="hybridMultilevel"/>
    <w:tmpl w:val="6E3A0E74"/>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95611"/>
    <w:multiLevelType w:val="hybridMultilevel"/>
    <w:tmpl w:val="96FCAA84"/>
    <w:lvl w:ilvl="0" w:tplc="1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91061"/>
    <w:multiLevelType w:val="hybridMultilevel"/>
    <w:tmpl w:val="40C63DD8"/>
    <w:lvl w:ilvl="0" w:tplc="F87EBF4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804A5"/>
    <w:multiLevelType w:val="hybridMultilevel"/>
    <w:tmpl w:val="520C2C6C"/>
    <w:lvl w:ilvl="0" w:tplc="1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3B3D6C"/>
    <w:multiLevelType w:val="hybridMultilevel"/>
    <w:tmpl w:val="46A8039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744DBF"/>
    <w:multiLevelType w:val="hybridMultilevel"/>
    <w:tmpl w:val="CAF0FE9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CE244D"/>
    <w:multiLevelType w:val="hybridMultilevel"/>
    <w:tmpl w:val="C284CDF2"/>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E40"/>
    <w:multiLevelType w:val="hybridMultilevel"/>
    <w:tmpl w:val="E9DA01E6"/>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77538"/>
    <w:multiLevelType w:val="hybridMultilevel"/>
    <w:tmpl w:val="E7C63B60"/>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3104B2"/>
    <w:multiLevelType w:val="multilevel"/>
    <w:tmpl w:val="C284CDF2"/>
    <w:lvl w:ilvl="0">
      <w:numFmt w:val="bullet"/>
      <w:lvlText w:val="$"/>
      <w:legacy w:legacy="1" w:legacySpace="0" w:legacyIndent="720"/>
      <w:lvlJc w:val="left"/>
      <w:pPr>
        <w:ind w:left="720" w:hanging="72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2E43"/>
    <w:multiLevelType w:val="hybridMultilevel"/>
    <w:tmpl w:val="FB3614B6"/>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0"/>
  </w:num>
  <w:num w:numId="4">
    <w:abstractNumId w:val="2"/>
  </w:num>
  <w:num w:numId="5">
    <w:abstractNumId w:val="7"/>
  </w:num>
  <w:num w:numId="6">
    <w:abstractNumId w:val="3"/>
  </w:num>
  <w:num w:numId="7">
    <w:abstractNumId w:val="22"/>
  </w:num>
  <w:num w:numId="8">
    <w:abstractNumId w:val="26"/>
  </w:num>
  <w:num w:numId="9">
    <w:abstractNumId w:val="5"/>
  </w:num>
  <w:num w:numId="10">
    <w:abstractNumId w:val="15"/>
  </w:num>
  <w:num w:numId="11">
    <w:abstractNumId w:val="11"/>
  </w:num>
  <w:num w:numId="12">
    <w:abstractNumId w:val="29"/>
  </w:num>
  <w:num w:numId="13">
    <w:abstractNumId w:val="25"/>
  </w:num>
  <w:num w:numId="14">
    <w:abstractNumId w:val="28"/>
  </w:num>
  <w:num w:numId="15">
    <w:abstractNumId w:val="20"/>
  </w:num>
  <w:num w:numId="16">
    <w:abstractNumId w:val="21"/>
  </w:num>
  <w:num w:numId="17">
    <w:abstractNumId w:val="1"/>
  </w:num>
  <w:num w:numId="18">
    <w:abstractNumId w:val="17"/>
  </w:num>
  <w:num w:numId="19">
    <w:abstractNumId w:val="19"/>
  </w:num>
  <w:num w:numId="20">
    <w:abstractNumId w:val="23"/>
  </w:num>
  <w:num w:numId="21">
    <w:abstractNumId w:val="9"/>
  </w:num>
  <w:num w:numId="22">
    <w:abstractNumId w:val="14"/>
  </w:num>
  <w:num w:numId="23">
    <w:abstractNumId w:val="4"/>
  </w:num>
  <w:num w:numId="24">
    <w:abstractNumId w:val="6"/>
  </w:num>
  <w:num w:numId="25">
    <w:abstractNumId w:val="27"/>
  </w:num>
  <w:num w:numId="26">
    <w:abstractNumId w:val="16"/>
  </w:num>
  <w:num w:numId="27">
    <w:abstractNumId w:val="8"/>
  </w:num>
  <w:num w:numId="28">
    <w:abstractNumId w:val="24"/>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6F"/>
    <w:rsid w:val="0000790E"/>
    <w:rsid w:val="0001452B"/>
    <w:rsid w:val="000374FD"/>
    <w:rsid w:val="000603F2"/>
    <w:rsid w:val="00062148"/>
    <w:rsid w:val="0007150C"/>
    <w:rsid w:val="00091FF6"/>
    <w:rsid w:val="000A611A"/>
    <w:rsid w:val="000B54F5"/>
    <w:rsid w:val="000D3A97"/>
    <w:rsid w:val="000E4112"/>
    <w:rsid w:val="00102A18"/>
    <w:rsid w:val="00106CC1"/>
    <w:rsid w:val="00116EFE"/>
    <w:rsid w:val="00130A73"/>
    <w:rsid w:val="00153D34"/>
    <w:rsid w:val="001B2513"/>
    <w:rsid w:val="001B4203"/>
    <w:rsid w:val="001C6C1D"/>
    <w:rsid w:val="001E5CB4"/>
    <w:rsid w:val="001E7696"/>
    <w:rsid w:val="001F4C40"/>
    <w:rsid w:val="001F4D4F"/>
    <w:rsid w:val="00252E4F"/>
    <w:rsid w:val="00293F55"/>
    <w:rsid w:val="00294BBE"/>
    <w:rsid w:val="002B14D3"/>
    <w:rsid w:val="002B4B7C"/>
    <w:rsid w:val="002B5810"/>
    <w:rsid w:val="002D148F"/>
    <w:rsid w:val="002E37B4"/>
    <w:rsid w:val="002F2620"/>
    <w:rsid w:val="00313DE3"/>
    <w:rsid w:val="0032516A"/>
    <w:rsid w:val="00333818"/>
    <w:rsid w:val="003604B9"/>
    <w:rsid w:val="003611AE"/>
    <w:rsid w:val="003650C1"/>
    <w:rsid w:val="0038050A"/>
    <w:rsid w:val="003C7A4C"/>
    <w:rsid w:val="003E5FC4"/>
    <w:rsid w:val="003E6235"/>
    <w:rsid w:val="003F050C"/>
    <w:rsid w:val="003F4684"/>
    <w:rsid w:val="0040233F"/>
    <w:rsid w:val="00445593"/>
    <w:rsid w:val="004620DE"/>
    <w:rsid w:val="004748DD"/>
    <w:rsid w:val="0047513F"/>
    <w:rsid w:val="0049744C"/>
    <w:rsid w:val="004A7783"/>
    <w:rsid w:val="004B6434"/>
    <w:rsid w:val="004F5664"/>
    <w:rsid w:val="004F72D8"/>
    <w:rsid w:val="004F7867"/>
    <w:rsid w:val="005265AC"/>
    <w:rsid w:val="00554480"/>
    <w:rsid w:val="00560A21"/>
    <w:rsid w:val="005B1459"/>
    <w:rsid w:val="005C7415"/>
    <w:rsid w:val="005D3F43"/>
    <w:rsid w:val="005F229E"/>
    <w:rsid w:val="005F5F8E"/>
    <w:rsid w:val="006041AF"/>
    <w:rsid w:val="006221B5"/>
    <w:rsid w:val="006433CC"/>
    <w:rsid w:val="00652A45"/>
    <w:rsid w:val="006949A8"/>
    <w:rsid w:val="00697311"/>
    <w:rsid w:val="006A2FCB"/>
    <w:rsid w:val="006C3386"/>
    <w:rsid w:val="006E2901"/>
    <w:rsid w:val="00713CC7"/>
    <w:rsid w:val="00714FFB"/>
    <w:rsid w:val="0073016C"/>
    <w:rsid w:val="00733F85"/>
    <w:rsid w:val="0073509A"/>
    <w:rsid w:val="007437F2"/>
    <w:rsid w:val="00762911"/>
    <w:rsid w:val="00764ACE"/>
    <w:rsid w:val="00770939"/>
    <w:rsid w:val="00771082"/>
    <w:rsid w:val="00774726"/>
    <w:rsid w:val="00785520"/>
    <w:rsid w:val="0079141A"/>
    <w:rsid w:val="007A2B1F"/>
    <w:rsid w:val="007C73D9"/>
    <w:rsid w:val="007D5C67"/>
    <w:rsid w:val="0080725A"/>
    <w:rsid w:val="00810F93"/>
    <w:rsid w:val="00813B8F"/>
    <w:rsid w:val="008153B5"/>
    <w:rsid w:val="00820B3B"/>
    <w:rsid w:val="0084191D"/>
    <w:rsid w:val="008425C6"/>
    <w:rsid w:val="00844E4F"/>
    <w:rsid w:val="00877B62"/>
    <w:rsid w:val="00893F70"/>
    <w:rsid w:val="008A1C2B"/>
    <w:rsid w:val="008B584D"/>
    <w:rsid w:val="008D1116"/>
    <w:rsid w:val="008D3778"/>
    <w:rsid w:val="008F7F2D"/>
    <w:rsid w:val="00920E43"/>
    <w:rsid w:val="009427DC"/>
    <w:rsid w:val="009562FD"/>
    <w:rsid w:val="00960DBD"/>
    <w:rsid w:val="00963074"/>
    <w:rsid w:val="00965352"/>
    <w:rsid w:val="00970060"/>
    <w:rsid w:val="0097482D"/>
    <w:rsid w:val="00976C2F"/>
    <w:rsid w:val="009819A3"/>
    <w:rsid w:val="009A410F"/>
    <w:rsid w:val="009A4163"/>
    <w:rsid w:val="009B24BE"/>
    <w:rsid w:val="009B4380"/>
    <w:rsid w:val="009C1581"/>
    <w:rsid w:val="00A23362"/>
    <w:rsid w:val="00A418DA"/>
    <w:rsid w:val="00A46CD0"/>
    <w:rsid w:val="00A6475C"/>
    <w:rsid w:val="00A835C4"/>
    <w:rsid w:val="00A8654F"/>
    <w:rsid w:val="00A90B26"/>
    <w:rsid w:val="00A95319"/>
    <w:rsid w:val="00AE062A"/>
    <w:rsid w:val="00AE0DAA"/>
    <w:rsid w:val="00AE2280"/>
    <w:rsid w:val="00AF4062"/>
    <w:rsid w:val="00B2126F"/>
    <w:rsid w:val="00B23877"/>
    <w:rsid w:val="00B27C78"/>
    <w:rsid w:val="00B31527"/>
    <w:rsid w:val="00B33153"/>
    <w:rsid w:val="00B42395"/>
    <w:rsid w:val="00B436B2"/>
    <w:rsid w:val="00B57E8F"/>
    <w:rsid w:val="00B64EC9"/>
    <w:rsid w:val="00B84611"/>
    <w:rsid w:val="00BA4AA4"/>
    <w:rsid w:val="00BB7791"/>
    <w:rsid w:val="00C1366B"/>
    <w:rsid w:val="00C23A6B"/>
    <w:rsid w:val="00C33BD3"/>
    <w:rsid w:val="00C5234C"/>
    <w:rsid w:val="00C54FEC"/>
    <w:rsid w:val="00C56665"/>
    <w:rsid w:val="00C81E1D"/>
    <w:rsid w:val="00C823C1"/>
    <w:rsid w:val="00C975DA"/>
    <w:rsid w:val="00CE033A"/>
    <w:rsid w:val="00CE2049"/>
    <w:rsid w:val="00D728E7"/>
    <w:rsid w:val="00D918F9"/>
    <w:rsid w:val="00DA62E3"/>
    <w:rsid w:val="00E059CD"/>
    <w:rsid w:val="00E16C94"/>
    <w:rsid w:val="00E36A71"/>
    <w:rsid w:val="00E42E5E"/>
    <w:rsid w:val="00E50E9D"/>
    <w:rsid w:val="00E56C4E"/>
    <w:rsid w:val="00EA1781"/>
    <w:rsid w:val="00EA3086"/>
    <w:rsid w:val="00EA320B"/>
    <w:rsid w:val="00EC5732"/>
    <w:rsid w:val="00EC6D08"/>
    <w:rsid w:val="00EF1487"/>
    <w:rsid w:val="00F137F4"/>
    <w:rsid w:val="00F25F58"/>
    <w:rsid w:val="00F3310A"/>
    <w:rsid w:val="00F3519D"/>
    <w:rsid w:val="00F44D4A"/>
    <w:rsid w:val="00F512C2"/>
    <w:rsid w:val="00F74220"/>
    <w:rsid w:val="00FA7C61"/>
    <w:rsid w:val="00FC1BF0"/>
    <w:rsid w:val="00FC72EE"/>
    <w:rsid w:val="00FD751B"/>
    <w:rsid w:val="00FF145F"/>
    <w:rsid w:val="0E1116BA"/>
    <w:rsid w:val="17B64FE3"/>
    <w:rsid w:val="1FC80313"/>
    <w:rsid w:val="56960A18"/>
    <w:rsid w:val="61779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CE38D"/>
  <w15:docId w15:val="{FDC8D2E7-4A21-422C-8BAC-A41A1C95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rsid w:val="00F44D4A"/>
    <w:pPr>
      <w:keepNext/>
      <w:outlineLvl w:val="0"/>
    </w:pPr>
    <w:rPr>
      <w:rFonts w:ascii="Arial" w:hAnsi="Arial" w:cs="Arial"/>
      <w:b/>
      <w:bCs/>
      <w:sz w:val="28"/>
    </w:rPr>
  </w:style>
  <w:style w:type="paragraph" w:styleId="Heading2">
    <w:name w:val="heading 2"/>
    <w:basedOn w:val="Normal"/>
    <w:next w:val="Normal"/>
    <w:qFormat/>
    <w:rsid w:val="00F44D4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23362"/>
    <w:pPr>
      <w:widowControl w:val="0"/>
      <w:autoSpaceDE w:val="0"/>
      <w:autoSpaceDN w:val="0"/>
      <w:adjustRightInd w:val="0"/>
      <w:ind w:lef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rsid w:val="00B23877"/>
    <w:pPr>
      <w:tabs>
        <w:tab w:val="center" w:pos="4320"/>
        <w:tab w:val="right" w:pos="8640"/>
      </w:tabs>
    </w:pPr>
  </w:style>
  <w:style w:type="paragraph" w:styleId="Footer">
    <w:name w:val="footer"/>
    <w:basedOn w:val="Normal"/>
    <w:link w:val="FooterChar"/>
    <w:uiPriority w:val="99"/>
    <w:rsid w:val="00B23877"/>
    <w:pPr>
      <w:tabs>
        <w:tab w:val="center" w:pos="4320"/>
        <w:tab w:val="right" w:pos="8640"/>
      </w:tabs>
    </w:pPr>
  </w:style>
  <w:style w:type="character" w:styleId="Hyperlink">
    <w:name w:val="Hyperlink"/>
    <w:basedOn w:val="DefaultParagraphFont"/>
    <w:rsid w:val="00697311"/>
    <w:rPr>
      <w:color w:val="0000FF"/>
      <w:u w:val="single"/>
    </w:rPr>
  </w:style>
  <w:style w:type="character" w:styleId="FollowedHyperlink">
    <w:name w:val="FollowedHyperlink"/>
    <w:basedOn w:val="DefaultParagraphFont"/>
    <w:rsid w:val="00697311"/>
    <w:rPr>
      <w:color w:val="800080"/>
      <w:u w:val="single"/>
    </w:rPr>
  </w:style>
  <w:style w:type="paragraph" w:styleId="BodyText">
    <w:name w:val="Body Text"/>
    <w:basedOn w:val="Normal"/>
    <w:rsid w:val="00F44D4A"/>
    <w:rPr>
      <w:rFonts w:ascii="Arial" w:hAnsi="Arial" w:cs="Arial"/>
      <w:sz w:val="22"/>
    </w:rPr>
  </w:style>
  <w:style w:type="paragraph" w:styleId="EndnoteText">
    <w:name w:val="endnote text"/>
    <w:basedOn w:val="Normal"/>
    <w:semiHidden/>
    <w:rsid w:val="007A2B1F"/>
    <w:pPr>
      <w:widowControl w:val="0"/>
      <w:autoSpaceDE w:val="0"/>
      <w:autoSpaceDN w:val="0"/>
      <w:adjustRightInd w:val="0"/>
    </w:pPr>
    <w:rPr>
      <w:sz w:val="20"/>
      <w:szCs w:val="20"/>
    </w:rPr>
  </w:style>
  <w:style w:type="character" w:styleId="PageNumber">
    <w:name w:val="page number"/>
    <w:basedOn w:val="DefaultParagraphFont"/>
    <w:rsid w:val="001F4D4F"/>
  </w:style>
  <w:style w:type="paragraph" w:styleId="ListParagraph">
    <w:name w:val="List Paragraph"/>
    <w:basedOn w:val="Normal"/>
    <w:uiPriority w:val="34"/>
    <w:qFormat/>
    <w:rsid w:val="00AF4062"/>
    <w:pPr>
      <w:ind w:left="720"/>
      <w:contextualSpacing/>
    </w:pPr>
  </w:style>
  <w:style w:type="character" w:styleId="CommentReference">
    <w:name w:val="annotation reference"/>
    <w:basedOn w:val="DefaultParagraphFont"/>
    <w:uiPriority w:val="99"/>
    <w:semiHidden/>
    <w:unhideWhenUsed/>
    <w:rsid w:val="00B436B2"/>
    <w:rPr>
      <w:sz w:val="16"/>
      <w:szCs w:val="16"/>
    </w:rPr>
  </w:style>
  <w:style w:type="paragraph" w:styleId="CommentText">
    <w:name w:val="annotation text"/>
    <w:basedOn w:val="Normal"/>
    <w:link w:val="CommentTextChar"/>
    <w:uiPriority w:val="99"/>
    <w:semiHidden/>
    <w:unhideWhenUsed/>
    <w:rsid w:val="00B436B2"/>
    <w:rPr>
      <w:sz w:val="20"/>
      <w:szCs w:val="20"/>
    </w:rPr>
  </w:style>
  <w:style w:type="character" w:customStyle="1" w:styleId="CommentTextChar">
    <w:name w:val="Comment Text Char"/>
    <w:basedOn w:val="DefaultParagraphFont"/>
    <w:link w:val="CommentText"/>
    <w:uiPriority w:val="99"/>
    <w:semiHidden/>
    <w:rsid w:val="00B436B2"/>
  </w:style>
  <w:style w:type="paragraph" w:styleId="CommentSubject">
    <w:name w:val="annotation subject"/>
    <w:basedOn w:val="CommentText"/>
    <w:next w:val="CommentText"/>
    <w:link w:val="CommentSubjectChar"/>
    <w:uiPriority w:val="99"/>
    <w:semiHidden/>
    <w:unhideWhenUsed/>
    <w:rsid w:val="00B436B2"/>
    <w:rPr>
      <w:b/>
      <w:bCs/>
    </w:rPr>
  </w:style>
  <w:style w:type="character" w:customStyle="1" w:styleId="CommentSubjectChar">
    <w:name w:val="Comment Subject Char"/>
    <w:basedOn w:val="CommentTextChar"/>
    <w:link w:val="CommentSubject"/>
    <w:uiPriority w:val="99"/>
    <w:semiHidden/>
    <w:rsid w:val="00B436B2"/>
    <w:rPr>
      <w:b/>
      <w:bCs/>
    </w:rPr>
  </w:style>
  <w:style w:type="paragraph" w:styleId="NormalWeb">
    <w:name w:val="Normal (Web)"/>
    <w:basedOn w:val="Normal"/>
    <w:uiPriority w:val="99"/>
    <w:semiHidden/>
    <w:unhideWhenUsed/>
    <w:rsid w:val="00AE2280"/>
    <w:pPr>
      <w:spacing w:before="100" w:beforeAutospacing="1" w:after="100" w:afterAutospacing="1"/>
    </w:pPr>
    <w:rPr>
      <w:rFonts w:eastAsiaTheme="minorEastAsia"/>
      <w:lang w:val="en-CA" w:eastAsia="en-CA"/>
    </w:rPr>
  </w:style>
  <w:style w:type="character" w:customStyle="1" w:styleId="UnresolvedMention1">
    <w:name w:val="Unresolved Mention1"/>
    <w:basedOn w:val="DefaultParagraphFont"/>
    <w:uiPriority w:val="99"/>
    <w:semiHidden/>
    <w:unhideWhenUsed/>
    <w:rsid w:val="00FF145F"/>
    <w:rPr>
      <w:color w:val="605E5C"/>
      <w:shd w:val="clear" w:color="auto" w:fill="E1DFDD"/>
    </w:rPr>
  </w:style>
  <w:style w:type="character" w:customStyle="1" w:styleId="FooterChar">
    <w:name w:val="Footer Char"/>
    <w:basedOn w:val="DefaultParagraphFont"/>
    <w:link w:val="Footer"/>
    <w:uiPriority w:val="99"/>
    <w:rsid w:val="00E50E9D"/>
    <w:rPr>
      <w:sz w:val="24"/>
      <w:szCs w:val="24"/>
    </w:rPr>
  </w:style>
  <w:style w:type="character" w:customStyle="1" w:styleId="UnresolvedMention2">
    <w:name w:val="Unresolved Mention2"/>
    <w:basedOn w:val="DefaultParagraphFont"/>
    <w:uiPriority w:val="99"/>
    <w:semiHidden/>
    <w:unhideWhenUsed/>
    <w:rsid w:val="00B5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lich.uwo.ca/medicine/postgraduate/future_learners/docs/Policies%20for%20Website/PD%20Appointment%20Policy.pdf" TargetMode="External"/><Relationship Id="rId18" Type="http://schemas.openxmlformats.org/officeDocument/2006/relationships/hyperlink" Target="http://www.londonhospitals.ca/departments/medical_affairs/hr_proc/cdp/cdp.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chulich.uwo.ca/medicine/postgraduate/future_learners/docs/Policies%20for%20Website/RCPSC%20Policy%20on%20appointing%20a%20program%20director%202021.pdf" TargetMode="External"/><Relationship Id="rId17" Type="http://schemas.openxmlformats.org/officeDocument/2006/relationships/hyperlink" Target="https://www.schulich.uwo.ca/medicine/postgraduate/future_learners/docs/Policies%20for%20Website/PD%20Appointment%20Polic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ulich.uwo.ca/medicine/postgraduate/future_learners/docs/Policies%20for%20Website/Supervision%20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college.ca/rcsite/documents/canera/general-standards-accreditation-for-residency-programs-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chulich.uwo.ca/medicine/postgraduate/future_learners/docs/Policies%20for%20Website/Resident%20Selection%20Policy.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ulich.uwo.ca/medicine/postgraduate/future_learners/docs/Policies%20for%20Website/Guidelines%20for%20Support%20of%20Accredited%20Postgraduate%20Programs.pdf"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3" ma:contentTypeDescription="Create a new document." ma:contentTypeScope="" ma:versionID="990487b99673922abb1fcafd00accc73">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19051a8858e3e85e4766cf7137a47824"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5FBAF-6F1A-46BC-9EB6-678865CE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315D-7268-4683-AD0E-DEE4B1A16C03}">
  <ds:schemaRef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metadata/properties"/>
    <ds:schemaRef ds:uri="57727ef5-7bdd-4d0a-ad63-f36738982338"/>
    <ds:schemaRef ds:uri="http://schemas.microsoft.com/office/2006/documentManagement/types"/>
    <ds:schemaRef ds:uri="http://schemas.openxmlformats.org/package/2006/metadata/core-properties"/>
    <ds:schemaRef ds:uri="9f16d6c6-ce00-41b4-a2e6-60f97fac481a"/>
  </ds:schemaRefs>
</ds:datastoreItem>
</file>

<file path=customXml/itemProps3.xml><?xml version="1.0" encoding="utf-8"?>
<ds:datastoreItem xmlns:ds="http://schemas.openxmlformats.org/officeDocument/2006/customXml" ds:itemID="{A3131AA0-7269-4C6E-99D5-7E889EF7A506}">
  <ds:schemaRefs>
    <ds:schemaRef ds:uri="http://schemas.microsoft.com/sharepoint/v3/contenttype/forms"/>
  </ds:schemaRefs>
</ds:datastoreItem>
</file>

<file path=customXml/itemProps4.xml><?xml version="1.0" encoding="utf-8"?>
<ds:datastoreItem xmlns:ds="http://schemas.openxmlformats.org/officeDocument/2006/customXml" ds:itemID="{44AB0537-3683-46B5-BA27-323E0CB9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14143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THE UNIVERSITY OF WESTERN ONTARIO</vt:lpstr>
    </vt:vector>
  </TitlesOfParts>
  <Company>Faculty of Medicine &amp; Dentistry, UWO</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WESTERN ONTARIO</dc:title>
  <dc:creator>Computer Information Services</dc:creator>
  <cp:lastModifiedBy>Scott Bayne MacGregor</cp:lastModifiedBy>
  <cp:revision>2</cp:revision>
  <cp:lastPrinted>2018-07-16T12:52:00Z</cp:lastPrinted>
  <dcterms:created xsi:type="dcterms:W3CDTF">2023-12-12T16:16:00Z</dcterms:created>
  <dcterms:modified xsi:type="dcterms:W3CDTF">2023-12-12T16:16:00Z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