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AD647" w14:textId="77777777" w:rsidR="00FB5B86" w:rsidRPr="006F4504" w:rsidRDefault="00FB5B86" w:rsidP="00FB5B86">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lang w:val="en-CA"/>
        </w:rPr>
      </w:pPr>
      <w:bookmarkStart w:id="0" w:name="_GoBack"/>
      <w:bookmarkEnd w:id="0"/>
      <w:r w:rsidRPr="006F4504">
        <w:rPr>
          <w:rFonts w:ascii="Times New Roman" w:eastAsia="Times New Roman" w:hAnsi="Times New Roman" w:cs="Times New Roman"/>
          <w:b/>
          <w:sz w:val="32"/>
          <w:szCs w:val="32"/>
          <w:lang w:val="en-CA"/>
        </w:rPr>
        <w:t>Conjoint Palliative Medicine Residency Program at the University of Western Ontario</w:t>
      </w:r>
    </w:p>
    <w:p w14:paraId="003B3006" w14:textId="77777777" w:rsidR="00FB5B86" w:rsidRPr="006F4504" w:rsidRDefault="00FB5B86" w:rsidP="006732DA">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p>
    <w:p w14:paraId="79ADFB91" w14:textId="77777777" w:rsidR="00DD12F6" w:rsidRPr="006F4504" w:rsidRDefault="00DD12F6" w:rsidP="006732DA">
      <w:pPr>
        <w:shd w:val="clear" w:color="auto" w:fill="FFFFFF"/>
        <w:spacing w:before="100" w:beforeAutospacing="1" w:after="100" w:afterAutospacing="1" w:line="240" w:lineRule="auto"/>
        <w:rPr>
          <w:rFonts w:ascii="Times New Roman" w:eastAsia="Times New Roman" w:hAnsi="Times New Roman" w:cs="Times New Roman"/>
          <w:b/>
          <w:sz w:val="28"/>
          <w:szCs w:val="28"/>
          <w:u w:val="single"/>
          <w:lang w:val="en-CA"/>
        </w:rPr>
      </w:pPr>
      <w:r w:rsidRPr="006F4504">
        <w:rPr>
          <w:rFonts w:ascii="Times New Roman" w:eastAsia="Times New Roman" w:hAnsi="Times New Roman" w:cs="Times New Roman"/>
          <w:b/>
          <w:sz w:val="28"/>
          <w:szCs w:val="28"/>
          <w:u w:val="single"/>
          <w:lang w:val="en-CA"/>
        </w:rPr>
        <w:t xml:space="preserve">Introduction: </w:t>
      </w:r>
    </w:p>
    <w:p w14:paraId="2298DC05" w14:textId="77777777" w:rsidR="00B37D96" w:rsidRPr="006F4504" w:rsidRDefault="00B37D96" w:rsidP="006732DA">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The Conjoint Palliative Medicine Residency Program at the University of Western Ontario is a one-year postgraduate program jointly accredited by the Royal College of Physicians and Surgeons of Canada and the College of Family Physicians of Canada. The program is designed for physicians seeking training to develop added competency in palliative medicine. </w:t>
      </w:r>
    </w:p>
    <w:p w14:paraId="5D3D74B8" w14:textId="77777777" w:rsidR="00DD12F6" w:rsidRPr="006F4504" w:rsidRDefault="00DD12F6" w:rsidP="006732DA">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The overall Goal/Objective of the Residency Program is to:</w:t>
      </w:r>
    </w:p>
    <w:p w14:paraId="19B3ACEF" w14:textId="77777777" w:rsidR="00DD12F6" w:rsidRPr="006F4504" w:rsidRDefault="00DD12F6" w:rsidP="00DD12F6">
      <w:pPr>
        <w:pStyle w:val="Heading2"/>
        <w:numPr>
          <w:ilvl w:val="0"/>
          <w:numId w:val="1"/>
        </w:numPr>
        <w:spacing w:before="0" w:beforeAutospacing="0" w:after="0" w:afterAutospacing="0"/>
        <w:rPr>
          <w:b w:val="0"/>
          <w:sz w:val="24"/>
          <w:szCs w:val="24"/>
        </w:rPr>
      </w:pPr>
      <w:r w:rsidRPr="006F4504">
        <w:rPr>
          <w:b w:val="0"/>
          <w:sz w:val="24"/>
          <w:szCs w:val="24"/>
        </w:rPr>
        <w:t>To train physicians who will provide primary and consultant palliative care services to have added competency in palliative medicine.</w:t>
      </w:r>
    </w:p>
    <w:p w14:paraId="1CFE0A7E" w14:textId="77777777" w:rsidR="00DD12F6" w:rsidRPr="006F4504" w:rsidRDefault="00DD12F6" w:rsidP="00DD12F6">
      <w:pPr>
        <w:pStyle w:val="Heading2"/>
        <w:spacing w:before="0" w:beforeAutospacing="0" w:after="0" w:afterAutospacing="0"/>
        <w:ind w:left="720"/>
        <w:rPr>
          <w:b w:val="0"/>
          <w:sz w:val="24"/>
          <w:szCs w:val="24"/>
        </w:rPr>
      </w:pPr>
    </w:p>
    <w:p w14:paraId="58E54A0E" w14:textId="77777777" w:rsidR="00DD12F6" w:rsidRPr="006F4504" w:rsidRDefault="00DD12F6" w:rsidP="00DD12F6">
      <w:pPr>
        <w:pStyle w:val="Heading2"/>
        <w:numPr>
          <w:ilvl w:val="0"/>
          <w:numId w:val="1"/>
        </w:numPr>
        <w:spacing w:before="0" w:beforeAutospacing="0" w:after="0" w:afterAutospacing="0"/>
        <w:rPr>
          <w:b w:val="0"/>
          <w:sz w:val="24"/>
          <w:szCs w:val="24"/>
        </w:rPr>
      </w:pPr>
      <w:r w:rsidRPr="006F4504">
        <w:rPr>
          <w:b w:val="0"/>
          <w:sz w:val="24"/>
          <w:szCs w:val="24"/>
        </w:rPr>
        <w:t>To provide clinical and basic academic training for physicians who will be going on to academic careers in palliative medicine.</w:t>
      </w:r>
    </w:p>
    <w:p w14:paraId="6F56E375" w14:textId="77777777" w:rsidR="00460218" w:rsidRPr="006F4504" w:rsidRDefault="00B37D96" w:rsidP="00F46262">
      <w:pPr>
        <w:shd w:val="clear" w:color="auto" w:fill="FFFFFF"/>
        <w:spacing w:before="100" w:beforeAutospacing="1" w:after="0" w:line="240" w:lineRule="auto"/>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Entry points to the program include family practice residents who have completed their two-year residency</w:t>
      </w:r>
      <w:r w:rsidR="007F3F21" w:rsidRPr="006F4504">
        <w:rPr>
          <w:rFonts w:ascii="Times New Roman" w:eastAsia="Times New Roman" w:hAnsi="Times New Roman" w:cs="Times New Roman"/>
          <w:sz w:val="24"/>
          <w:szCs w:val="24"/>
          <w:lang w:val="en-CA"/>
        </w:rPr>
        <w:t xml:space="preserve"> program </w:t>
      </w:r>
      <w:r w:rsidR="0087261E" w:rsidRPr="006F4504">
        <w:rPr>
          <w:rFonts w:ascii="Times New Roman" w:eastAsia="Times New Roman" w:hAnsi="Times New Roman" w:cs="Times New Roman"/>
          <w:sz w:val="24"/>
          <w:szCs w:val="24"/>
          <w:lang w:val="en-CA"/>
        </w:rPr>
        <w:t>and residents entering the 4</w:t>
      </w:r>
      <w:r w:rsidR="0087261E" w:rsidRPr="006F4504">
        <w:rPr>
          <w:rFonts w:ascii="Times New Roman" w:eastAsia="Times New Roman" w:hAnsi="Times New Roman" w:cs="Times New Roman"/>
          <w:sz w:val="24"/>
          <w:szCs w:val="24"/>
          <w:vertAlign w:val="superscript"/>
          <w:lang w:val="en-CA"/>
        </w:rPr>
        <w:t>th</w:t>
      </w:r>
      <w:r w:rsidR="0087261E" w:rsidRPr="006F4504">
        <w:rPr>
          <w:rFonts w:ascii="Times New Roman" w:eastAsia="Times New Roman" w:hAnsi="Times New Roman" w:cs="Times New Roman"/>
          <w:sz w:val="24"/>
          <w:szCs w:val="24"/>
          <w:lang w:val="en-CA"/>
        </w:rPr>
        <w:t xml:space="preserve"> or 5</w:t>
      </w:r>
      <w:r w:rsidR="0087261E" w:rsidRPr="006F4504">
        <w:rPr>
          <w:rFonts w:ascii="Times New Roman" w:eastAsia="Times New Roman" w:hAnsi="Times New Roman" w:cs="Times New Roman"/>
          <w:sz w:val="24"/>
          <w:szCs w:val="24"/>
          <w:vertAlign w:val="superscript"/>
          <w:lang w:val="en-CA"/>
        </w:rPr>
        <w:t>th</w:t>
      </w:r>
      <w:r w:rsidR="0087261E" w:rsidRPr="006F4504">
        <w:rPr>
          <w:rFonts w:ascii="Times New Roman" w:eastAsia="Times New Roman" w:hAnsi="Times New Roman" w:cs="Times New Roman"/>
          <w:sz w:val="24"/>
          <w:szCs w:val="24"/>
          <w:lang w:val="en-CA"/>
        </w:rPr>
        <w:t xml:space="preserve"> year of their Royal College training program (CCFP or FRCP certified)</w:t>
      </w:r>
    </w:p>
    <w:p w14:paraId="736100AD" w14:textId="77777777" w:rsidR="00F46262" w:rsidRPr="006F4504" w:rsidRDefault="00F46262" w:rsidP="006732DA">
      <w:pPr>
        <w:shd w:val="clear" w:color="auto" w:fill="FFFFFF"/>
        <w:spacing w:after="100" w:afterAutospacing="1" w:line="240" w:lineRule="auto"/>
        <w:rPr>
          <w:rFonts w:ascii="Times New Roman" w:eastAsia="Times New Roman" w:hAnsi="Times New Roman" w:cs="Times New Roman"/>
          <w:sz w:val="24"/>
          <w:szCs w:val="24"/>
          <w:lang w:val="en-CA"/>
        </w:rPr>
      </w:pPr>
    </w:p>
    <w:p w14:paraId="6B63F2BE" w14:textId="77777777" w:rsidR="00BF4C4D" w:rsidRPr="006F4504" w:rsidRDefault="00784855" w:rsidP="006732DA">
      <w:pPr>
        <w:shd w:val="clear" w:color="auto" w:fill="FFFFFF"/>
        <w:spacing w:before="100" w:beforeAutospacing="1" w:after="100" w:afterAutospacing="1" w:line="240" w:lineRule="auto"/>
        <w:rPr>
          <w:rFonts w:ascii="Times New Roman" w:eastAsia="Times New Roman" w:hAnsi="Times New Roman" w:cs="Times New Roman"/>
          <w:b/>
          <w:sz w:val="28"/>
          <w:szCs w:val="28"/>
          <w:u w:val="single"/>
          <w:lang w:val="en-CA"/>
        </w:rPr>
      </w:pPr>
      <w:r w:rsidRPr="006F4504">
        <w:rPr>
          <w:rFonts w:ascii="Times New Roman" w:eastAsia="Times New Roman" w:hAnsi="Times New Roman" w:cs="Times New Roman"/>
          <w:b/>
          <w:sz w:val="28"/>
          <w:szCs w:val="28"/>
          <w:u w:val="single"/>
          <w:lang w:val="en-CA"/>
        </w:rPr>
        <w:t xml:space="preserve">General Overview: </w:t>
      </w:r>
    </w:p>
    <w:p w14:paraId="746453A3" w14:textId="77777777" w:rsidR="00BF4C4D" w:rsidRPr="006F4504" w:rsidRDefault="00460218" w:rsidP="00BF4C4D">
      <w:pPr>
        <w:widowControl w:val="0"/>
        <w:tabs>
          <w:tab w:val="left" w:pos="450"/>
          <w:tab w:val="left" w:pos="806"/>
        </w:tabs>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The University of Western Ontario </w:t>
      </w:r>
      <w:r w:rsidRPr="006F4504">
        <w:rPr>
          <w:rFonts w:ascii="Times New Roman" w:hAnsi="Times New Roman" w:cs="Times New Roman"/>
          <w:lang w:val="en-CA"/>
        </w:rPr>
        <w:t xml:space="preserve">has a wide range of palliative care resources and experiences that can be made available to trainees in </w:t>
      </w:r>
      <w:r w:rsidRPr="006F4504">
        <w:rPr>
          <w:rFonts w:ascii="Times New Roman" w:eastAsia="Times New Roman" w:hAnsi="Times New Roman" w:cs="Times New Roman"/>
          <w:sz w:val="24"/>
          <w:szCs w:val="24"/>
        </w:rPr>
        <w:t xml:space="preserve">London, Windsor and Sarnia. </w:t>
      </w:r>
      <w:r w:rsidR="00553090" w:rsidRPr="006F4504">
        <w:rPr>
          <w:rFonts w:ascii="Times New Roman" w:eastAsia="Times New Roman" w:hAnsi="Times New Roman" w:cs="Times New Roman"/>
          <w:sz w:val="24"/>
          <w:szCs w:val="24"/>
        </w:rPr>
        <w:t xml:space="preserve">Residents will gain experience in </w:t>
      </w:r>
      <w:r w:rsidR="00BF4C4D" w:rsidRPr="006F4504">
        <w:rPr>
          <w:rFonts w:ascii="Times New Roman" w:eastAsia="Times New Roman" w:hAnsi="Times New Roman" w:cs="Times New Roman"/>
          <w:sz w:val="24"/>
          <w:szCs w:val="24"/>
        </w:rPr>
        <w:t xml:space="preserve">hospital-based palliative care, in patient consult teams, acute and long-term palliative care units, </w:t>
      </w:r>
      <w:proofErr w:type="gramStart"/>
      <w:r w:rsidR="00BF4C4D" w:rsidRPr="006F4504">
        <w:rPr>
          <w:rFonts w:ascii="Times New Roman" w:eastAsia="Times New Roman" w:hAnsi="Times New Roman" w:cs="Times New Roman"/>
          <w:sz w:val="24"/>
          <w:szCs w:val="24"/>
        </w:rPr>
        <w:t>home</w:t>
      </w:r>
      <w:proofErr w:type="gramEnd"/>
      <w:r w:rsidR="00BF4C4D" w:rsidRPr="006F4504">
        <w:rPr>
          <w:rFonts w:ascii="Times New Roman" w:eastAsia="Times New Roman" w:hAnsi="Times New Roman" w:cs="Times New Roman"/>
          <w:sz w:val="24"/>
          <w:szCs w:val="24"/>
        </w:rPr>
        <w:t xml:space="preserve"> palliative care teams and </w:t>
      </w:r>
      <w:proofErr w:type="spellStart"/>
      <w:r w:rsidR="00BF4C4D" w:rsidRPr="006F4504">
        <w:rPr>
          <w:rFonts w:ascii="Times New Roman" w:eastAsia="Times New Roman" w:hAnsi="Times New Roman" w:cs="Times New Roman"/>
          <w:sz w:val="24"/>
          <w:szCs w:val="24"/>
        </w:rPr>
        <w:t>out patient</w:t>
      </w:r>
      <w:proofErr w:type="spellEnd"/>
      <w:r w:rsidR="00BF4C4D" w:rsidRPr="006F4504">
        <w:rPr>
          <w:rFonts w:ascii="Times New Roman" w:eastAsia="Times New Roman" w:hAnsi="Times New Roman" w:cs="Times New Roman"/>
          <w:sz w:val="24"/>
          <w:szCs w:val="24"/>
        </w:rPr>
        <w:t xml:space="preserve"> palliativ</w:t>
      </w:r>
      <w:r w:rsidR="00553090" w:rsidRPr="006F4504">
        <w:rPr>
          <w:rFonts w:ascii="Times New Roman" w:eastAsia="Times New Roman" w:hAnsi="Times New Roman" w:cs="Times New Roman"/>
          <w:sz w:val="24"/>
          <w:szCs w:val="24"/>
        </w:rPr>
        <w:t>e care clinics. Residents will have the opportunity to work in</w:t>
      </w:r>
      <w:r w:rsidR="00BF4C4D" w:rsidRPr="006F4504">
        <w:rPr>
          <w:rFonts w:ascii="Times New Roman" w:eastAsia="Times New Roman" w:hAnsi="Times New Roman" w:cs="Times New Roman"/>
          <w:sz w:val="24"/>
          <w:szCs w:val="24"/>
        </w:rPr>
        <w:t xml:space="preserve"> secondary and tertiary care centers as well</w:t>
      </w:r>
      <w:r w:rsidR="00784855" w:rsidRPr="006F4504">
        <w:rPr>
          <w:rFonts w:ascii="Times New Roman" w:eastAsia="Times New Roman" w:hAnsi="Times New Roman" w:cs="Times New Roman"/>
          <w:sz w:val="24"/>
          <w:szCs w:val="24"/>
        </w:rPr>
        <w:t xml:space="preserve"> in community based hospitals</w:t>
      </w:r>
      <w:r w:rsidR="00BF4C4D" w:rsidRPr="006F4504">
        <w:rPr>
          <w:rFonts w:ascii="Times New Roman" w:eastAsia="Times New Roman" w:hAnsi="Times New Roman" w:cs="Times New Roman"/>
          <w:sz w:val="24"/>
          <w:szCs w:val="24"/>
        </w:rPr>
        <w:t xml:space="preserve">. </w:t>
      </w:r>
    </w:p>
    <w:p w14:paraId="47E994B7" w14:textId="77777777" w:rsidR="00BF4C4D" w:rsidRPr="006F4504" w:rsidRDefault="00BF4C4D" w:rsidP="00BF4C4D">
      <w:pPr>
        <w:widowControl w:val="0"/>
        <w:tabs>
          <w:tab w:val="left" w:pos="450"/>
          <w:tab w:val="left" w:pos="806"/>
        </w:tabs>
        <w:autoSpaceDE w:val="0"/>
        <w:autoSpaceDN w:val="0"/>
        <w:adjustRightInd w:val="0"/>
        <w:spacing w:after="0" w:line="240" w:lineRule="auto"/>
        <w:rPr>
          <w:rFonts w:ascii="Times New Roman" w:eastAsia="Times New Roman" w:hAnsi="Times New Roman" w:cs="Times New Roman"/>
          <w:sz w:val="24"/>
          <w:szCs w:val="24"/>
        </w:rPr>
      </w:pPr>
    </w:p>
    <w:p w14:paraId="66FB1E19" w14:textId="77777777" w:rsidR="00553090" w:rsidRPr="006F4504" w:rsidRDefault="00460218" w:rsidP="00553090">
      <w:pPr>
        <w:widowControl w:val="0"/>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hAnsi="Times New Roman" w:cs="Times New Roman"/>
          <w:sz w:val="24"/>
          <w:szCs w:val="24"/>
        </w:rPr>
        <w:t>There are palliative care consultants from different areas of medicin</w:t>
      </w:r>
      <w:r w:rsidR="00750E83" w:rsidRPr="006F4504">
        <w:rPr>
          <w:rFonts w:ascii="Times New Roman" w:hAnsi="Times New Roman" w:cs="Times New Roman"/>
          <w:sz w:val="24"/>
          <w:szCs w:val="24"/>
        </w:rPr>
        <w:t xml:space="preserve">e including family medicine, </w:t>
      </w:r>
      <w:r w:rsidRPr="006F4504">
        <w:rPr>
          <w:rFonts w:ascii="Times New Roman" w:hAnsi="Times New Roman" w:cs="Times New Roman"/>
          <w:sz w:val="24"/>
          <w:szCs w:val="24"/>
        </w:rPr>
        <w:t xml:space="preserve">anesthesia and neurology. </w:t>
      </w:r>
      <w:r w:rsidR="00BF4C4D" w:rsidRPr="006F4504">
        <w:rPr>
          <w:rFonts w:ascii="Times New Roman" w:eastAsia="Times New Roman" w:hAnsi="Times New Roman" w:cs="Times New Roman"/>
          <w:sz w:val="24"/>
          <w:szCs w:val="24"/>
        </w:rPr>
        <w:t>Academic palliative medicine ph</w:t>
      </w:r>
      <w:r w:rsidR="00784855" w:rsidRPr="006F4504">
        <w:rPr>
          <w:rFonts w:ascii="Times New Roman" w:eastAsia="Times New Roman" w:hAnsi="Times New Roman" w:cs="Times New Roman"/>
          <w:sz w:val="24"/>
          <w:szCs w:val="24"/>
        </w:rPr>
        <w:t xml:space="preserve">ysician </w:t>
      </w:r>
      <w:r w:rsidR="00BF4C4D" w:rsidRPr="006F4504">
        <w:rPr>
          <w:rFonts w:ascii="Times New Roman" w:eastAsia="Times New Roman" w:hAnsi="Times New Roman" w:cs="Times New Roman"/>
          <w:sz w:val="24"/>
          <w:szCs w:val="24"/>
        </w:rPr>
        <w:t>are actively involved in education and research projects. Residents have access to infrastructure and personnel resources in the Departments of Family Medicine for the purposes of learning about research and education in palliative care, to meet colleagues with similar academic interests and for help with the planning and completion of their scholarly project.</w:t>
      </w:r>
    </w:p>
    <w:p w14:paraId="4ABE9B52" w14:textId="77777777" w:rsidR="00784855" w:rsidRPr="006F4504" w:rsidRDefault="00784855" w:rsidP="00553090">
      <w:pPr>
        <w:widowControl w:val="0"/>
        <w:autoSpaceDE w:val="0"/>
        <w:autoSpaceDN w:val="0"/>
        <w:adjustRightInd w:val="0"/>
        <w:spacing w:after="0" w:line="240" w:lineRule="auto"/>
        <w:rPr>
          <w:rFonts w:ascii="Times New Roman" w:eastAsia="Times New Roman" w:hAnsi="Times New Roman" w:cs="Times New Roman"/>
          <w:sz w:val="24"/>
          <w:szCs w:val="24"/>
        </w:rPr>
      </w:pPr>
    </w:p>
    <w:p w14:paraId="0D596465" w14:textId="77777777" w:rsidR="00784855" w:rsidRPr="006F4504" w:rsidRDefault="00784855" w:rsidP="00784855">
      <w:pPr>
        <w:widowControl w:val="0"/>
        <w:tabs>
          <w:tab w:val="left" w:pos="450"/>
          <w:tab w:val="left" w:pos="806"/>
        </w:tabs>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The program is well resourced with multidisciplinary teams in all care settings including a large home based service, the palliative care units, and on the consultation service in both the ambulatory and in-hospital settings. This provides for access to numerous healthcare professionals for teaching and clinical supervision. There are excellent teaching resources from palliative care nurses/nurse practitioners, ethicists, chaplains, and social work many of </w:t>
      </w:r>
      <w:proofErr w:type="gramStart"/>
      <w:r w:rsidRPr="006F4504">
        <w:rPr>
          <w:rFonts w:ascii="Times New Roman" w:eastAsia="Times New Roman" w:hAnsi="Times New Roman" w:cs="Times New Roman"/>
          <w:sz w:val="24"/>
          <w:szCs w:val="24"/>
        </w:rPr>
        <w:t>whom</w:t>
      </w:r>
      <w:proofErr w:type="gramEnd"/>
      <w:r w:rsidRPr="006F4504">
        <w:rPr>
          <w:rFonts w:ascii="Times New Roman" w:eastAsia="Times New Roman" w:hAnsi="Times New Roman" w:cs="Times New Roman"/>
          <w:sz w:val="24"/>
          <w:szCs w:val="24"/>
        </w:rPr>
        <w:t xml:space="preserve"> are </w:t>
      </w:r>
      <w:r w:rsidRPr="006F4504">
        <w:rPr>
          <w:rFonts w:ascii="Times New Roman" w:eastAsia="Times New Roman" w:hAnsi="Times New Roman" w:cs="Times New Roman"/>
          <w:sz w:val="24"/>
          <w:szCs w:val="24"/>
        </w:rPr>
        <w:lastRenderedPageBreak/>
        <w:t xml:space="preserve">full time palliative medicine consultants with academic interests in research and teaching and are available to participate directly and indirectly in the teaching of palliative medicine Residents. </w:t>
      </w:r>
    </w:p>
    <w:p w14:paraId="396D34BC" w14:textId="77777777" w:rsidR="00784855" w:rsidRPr="006F4504" w:rsidRDefault="00784855" w:rsidP="00F46262">
      <w:pPr>
        <w:shd w:val="clear" w:color="auto" w:fill="FFFFFF"/>
        <w:spacing w:before="100" w:beforeAutospacing="1" w:after="0" w:line="240" w:lineRule="auto"/>
        <w:rPr>
          <w:rFonts w:ascii="Times New Roman" w:eastAsia="Times New Roman" w:hAnsi="Times New Roman" w:cs="Times New Roman"/>
          <w:sz w:val="24"/>
          <w:szCs w:val="24"/>
          <w:lang w:val="en-CA"/>
        </w:rPr>
      </w:pPr>
      <w:r w:rsidRPr="006F4504">
        <w:rPr>
          <w:rFonts w:ascii="Times New Roman" w:hAnsi="Times New Roman" w:cs="Times New Roman"/>
          <w:sz w:val="24"/>
          <w:szCs w:val="24"/>
        </w:rPr>
        <w:t xml:space="preserve">Successful trainees will acquire a broad-based understanding of the principles, core knowledge, skills and attitudes of palliative medicine as well gain basic academic training important for those physicians who may seek academic careers in palliative medicine. </w:t>
      </w:r>
      <w:r w:rsidRPr="006F4504">
        <w:rPr>
          <w:rFonts w:ascii="Times New Roman" w:eastAsia="Times New Roman" w:hAnsi="Times New Roman" w:cs="Times New Roman"/>
          <w:sz w:val="24"/>
          <w:szCs w:val="24"/>
          <w:lang w:val="en-CA"/>
        </w:rPr>
        <w:t xml:space="preserve"> </w:t>
      </w:r>
    </w:p>
    <w:p w14:paraId="2D8CD30F" w14:textId="77777777" w:rsidR="00460218" w:rsidRPr="006F4504" w:rsidRDefault="00460218" w:rsidP="00F46262">
      <w:pPr>
        <w:shd w:val="clear" w:color="auto" w:fill="FFFFFF"/>
        <w:spacing w:line="240" w:lineRule="auto"/>
        <w:rPr>
          <w:rFonts w:ascii="Times New Roman" w:eastAsia="Times New Roman" w:hAnsi="Times New Roman" w:cs="Times New Roman"/>
          <w:sz w:val="24"/>
          <w:szCs w:val="24"/>
          <w:lang w:val="en-CA"/>
        </w:rPr>
      </w:pPr>
    </w:p>
    <w:p w14:paraId="0E89BA39" w14:textId="77777777" w:rsidR="00460218" w:rsidRPr="006F4504" w:rsidRDefault="00460218" w:rsidP="00460218">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lang w:val="en-CA"/>
        </w:rPr>
      </w:pPr>
      <w:r w:rsidRPr="006F4504">
        <w:rPr>
          <w:rFonts w:ascii="Times New Roman" w:eastAsia="Times New Roman" w:hAnsi="Times New Roman" w:cs="Times New Roman"/>
          <w:b/>
          <w:bCs/>
          <w:sz w:val="28"/>
          <w:szCs w:val="28"/>
          <w:u w:val="single"/>
          <w:lang w:val="en-CA"/>
        </w:rPr>
        <w:t>Mandatory Content of Training</w:t>
      </w:r>
    </w:p>
    <w:p w14:paraId="54B9D307" w14:textId="77777777" w:rsidR="00DD12F6" w:rsidRPr="006F4504" w:rsidRDefault="00107A3A" w:rsidP="00460218">
      <w:pPr>
        <w:widowControl w:val="0"/>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hAnsi="Times New Roman" w:cs="Times New Roman"/>
          <w:sz w:val="24"/>
          <w:szCs w:val="24"/>
        </w:rPr>
        <w:tab/>
      </w:r>
    </w:p>
    <w:tbl>
      <w:tblPr>
        <w:tblW w:w="9414" w:type="dxa"/>
        <w:jc w:val="center"/>
        <w:tblInd w:w="-2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146"/>
        <w:gridCol w:w="1938"/>
        <w:gridCol w:w="4330"/>
      </w:tblGrid>
      <w:tr w:rsidR="00BF4C4D" w:rsidRPr="006F4504" w14:paraId="100D05F7" w14:textId="77777777" w:rsidTr="00BF4C4D">
        <w:trPr>
          <w:cantSplit/>
          <w:trHeight w:val="387"/>
          <w:jc w:val="center"/>
        </w:trPr>
        <w:tc>
          <w:tcPr>
            <w:tcW w:w="3146" w:type="dxa"/>
            <w:tcBorders>
              <w:top w:val="single" w:sz="6" w:space="0" w:color="auto"/>
              <w:left w:val="single" w:sz="6" w:space="0" w:color="auto"/>
              <w:bottom w:val="single" w:sz="6" w:space="0" w:color="auto"/>
              <w:right w:val="single" w:sz="6" w:space="0" w:color="auto"/>
            </w:tcBorders>
            <w:shd w:val="clear" w:color="auto" w:fill="D9D9D9"/>
          </w:tcPr>
          <w:p w14:paraId="77E1A7D4" w14:textId="77777777" w:rsidR="00BF4C4D" w:rsidRPr="006F4504" w:rsidRDefault="00BF4C4D" w:rsidP="00BF4C4D">
            <w:pPr>
              <w:tabs>
                <w:tab w:val="left" w:pos="446"/>
                <w:tab w:val="left" w:pos="806"/>
              </w:tabs>
              <w:jc w:val="center"/>
              <w:rPr>
                <w:rFonts w:ascii="Times New Roman" w:hAnsi="Times New Roman" w:cs="Times New Roman"/>
                <w:sz w:val="24"/>
                <w:szCs w:val="24"/>
                <w:lang w:val="en-CA"/>
              </w:rPr>
            </w:pPr>
            <w:r w:rsidRPr="006F4504">
              <w:rPr>
                <w:rFonts w:ascii="Times New Roman" w:hAnsi="Times New Roman" w:cs="Times New Roman"/>
                <w:sz w:val="24"/>
                <w:szCs w:val="24"/>
                <w:lang w:val="en-CA"/>
              </w:rPr>
              <w:t>Description</w:t>
            </w:r>
          </w:p>
        </w:tc>
        <w:tc>
          <w:tcPr>
            <w:tcW w:w="1938" w:type="dxa"/>
            <w:tcBorders>
              <w:top w:val="single" w:sz="6" w:space="0" w:color="auto"/>
              <w:left w:val="single" w:sz="6" w:space="0" w:color="auto"/>
              <w:bottom w:val="single" w:sz="6" w:space="0" w:color="auto"/>
              <w:right w:val="single" w:sz="6" w:space="0" w:color="auto"/>
            </w:tcBorders>
            <w:shd w:val="clear" w:color="auto" w:fill="D9D9D9"/>
          </w:tcPr>
          <w:p w14:paraId="26F06CA0" w14:textId="77777777" w:rsidR="00BF4C4D" w:rsidRPr="006F4504" w:rsidRDefault="00BF4C4D" w:rsidP="00BF4C4D">
            <w:pPr>
              <w:tabs>
                <w:tab w:val="left" w:pos="446"/>
                <w:tab w:val="left" w:pos="806"/>
              </w:tabs>
              <w:jc w:val="center"/>
              <w:rPr>
                <w:rFonts w:ascii="Times New Roman" w:hAnsi="Times New Roman" w:cs="Times New Roman"/>
                <w:sz w:val="24"/>
                <w:szCs w:val="24"/>
                <w:lang w:val="en-CA"/>
              </w:rPr>
            </w:pPr>
            <w:r w:rsidRPr="006F4504">
              <w:rPr>
                <w:rFonts w:ascii="Times New Roman" w:hAnsi="Times New Roman" w:cs="Times New Roman"/>
                <w:sz w:val="24"/>
                <w:szCs w:val="24"/>
                <w:lang w:val="en-CA"/>
              </w:rPr>
              <w:t>Duration</w:t>
            </w:r>
          </w:p>
        </w:tc>
        <w:tc>
          <w:tcPr>
            <w:tcW w:w="4330" w:type="dxa"/>
            <w:tcBorders>
              <w:top w:val="single" w:sz="6" w:space="0" w:color="auto"/>
              <w:left w:val="single" w:sz="6" w:space="0" w:color="auto"/>
              <w:bottom w:val="single" w:sz="6" w:space="0" w:color="auto"/>
              <w:right w:val="single" w:sz="6" w:space="0" w:color="auto"/>
            </w:tcBorders>
            <w:shd w:val="clear" w:color="auto" w:fill="D9D9D9"/>
          </w:tcPr>
          <w:p w14:paraId="7083EC4C" w14:textId="77777777" w:rsidR="00BF4C4D" w:rsidRPr="006F4504" w:rsidRDefault="00BF4C4D" w:rsidP="00BF4C4D">
            <w:pPr>
              <w:tabs>
                <w:tab w:val="left" w:pos="446"/>
                <w:tab w:val="left" w:pos="806"/>
              </w:tabs>
              <w:jc w:val="center"/>
              <w:rPr>
                <w:rFonts w:ascii="Times New Roman" w:hAnsi="Times New Roman" w:cs="Times New Roman"/>
                <w:sz w:val="24"/>
                <w:szCs w:val="24"/>
                <w:lang w:val="en-CA"/>
              </w:rPr>
            </w:pPr>
            <w:r w:rsidRPr="006F4504">
              <w:rPr>
                <w:rFonts w:ascii="Times New Roman" w:hAnsi="Times New Roman" w:cs="Times New Roman"/>
                <w:sz w:val="24"/>
                <w:szCs w:val="24"/>
                <w:lang w:val="en-CA"/>
              </w:rPr>
              <w:t>Training Site</w:t>
            </w:r>
          </w:p>
        </w:tc>
      </w:tr>
      <w:tr w:rsidR="00BF4C4D" w:rsidRPr="006F4504" w14:paraId="7CAE599C" w14:textId="77777777" w:rsidTr="00BF4C4D">
        <w:trPr>
          <w:cantSplit/>
          <w:trHeight w:val="387"/>
          <w:jc w:val="center"/>
        </w:trPr>
        <w:tc>
          <w:tcPr>
            <w:tcW w:w="3146" w:type="dxa"/>
          </w:tcPr>
          <w:p w14:paraId="5EAA8D00" w14:textId="77777777" w:rsidR="00BF4C4D" w:rsidRPr="006F4504" w:rsidRDefault="00BF4C4D" w:rsidP="00107A3A">
            <w:pPr>
              <w:spacing w:before="100" w:after="100"/>
              <w:rPr>
                <w:rFonts w:ascii="Times New Roman" w:hAnsi="Times New Roman" w:cs="Times New Roman"/>
                <w:sz w:val="24"/>
                <w:szCs w:val="24"/>
              </w:rPr>
            </w:pPr>
            <w:r w:rsidRPr="006F4504">
              <w:rPr>
                <w:rFonts w:ascii="Times New Roman" w:hAnsi="Times New Roman" w:cs="Times New Roman"/>
                <w:sz w:val="24"/>
                <w:szCs w:val="24"/>
              </w:rPr>
              <w:t>Palliative Care Consultation Service</w:t>
            </w:r>
            <w:bookmarkStart w:id="1" w:name="Text18"/>
            <w:r w:rsidRPr="006F4504">
              <w:rPr>
                <w:rFonts w:ascii="Times New Roman" w:hAnsi="Times New Roman" w:cs="Times New Roman"/>
                <w:sz w:val="24"/>
                <w:szCs w:val="24"/>
                <w:lang w:val="en-CA"/>
              </w:rPr>
              <w:fldChar w:fldCharType="begin">
                <w:ffData>
                  <w:name w:val="Text18"/>
                  <w:enabled/>
                  <w:calcOnExit w:val="0"/>
                  <w:textInput/>
                </w:ffData>
              </w:fldChar>
            </w:r>
            <w:r w:rsidRPr="006F4504">
              <w:rPr>
                <w:rFonts w:ascii="Times New Roman" w:hAnsi="Times New Roman" w:cs="Times New Roman"/>
                <w:sz w:val="24"/>
                <w:szCs w:val="24"/>
                <w:lang w:val="en-CA"/>
              </w:rPr>
              <w:instrText xml:space="preserve"> FORMTEXT </w:instrText>
            </w:r>
            <w:r w:rsidRPr="006F4504">
              <w:rPr>
                <w:rFonts w:ascii="Times New Roman" w:hAnsi="Times New Roman" w:cs="Times New Roman"/>
                <w:sz w:val="24"/>
                <w:szCs w:val="24"/>
                <w:lang w:val="en-CA"/>
              </w:rPr>
            </w:r>
            <w:r w:rsidRPr="006F4504">
              <w:rPr>
                <w:rFonts w:ascii="Times New Roman" w:hAnsi="Times New Roman" w:cs="Times New Roman"/>
                <w:sz w:val="24"/>
                <w:szCs w:val="24"/>
                <w:lang w:val="en-CA"/>
              </w:rPr>
              <w:fldChar w:fldCharType="end"/>
            </w:r>
            <w:bookmarkEnd w:id="1"/>
          </w:p>
        </w:tc>
        <w:tc>
          <w:tcPr>
            <w:tcW w:w="1938" w:type="dxa"/>
          </w:tcPr>
          <w:p w14:paraId="4FF022A6" w14:textId="77777777" w:rsidR="00BF4C4D" w:rsidRPr="006F4504" w:rsidRDefault="00BF4C4D"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8 weeks</w:t>
            </w:r>
            <w:bookmarkStart w:id="2" w:name="Text19"/>
            <w:r w:rsidRPr="006F4504">
              <w:rPr>
                <w:rFonts w:ascii="Times New Roman" w:hAnsi="Times New Roman" w:cs="Times New Roman"/>
                <w:sz w:val="24"/>
                <w:szCs w:val="24"/>
                <w:lang w:val="en-CA"/>
              </w:rPr>
              <w:fldChar w:fldCharType="begin">
                <w:ffData>
                  <w:name w:val="Text19"/>
                  <w:enabled/>
                  <w:calcOnExit w:val="0"/>
                  <w:textInput/>
                </w:ffData>
              </w:fldChar>
            </w:r>
            <w:r w:rsidRPr="006F4504">
              <w:rPr>
                <w:rFonts w:ascii="Times New Roman" w:hAnsi="Times New Roman" w:cs="Times New Roman"/>
                <w:sz w:val="24"/>
                <w:szCs w:val="24"/>
                <w:lang w:val="en-CA"/>
              </w:rPr>
              <w:instrText xml:space="preserve"> FORMTEXT </w:instrText>
            </w:r>
            <w:r w:rsidRPr="006F4504">
              <w:rPr>
                <w:rFonts w:ascii="Times New Roman" w:hAnsi="Times New Roman" w:cs="Times New Roman"/>
                <w:sz w:val="24"/>
                <w:szCs w:val="24"/>
                <w:lang w:val="en-CA"/>
              </w:rPr>
            </w:r>
            <w:r w:rsidRPr="006F4504">
              <w:rPr>
                <w:rFonts w:ascii="Times New Roman" w:hAnsi="Times New Roman" w:cs="Times New Roman"/>
                <w:sz w:val="24"/>
                <w:szCs w:val="24"/>
                <w:lang w:val="en-CA"/>
              </w:rPr>
              <w:fldChar w:fldCharType="end"/>
            </w:r>
            <w:bookmarkEnd w:id="2"/>
          </w:p>
        </w:tc>
        <w:tc>
          <w:tcPr>
            <w:tcW w:w="4330" w:type="dxa"/>
          </w:tcPr>
          <w:p w14:paraId="02C36B2C" w14:textId="77777777" w:rsidR="00903985" w:rsidRPr="006F4504" w:rsidRDefault="00BF4C4D"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Windsor- Windsor Regional Hospital</w:t>
            </w:r>
            <w:bookmarkStart w:id="3" w:name="Text20"/>
          </w:p>
          <w:p w14:paraId="16B06B86" w14:textId="5DF62F26" w:rsidR="00903985" w:rsidRPr="006F4504" w:rsidRDefault="00903985"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Or</w:t>
            </w:r>
          </w:p>
          <w:p w14:paraId="4A6E187D" w14:textId="56DE5A6E" w:rsidR="00BF4C4D" w:rsidRPr="006F4504" w:rsidRDefault="00903985"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London- Victoria Hospital, London Health Sciences Centre</w:t>
            </w:r>
            <w:r w:rsidR="00BF4C4D" w:rsidRPr="006F4504">
              <w:rPr>
                <w:rFonts w:ascii="Times New Roman" w:hAnsi="Times New Roman" w:cs="Times New Roman"/>
                <w:sz w:val="24"/>
                <w:szCs w:val="24"/>
                <w:lang w:val="en-CA"/>
              </w:rPr>
              <w:fldChar w:fldCharType="begin">
                <w:ffData>
                  <w:name w:val="Text20"/>
                  <w:enabled/>
                  <w:calcOnExit w:val="0"/>
                  <w:textInput/>
                </w:ffData>
              </w:fldChar>
            </w:r>
            <w:r w:rsidR="00BF4C4D" w:rsidRPr="006F4504">
              <w:rPr>
                <w:rFonts w:ascii="Times New Roman" w:hAnsi="Times New Roman" w:cs="Times New Roman"/>
                <w:sz w:val="24"/>
                <w:szCs w:val="24"/>
                <w:lang w:val="en-CA"/>
              </w:rPr>
              <w:instrText xml:space="preserve"> FORMTEXT </w:instrText>
            </w:r>
            <w:r w:rsidR="00BF4C4D" w:rsidRPr="006F4504">
              <w:rPr>
                <w:rFonts w:ascii="Times New Roman" w:hAnsi="Times New Roman" w:cs="Times New Roman"/>
                <w:sz w:val="24"/>
                <w:szCs w:val="24"/>
                <w:lang w:val="en-CA"/>
              </w:rPr>
            </w:r>
            <w:r w:rsidR="00BF4C4D" w:rsidRPr="006F4504">
              <w:rPr>
                <w:rFonts w:ascii="Times New Roman" w:hAnsi="Times New Roman" w:cs="Times New Roman"/>
                <w:sz w:val="24"/>
                <w:szCs w:val="24"/>
                <w:lang w:val="en-CA"/>
              </w:rPr>
              <w:fldChar w:fldCharType="end"/>
            </w:r>
            <w:bookmarkEnd w:id="3"/>
          </w:p>
        </w:tc>
      </w:tr>
      <w:tr w:rsidR="00BF4C4D" w:rsidRPr="006F4504" w14:paraId="07A759BA" w14:textId="77777777" w:rsidTr="00BF4C4D">
        <w:trPr>
          <w:cantSplit/>
          <w:trHeight w:val="946"/>
          <w:jc w:val="center"/>
        </w:trPr>
        <w:tc>
          <w:tcPr>
            <w:tcW w:w="3146" w:type="dxa"/>
          </w:tcPr>
          <w:p w14:paraId="47B0AC95" w14:textId="0919B911" w:rsidR="00BF4C4D" w:rsidRPr="006F4504" w:rsidRDefault="00BF4C4D" w:rsidP="00107A3A">
            <w:pPr>
              <w:rPr>
                <w:rFonts w:ascii="Times New Roman" w:hAnsi="Times New Roman" w:cs="Times New Roman"/>
                <w:sz w:val="24"/>
                <w:szCs w:val="24"/>
              </w:rPr>
            </w:pPr>
            <w:r w:rsidRPr="006F4504">
              <w:rPr>
                <w:rFonts w:ascii="Times New Roman" w:hAnsi="Times New Roman" w:cs="Times New Roman"/>
                <w:sz w:val="24"/>
                <w:szCs w:val="24"/>
              </w:rPr>
              <w:t>Medical Oncology and Radiation Oncology</w:t>
            </w:r>
          </w:p>
        </w:tc>
        <w:tc>
          <w:tcPr>
            <w:tcW w:w="1938" w:type="dxa"/>
          </w:tcPr>
          <w:p w14:paraId="5FD9B428" w14:textId="4FA4D3F1" w:rsidR="00BF4C4D" w:rsidRPr="006F4504" w:rsidRDefault="00903985"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4</w:t>
            </w:r>
            <w:r w:rsidR="00BF4C4D" w:rsidRPr="006F4504">
              <w:rPr>
                <w:rFonts w:ascii="Times New Roman" w:hAnsi="Times New Roman" w:cs="Times New Roman"/>
                <w:sz w:val="24"/>
                <w:szCs w:val="24"/>
                <w:lang w:val="en-CA"/>
              </w:rPr>
              <w:t xml:space="preserve"> weeks</w:t>
            </w:r>
          </w:p>
        </w:tc>
        <w:tc>
          <w:tcPr>
            <w:tcW w:w="4330" w:type="dxa"/>
          </w:tcPr>
          <w:p w14:paraId="3DE14F2D" w14:textId="77777777" w:rsidR="00BF4C4D" w:rsidRPr="006F4504" w:rsidRDefault="00BF4C4D"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Windsor- The Cancer Program, Windsor Regional Hospital</w:t>
            </w:r>
          </w:p>
        </w:tc>
      </w:tr>
      <w:tr w:rsidR="00BF4C4D" w:rsidRPr="006F4504" w14:paraId="330C369F" w14:textId="77777777" w:rsidTr="00BF4C4D">
        <w:trPr>
          <w:cantSplit/>
          <w:trHeight w:val="975"/>
          <w:jc w:val="center"/>
        </w:trPr>
        <w:tc>
          <w:tcPr>
            <w:tcW w:w="3146" w:type="dxa"/>
          </w:tcPr>
          <w:p w14:paraId="3A29E905" w14:textId="77777777" w:rsidR="00BF4C4D" w:rsidRPr="006F4504" w:rsidRDefault="00BF4C4D" w:rsidP="00107A3A">
            <w:pPr>
              <w:rPr>
                <w:rFonts w:ascii="Times New Roman" w:hAnsi="Times New Roman" w:cs="Times New Roman"/>
                <w:sz w:val="24"/>
                <w:szCs w:val="24"/>
              </w:rPr>
            </w:pPr>
            <w:r w:rsidRPr="006F4504">
              <w:rPr>
                <w:rFonts w:ascii="Times New Roman" w:hAnsi="Times New Roman" w:cs="Times New Roman"/>
                <w:sz w:val="24"/>
                <w:szCs w:val="24"/>
              </w:rPr>
              <w:t xml:space="preserve">Community, Home and Residential Hospice- </w:t>
            </w:r>
          </w:p>
        </w:tc>
        <w:tc>
          <w:tcPr>
            <w:tcW w:w="1938" w:type="dxa"/>
          </w:tcPr>
          <w:p w14:paraId="74DD4459" w14:textId="77777777" w:rsidR="00BF4C4D" w:rsidRPr="006F4504" w:rsidRDefault="00BF4C4D"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8 Weeks</w:t>
            </w:r>
          </w:p>
        </w:tc>
        <w:tc>
          <w:tcPr>
            <w:tcW w:w="4330" w:type="dxa"/>
          </w:tcPr>
          <w:p w14:paraId="6793FADF" w14:textId="77777777" w:rsidR="00BF4C4D" w:rsidRPr="006F4504" w:rsidRDefault="00BF4C4D"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Windsor- The Hospice of Windsor and Essex County</w:t>
            </w:r>
          </w:p>
        </w:tc>
      </w:tr>
      <w:tr w:rsidR="00BF4C4D" w:rsidRPr="006F4504" w14:paraId="5D0C40FF" w14:textId="77777777" w:rsidTr="00BF4C4D">
        <w:trPr>
          <w:cantSplit/>
          <w:trHeight w:val="597"/>
          <w:jc w:val="center"/>
        </w:trPr>
        <w:tc>
          <w:tcPr>
            <w:tcW w:w="3146" w:type="dxa"/>
          </w:tcPr>
          <w:p w14:paraId="76984408" w14:textId="77777777" w:rsidR="00BF4C4D" w:rsidRPr="006F4504" w:rsidRDefault="00BF4C4D" w:rsidP="00107A3A">
            <w:pPr>
              <w:pStyle w:val="NormalWeb"/>
            </w:pPr>
            <w:r w:rsidRPr="006F4504">
              <w:t xml:space="preserve">Palliative Care Unit </w:t>
            </w:r>
          </w:p>
        </w:tc>
        <w:tc>
          <w:tcPr>
            <w:tcW w:w="1938" w:type="dxa"/>
          </w:tcPr>
          <w:p w14:paraId="4A76D1AE" w14:textId="77777777" w:rsidR="00BF4C4D" w:rsidRPr="006F4504" w:rsidRDefault="00BF4C4D" w:rsidP="00107A3A">
            <w:pPr>
              <w:pStyle w:val="4Document"/>
              <w:tabs>
                <w:tab w:val="left" w:pos="446"/>
                <w:tab w:val="left" w:pos="806"/>
              </w:tabs>
              <w:rPr>
                <w:rFonts w:ascii="Times New Roman" w:hAnsi="Times New Roman"/>
                <w:sz w:val="24"/>
                <w:lang w:val="en-CA"/>
              </w:rPr>
            </w:pPr>
            <w:r w:rsidRPr="006F4504">
              <w:rPr>
                <w:rFonts w:ascii="Times New Roman" w:hAnsi="Times New Roman"/>
                <w:sz w:val="24"/>
                <w:lang w:val="en-CA"/>
              </w:rPr>
              <w:t>8 weeks</w:t>
            </w:r>
          </w:p>
        </w:tc>
        <w:tc>
          <w:tcPr>
            <w:tcW w:w="4330" w:type="dxa"/>
          </w:tcPr>
          <w:p w14:paraId="4B56D3E8" w14:textId="77777777" w:rsidR="00BF4C4D" w:rsidRPr="006F4504" w:rsidRDefault="00BF4C4D"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London- Victoria Hospital, London Health Sciences Centre</w:t>
            </w:r>
          </w:p>
        </w:tc>
      </w:tr>
      <w:tr w:rsidR="00BF4C4D" w:rsidRPr="006F4504" w14:paraId="35F9F0CA" w14:textId="77777777" w:rsidTr="00BF4C4D">
        <w:trPr>
          <w:cantSplit/>
          <w:trHeight w:val="597"/>
          <w:jc w:val="center"/>
        </w:trPr>
        <w:tc>
          <w:tcPr>
            <w:tcW w:w="3146" w:type="dxa"/>
          </w:tcPr>
          <w:p w14:paraId="3A266F0C" w14:textId="77777777" w:rsidR="00BF4C4D" w:rsidRPr="006F4504" w:rsidRDefault="00BF4C4D" w:rsidP="00107A3A">
            <w:pPr>
              <w:tabs>
                <w:tab w:val="left" w:pos="-5950"/>
                <w:tab w:val="left" w:pos="-5230"/>
                <w:tab w:val="left" w:pos="-4510"/>
                <w:tab w:val="left" w:pos="-3790"/>
                <w:tab w:val="left" w:pos="-3070"/>
                <w:tab w:val="left" w:pos="-2350"/>
                <w:tab w:val="left" w:pos="-10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6F4504">
              <w:rPr>
                <w:rFonts w:ascii="Times New Roman" w:hAnsi="Times New Roman" w:cs="Times New Roman"/>
                <w:sz w:val="24"/>
                <w:szCs w:val="24"/>
              </w:rPr>
              <w:t xml:space="preserve">Palliative Care Consultation Service  </w:t>
            </w:r>
          </w:p>
        </w:tc>
        <w:tc>
          <w:tcPr>
            <w:tcW w:w="1938" w:type="dxa"/>
          </w:tcPr>
          <w:p w14:paraId="6F7EF53A" w14:textId="77777777" w:rsidR="00BF4C4D" w:rsidRPr="006F4504" w:rsidRDefault="00BF4C4D"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4 weeks</w:t>
            </w:r>
          </w:p>
        </w:tc>
        <w:tc>
          <w:tcPr>
            <w:tcW w:w="4330" w:type="dxa"/>
          </w:tcPr>
          <w:p w14:paraId="7492920D" w14:textId="77777777" w:rsidR="00BF4C4D" w:rsidRPr="006F4504" w:rsidRDefault="00BF4C4D"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London- University Hospital, London Health Sciences Centre</w:t>
            </w:r>
          </w:p>
        </w:tc>
      </w:tr>
      <w:tr w:rsidR="00BF4C4D" w:rsidRPr="006F4504" w14:paraId="3789A8F1" w14:textId="77777777" w:rsidTr="00BF4C4D">
        <w:trPr>
          <w:cantSplit/>
          <w:trHeight w:val="597"/>
          <w:jc w:val="center"/>
        </w:trPr>
        <w:tc>
          <w:tcPr>
            <w:tcW w:w="3146" w:type="dxa"/>
          </w:tcPr>
          <w:p w14:paraId="509736CB" w14:textId="77777777" w:rsidR="00BF4C4D" w:rsidRPr="006F4504" w:rsidRDefault="00BF4C4D" w:rsidP="00107A3A">
            <w:pPr>
              <w:tabs>
                <w:tab w:val="left" w:pos="-5950"/>
                <w:tab w:val="left" w:pos="-5230"/>
                <w:tab w:val="left" w:pos="-4510"/>
                <w:tab w:val="left" w:pos="-3790"/>
                <w:tab w:val="left" w:pos="-3070"/>
                <w:tab w:val="left" w:pos="-2350"/>
                <w:tab w:val="left" w:pos="-10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6F4504">
              <w:rPr>
                <w:rFonts w:ascii="Times New Roman" w:hAnsi="Times New Roman" w:cs="Times New Roman"/>
                <w:sz w:val="24"/>
                <w:szCs w:val="24"/>
              </w:rPr>
              <w:t>Psycho-social Oncology</w:t>
            </w:r>
          </w:p>
          <w:p w14:paraId="541DF98A" w14:textId="77777777" w:rsidR="00BF4C4D" w:rsidRPr="006F4504" w:rsidRDefault="00BF4C4D" w:rsidP="00107A3A">
            <w:pPr>
              <w:tabs>
                <w:tab w:val="left" w:pos="446"/>
                <w:tab w:val="left" w:pos="806"/>
              </w:tabs>
              <w:rPr>
                <w:rFonts w:ascii="Times New Roman" w:hAnsi="Times New Roman" w:cs="Times New Roman"/>
                <w:sz w:val="24"/>
                <w:szCs w:val="24"/>
              </w:rPr>
            </w:pPr>
          </w:p>
        </w:tc>
        <w:tc>
          <w:tcPr>
            <w:tcW w:w="1938" w:type="dxa"/>
          </w:tcPr>
          <w:p w14:paraId="1CFAFD46" w14:textId="77777777" w:rsidR="00BF4C4D" w:rsidRPr="006F4504" w:rsidRDefault="00BF4C4D"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rPr>
              <w:t>Half-day clinic per week for 3 months</w:t>
            </w:r>
          </w:p>
        </w:tc>
        <w:tc>
          <w:tcPr>
            <w:tcW w:w="4330" w:type="dxa"/>
          </w:tcPr>
          <w:p w14:paraId="63D32D9C" w14:textId="77777777" w:rsidR="00BF4C4D" w:rsidRPr="006F4504" w:rsidRDefault="00BF4C4D"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London- London Regional Cancer Program</w:t>
            </w:r>
          </w:p>
        </w:tc>
      </w:tr>
      <w:tr w:rsidR="00BF4C4D" w:rsidRPr="006F4504" w14:paraId="33900D2E" w14:textId="77777777" w:rsidTr="00BF4C4D">
        <w:trPr>
          <w:cantSplit/>
          <w:trHeight w:val="597"/>
          <w:jc w:val="center"/>
        </w:trPr>
        <w:tc>
          <w:tcPr>
            <w:tcW w:w="3146" w:type="dxa"/>
          </w:tcPr>
          <w:p w14:paraId="3722F546" w14:textId="77777777" w:rsidR="00BF4C4D" w:rsidRPr="006F4504" w:rsidRDefault="00BF4C4D" w:rsidP="00107A3A">
            <w:pPr>
              <w:rPr>
                <w:rFonts w:ascii="Times New Roman" w:hAnsi="Times New Roman" w:cs="Times New Roman"/>
                <w:sz w:val="24"/>
                <w:szCs w:val="24"/>
              </w:rPr>
            </w:pPr>
            <w:r w:rsidRPr="006F4504">
              <w:rPr>
                <w:rFonts w:ascii="Times New Roman" w:hAnsi="Times New Roman" w:cs="Times New Roman"/>
                <w:sz w:val="24"/>
                <w:szCs w:val="24"/>
              </w:rPr>
              <w:t xml:space="preserve">Integrated Palliative Care </w:t>
            </w:r>
          </w:p>
        </w:tc>
        <w:tc>
          <w:tcPr>
            <w:tcW w:w="1938" w:type="dxa"/>
          </w:tcPr>
          <w:p w14:paraId="53286275" w14:textId="77777777" w:rsidR="00BF4C4D" w:rsidRPr="006F4504" w:rsidRDefault="00BF4C4D"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8 Weeks</w:t>
            </w:r>
          </w:p>
        </w:tc>
        <w:tc>
          <w:tcPr>
            <w:tcW w:w="4330" w:type="dxa"/>
          </w:tcPr>
          <w:p w14:paraId="4F560F26" w14:textId="77777777" w:rsidR="00BF4C4D" w:rsidRPr="006F4504" w:rsidRDefault="00BF4C4D" w:rsidP="00107A3A">
            <w:pPr>
              <w:tabs>
                <w:tab w:val="left" w:pos="446"/>
                <w:tab w:val="left" w:pos="806"/>
              </w:tabs>
              <w:rPr>
                <w:rFonts w:ascii="Times New Roman" w:hAnsi="Times New Roman" w:cs="Times New Roman"/>
                <w:sz w:val="24"/>
                <w:szCs w:val="24"/>
                <w:lang w:val="en-CA"/>
              </w:rPr>
            </w:pPr>
            <w:r w:rsidRPr="006F4504">
              <w:rPr>
                <w:rFonts w:ascii="Times New Roman" w:hAnsi="Times New Roman" w:cs="Times New Roman"/>
                <w:sz w:val="24"/>
                <w:szCs w:val="24"/>
                <w:lang w:val="en-CA"/>
              </w:rPr>
              <w:t xml:space="preserve">Sarnia- </w:t>
            </w:r>
            <w:proofErr w:type="spellStart"/>
            <w:r w:rsidRPr="006F4504">
              <w:rPr>
                <w:rFonts w:ascii="Times New Roman" w:hAnsi="Times New Roman" w:cs="Times New Roman"/>
                <w:sz w:val="24"/>
                <w:szCs w:val="24"/>
                <w:lang w:val="en-CA"/>
              </w:rPr>
              <w:t>Bluewater</w:t>
            </w:r>
            <w:proofErr w:type="spellEnd"/>
            <w:r w:rsidRPr="006F4504">
              <w:rPr>
                <w:rFonts w:ascii="Times New Roman" w:hAnsi="Times New Roman" w:cs="Times New Roman"/>
                <w:sz w:val="24"/>
                <w:szCs w:val="24"/>
                <w:lang w:val="en-CA"/>
              </w:rPr>
              <w:t xml:space="preserve"> Health Sciences Centre and St. Joseph’s Hospice, </w:t>
            </w:r>
            <w:r w:rsidRPr="006F4504">
              <w:rPr>
                <w:rFonts w:ascii="Times New Roman" w:hAnsi="Times New Roman" w:cs="Times New Roman"/>
                <w:sz w:val="24"/>
                <w:szCs w:val="24"/>
              </w:rPr>
              <w:t>Sarnia-</w:t>
            </w:r>
          </w:p>
        </w:tc>
      </w:tr>
    </w:tbl>
    <w:p w14:paraId="38567886" w14:textId="77777777" w:rsidR="00107A3A" w:rsidRPr="006F4504" w:rsidRDefault="00107A3A" w:rsidP="00107A3A">
      <w:pPr>
        <w:shd w:val="clear" w:color="auto" w:fill="FFFFFF"/>
        <w:spacing w:before="100" w:beforeAutospacing="1" w:after="100" w:afterAutospacing="1" w:line="408" w:lineRule="atLeast"/>
        <w:rPr>
          <w:rFonts w:ascii="Times New Roman" w:eastAsia="Times New Roman" w:hAnsi="Times New Roman" w:cs="Times New Roman"/>
          <w:sz w:val="28"/>
          <w:szCs w:val="28"/>
          <w:lang w:val="en-CA"/>
        </w:rPr>
      </w:pPr>
      <w:r w:rsidRPr="006F4504">
        <w:rPr>
          <w:rFonts w:ascii="Times New Roman" w:eastAsia="Times New Roman" w:hAnsi="Times New Roman" w:cs="Times New Roman"/>
          <w:b/>
          <w:bCs/>
          <w:sz w:val="28"/>
          <w:szCs w:val="28"/>
          <w:u w:val="single"/>
          <w:lang w:val="en-CA"/>
        </w:rPr>
        <w:t>Elective Content of Training</w:t>
      </w:r>
    </w:p>
    <w:tbl>
      <w:tblPr>
        <w:tblW w:w="0" w:type="auto"/>
        <w:jc w:val="center"/>
        <w:tblCellMar>
          <w:left w:w="0" w:type="dxa"/>
          <w:right w:w="0" w:type="dxa"/>
        </w:tblCellMar>
        <w:tblLook w:val="04A0" w:firstRow="1" w:lastRow="0" w:firstColumn="1" w:lastColumn="0" w:noHBand="0" w:noVBand="1"/>
      </w:tblPr>
      <w:tblGrid>
        <w:gridCol w:w="3239"/>
        <w:gridCol w:w="2149"/>
        <w:gridCol w:w="4212"/>
      </w:tblGrid>
      <w:tr w:rsidR="00107A3A" w:rsidRPr="006F4504" w14:paraId="2F5093AF" w14:textId="77777777" w:rsidTr="00BF4C4D">
        <w:trPr>
          <w:cantSplit/>
          <w:trHeight w:val="432"/>
          <w:jc w:val="center"/>
        </w:trPr>
        <w:tc>
          <w:tcPr>
            <w:tcW w:w="3239" w:type="dxa"/>
            <w:tcBorders>
              <w:top w:val="single" w:sz="8" w:space="0" w:color="auto"/>
              <w:left w:val="single" w:sz="8" w:space="0" w:color="auto"/>
              <w:bottom w:val="single" w:sz="8" w:space="0" w:color="auto"/>
              <w:right w:val="single" w:sz="8" w:space="0" w:color="auto"/>
            </w:tcBorders>
            <w:shd w:val="clear" w:color="auto" w:fill="D9D9D9"/>
            <w:tcMar>
              <w:top w:w="0" w:type="dxa"/>
              <w:left w:w="120" w:type="dxa"/>
              <w:bottom w:w="0" w:type="dxa"/>
              <w:right w:w="120" w:type="dxa"/>
            </w:tcMar>
            <w:vAlign w:val="center"/>
            <w:hideMark/>
          </w:tcPr>
          <w:p w14:paraId="685A8C36" w14:textId="77777777" w:rsidR="00107A3A" w:rsidRPr="006F4504" w:rsidRDefault="00107A3A" w:rsidP="00107A3A">
            <w:pPr>
              <w:spacing w:before="100" w:beforeAutospacing="1" w:after="100" w:afterAutospacing="1" w:line="408" w:lineRule="atLeast"/>
              <w:jc w:val="center"/>
              <w:rPr>
                <w:rFonts w:ascii="Times New Roman" w:eastAsia="Times New Roman" w:hAnsi="Times New Roman" w:cs="Times New Roman"/>
                <w:sz w:val="24"/>
                <w:szCs w:val="24"/>
              </w:rPr>
            </w:pPr>
            <w:r w:rsidRPr="006F4504">
              <w:rPr>
                <w:rFonts w:ascii="Times New Roman" w:eastAsia="Times New Roman" w:hAnsi="Times New Roman" w:cs="Times New Roman"/>
                <w:b/>
                <w:bCs/>
                <w:sz w:val="24"/>
                <w:szCs w:val="24"/>
              </w:rPr>
              <w:t>Description</w:t>
            </w:r>
          </w:p>
        </w:tc>
        <w:tc>
          <w:tcPr>
            <w:tcW w:w="2149" w:type="dxa"/>
            <w:tcBorders>
              <w:top w:val="single" w:sz="8" w:space="0" w:color="auto"/>
              <w:left w:val="nil"/>
              <w:bottom w:val="single" w:sz="8" w:space="0" w:color="auto"/>
              <w:right w:val="single" w:sz="8" w:space="0" w:color="auto"/>
            </w:tcBorders>
            <w:shd w:val="clear" w:color="auto" w:fill="D9D9D9"/>
            <w:tcMar>
              <w:top w:w="0" w:type="dxa"/>
              <w:left w:w="120" w:type="dxa"/>
              <w:bottom w:w="0" w:type="dxa"/>
              <w:right w:w="120" w:type="dxa"/>
            </w:tcMar>
            <w:vAlign w:val="center"/>
            <w:hideMark/>
          </w:tcPr>
          <w:p w14:paraId="74C1E428" w14:textId="77777777" w:rsidR="00107A3A" w:rsidRPr="006F4504" w:rsidRDefault="00107A3A" w:rsidP="00107A3A">
            <w:pPr>
              <w:spacing w:before="100" w:beforeAutospacing="1" w:after="100" w:afterAutospacing="1" w:line="408" w:lineRule="atLeast"/>
              <w:jc w:val="center"/>
              <w:rPr>
                <w:rFonts w:ascii="Times New Roman" w:eastAsia="Times New Roman" w:hAnsi="Times New Roman" w:cs="Times New Roman"/>
                <w:sz w:val="24"/>
                <w:szCs w:val="24"/>
              </w:rPr>
            </w:pPr>
            <w:r w:rsidRPr="006F4504">
              <w:rPr>
                <w:rFonts w:ascii="Times New Roman" w:eastAsia="Times New Roman" w:hAnsi="Times New Roman" w:cs="Times New Roman"/>
                <w:b/>
                <w:bCs/>
                <w:sz w:val="24"/>
                <w:szCs w:val="24"/>
              </w:rPr>
              <w:t>Duration</w:t>
            </w:r>
          </w:p>
        </w:tc>
        <w:tc>
          <w:tcPr>
            <w:tcW w:w="4212" w:type="dxa"/>
            <w:tcBorders>
              <w:top w:val="single" w:sz="8" w:space="0" w:color="auto"/>
              <w:left w:val="nil"/>
              <w:bottom w:val="single" w:sz="8" w:space="0" w:color="auto"/>
              <w:right w:val="single" w:sz="8" w:space="0" w:color="auto"/>
            </w:tcBorders>
            <w:shd w:val="clear" w:color="auto" w:fill="D9D9D9"/>
            <w:tcMar>
              <w:top w:w="0" w:type="dxa"/>
              <w:left w:w="120" w:type="dxa"/>
              <w:bottom w:w="0" w:type="dxa"/>
              <w:right w:w="120" w:type="dxa"/>
            </w:tcMar>
            <w:vAlign w:val="center"/>
            <w:hideMark/>
          </w:tcPr>
          <w:p w14:paraId="4D5ACBFD" w14:textId="77777777" w:rsidR="00107A3A" w:rsidRPr="006F4504" w:rsidRDefault="00107A3A" w:rsidP="00107A3A">
            <w:pPr>
              <w:spacing w:before="100" w:beforeAutospacing="1" w:after="100" w:afterAutospacing="1" w:line="408" w:lineRule="atLeast"/>
              <w:jc w:val="center"/>
              <w:rPr>
                <w:rFonts w:ascii="Times New Roman" w:eastAsia="Times New Roman" w:hAnsi="Times New Roman" w:cs="Times New Roman"/>
                <w:sz w:val="24"/>
                <w:szCs w:val="24"/>
              </w:rPr>
            </w:pPr>
            <w:r w:rsidRPr="006F4504">
              <w:rPr>
                <w:rFonts w:ascii="Times New Roman" w:eastAsia="Times New Roman" w:hAnsi="Times New Roman" w:cs="Times New Roman"/>
                <w:b/>
                <w:bCs/>
                <w:sz w:val="24"/>
                <w:szCs w:val="24"/>
              </w:rPr>
              <w:t xml:space="preserve">Potential Training Sites </w:t>
            </w:r>
          </w:p>
        </w:tc>
      </w:tr>
      <w:tr w:rsidR="00107A3A" w:rsidRPr="006F4504" w14:paraId="37A86ED7" w14:textId="77777777" w:rsidTr="00BF4C4D">
        <w:trPr>
          <w:cantSplit/>
          <w:trHeight w:val="432"/>
          <w:jc w:val="center"/>
        </w:trPr>
        <w:tc>
          <w:tcPr>
            <w:tcW w:w="3239" w:type="dxa"/>
            <w:tcBorders>
              <w:top w:val="nil"/>
              <w:left w:val="single" w:sz="8" w:space="0" w:color="auto"/>
              <w:bottom w:val="single" w:sz="8" w:space="0" w:color="auto"/>
              <w:right w:val="single" w:sz="8" w:space="0" w:color="auto"/>
            </w:tcBorders>
            <w:shd w:val="clear" w:color="auto" w:fill="auto"/>
            <w:tcMar>
              <w:top w:w="0" w:type="dxa"/>
              <w:left w:w="120" w:type="dxa"/>
              <w:bottom w:w="0" w:type="dxa"/>
              <w:right w:w="120" w:type="dxa"/>
            </w:tcMar>
            <w:hideMark/>
          </w:tcPr>
          <w:p w14:paraId="413E7432" w14:textId="77777777" w:rsidR="00107A3A" w:rsidRPr="006F4504" w:rsidRDefault="00107A3A" w:rsidP="00750E83">
            <w:pPr>
              <w:spacing w:before="100" w:beforeAutospacing="1" w:after="100" w:afterAutospacing="1"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lastRenderedPageBreak/>
              <w:t>According to Resident preference and learning objectives</w:t>
            </w:r>
          </w:p>
        </w:tc>
        <w:tc>
          <w:tcPr>
            <w:tcW w:w="2149" w:type="dxa"/>
            <w:tcBorders>
              <w:top w:val="nil"/>
              <w:left w:val="nil"/>
              <w:bottom w:val="single" w:sz="8" w:space="0" w:color="auto"/>
              <w:right w:val="single" w:sz="8" w:space="0" w:color="auto"/>
            </w:tcBorders>
            <w:shd w:val="clear" w:color="auto" w:fill="auto"/>
            <w:tcMar>
              <w:top w:w="0" w:type="dxa"/>
              <w:left w:w="120" w:type="dxa"/>
              <w:bottom w:w="0" w:type="dxa"/>
              <w:right w:w="120" w:type="dxa"/>
            </w:tcMar>
            <w:hideMark/>
          </w:tcPr>
          <w:p w14:paraId="13FC70EB" w14:textId="0163B0FA" w:rsidR="00107A3A" w:rsidRPr="006F4504" w:rsidRDefault="00903985" w:rsidP="00750E83">
            <w:pPr>
              <w:spacing w:before="100" w:beforeAutospacing="1" w:after="100" w:afterAutospacing="1" w:line="240" w:lineRule="auto"/>
              <w:rPr>
                <w:rFonts w:ascii="Times New Roman" w:eastAsia="Times New Roman" w:hAnsi="Times New Roman" w:cs="Times New Roman"/>
                <w:sz w:val="24"/>
                <w:szCs w:val="24"/>
              </w:rPr>
            </w:pPr>
            <w:r w:rsidRPr="006F4504">
              <w:rPr>
                <w:rFonts w:ascii="Times New Roman" w:hAnsi="Times New Roman" w:cs="Times New Roman"/>
                <w:sz w:val="24"/>
                <w:szCs w:val="24"/>
                <w:lang w:val="en-CA"/>
              </w:rPr>
              <w:t>12</w:t>
            </w:r>
            <w:r w:rsidR="00BF4C4D" w:rsidRPr="006F4504">
              <w:rPr>
                <w:rFonts w:ascii="Times New Roman" w:hAnsi="Times New Roman" w:cs="Times New Roman"/>
                <w:sz w:val="24"/>
                <w:szCs w:val="24"/>
                <w:lang w:val="en-CA"/>
              </w:rPr>
              <w:t xml:space="preserve"> weeks (may be done in 2,4 or 8 week blocks)</w:t>
            </w:r>
          </w:p>
        </w:tc>
        <w:tc>
          <w:tcPr>
            <w:tcW w:w="4212" w:type="dxa"/>
            <w:tcBorders>
              <w:top w:val="nil"/>
              <w:left w:val="nil"/>
              <w:bottom w:val="single" w:sz="8" w:space="0" w:color="auto"/>
              <w:right w:val="single" w:sz="8" w:space="0" w:color="auto"/>
            </w:tcBorders>
            <w:shd w:val="clear" w:color="auto" w:fill="auto"/>
            <w:tcMar>
              <w:top w:w="0" w:type="dxa"/>
              <w:left w:w="120" w:type="dxa"/>
              <w:bottom w:w="0" w:type="dxa"/>
              <w:right w:w="120" w:type="dxa"/>
            </w:tcMar>
            <w:vAlign w:val="center"/>
            <w:hideMark/>
          </w:tcPr>
          <w:p w14:paraId="5684972D" w14:textId="77777777" w:rsidR="00107A3A" w:rsidRPr="006F4504" w:rsidRDefault="00107A3A" w:rsidP="00107A3A">
            <w:pPr>
              <w:spacing w:before="100" w:beforeAutospacing="1" w:after="100" w:afterAutospacing="1" w:line="240" w:lineRule="auto"/>
              <w:rPr>
                <w:rFonts w:ascii="Times New Roman" w:eastAsia="Times New Roman" w:hAnsi="Times New Roman" w:cs="Times New Roman"/>
                <w:sz w:val="24"/>
                <w:szCs w:val="24"/>
              </w:rPr>
            </w:pPr>
            <w:r w:rsidRPr="006F4504">
              <w:rPr>
                <w:rFonts w:ascii="Times New Roman" w:hAnsi="Times New Roman" w:cs="Times New Roman"/>
                <w:sz w:val="24"/>
                <w:szCs w:val="24"/>
                <w:lang w:val="en-CA"/>
              </w:rPr>
              <w:t>At any location within the University of Western Ontario, nationally or internationally at the discretion of the Program Director(s), as long as a suitable preceptor has been identified who has agreed to mentor the Resident for the specified period of time.</w:t>
            </w:r>
          </w:p>
        </w:tc>
      </w:tr>
    </w:tbl>
    <w:p w14:paraId="53B1119C" w14:textId="77777777" w:rsidR="00DD12F6" w:rsidRPr="006F4504" w:rsidRDefault="00DD12F6" w:rsidP="00DD12F6">
      <w:pPr>
        <w:shd w:val="clear" w:color="auto" w:fill="FFFFFF"/>
        <w:spacing w:before="100" w:beforeAutospacing="1" w:after="100" w:afterAutospacing="1" w:line="408" w:lineRule="atLeast"/>
        <w:rPr>
          <w:rFonts w:ascii="Times New Roman" w:eastAsia="Times New Roman" w:hAnsi="Times New Roman" w:cs="Times New Roman"/>
          <w:b/>
          <w:sz w:val="28"/>
          <w:szCs w:val="28"/>
          <w:lang w:val="en-CA"/>
        </w:rPr>
      </w:pPr>
      <w:r w:rsidRPr="006F4504">
        <w:rPr>
          <w:rFonts w:ascii="Times New Roman" w:eastAsia="Times New Roman" w:hAnsi="Times New Roman" w:cs="Times New Roman"/>
          <w:b/>
          <w:sz w:val="28"/>
          <w:szCs w:val="28"/>
          <w:u w:val="single"/>
          <w:lang w:val="en-CA"/>
        </w:rPr>
        <w:t>Narrative Description of the Program</w:t>
      </w:r>
    </w:p>
    <w:p w14:paraId="3181F36F" w14:textId="12F76D42" w:rsidR="00BA0005" w:rsidRPr="006F4504" w:rsidRDefault="00BF4C4D" w:rsidP="00BF4C4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Th</w:t>
      </w:r>
      <w:r w:rsidR="00903985" w:rsidRPr="006F4504">
        <w:rPr>
          <w:rFonts w:ascii="Times New Roman" w:eastAsia="Times New Roman" w:hAnsi="Times New Roman" w:cs="Times New Roman"/>
          <w:sz w:val="24"/>
          <w:szCs w:val="24"/>
          <w:lang w:val="en-CA"/>
        </w:rPr>
        <w:t>is is a distributed program where th</w:t>
      </w:r>
      <w:r w:rsidR="006F4504" w:rsidRPr="006F4504">
        <w:rPr>
          <w:rFonts w:ascii="Times New Roman" w:eastAsia="Times New Roman" w:hAnsi="Times New Roman" w:cs="Times New Roman"/>
          <w:sz w:val="24"/>
          <w:szCs w:val="24"/>
          <w:lang w:val="en-CA"/>
        </w:rPr>
        <w:t>e R</w:t>
      </w:r>
      <w:r w:rsidR="00903985" w:rsidRPr="006F4504">
        <w:rPr>
          <w:rFonts w:ascii="Times New Roman" w:eastAsia="Times New Roman" w:hAnsi="Times New Roman" w:cs="Times New Roman"/>
          <w:sz w:val="24"/>
          <w:szCs w:val="24"/>
          <w:lang w:val="en-CA"/>
        </w:rPr>
        <w:t>esident will spend time in London, Windsor and Sarnia</w:t>
      </w:r>
      <w:r w:rsidRPr="006F4504">
        <w:rPr>
          <w:rFonts w:ascii="Times New Roman" w:eastAsia="Times New Roman" w:hAnsi="Times New Roman" w:cs="Times New Roman"/>
          <w:sz w:val="24"/>
          <w:szCs w:val="24"/>
          <w:lang w:val="en-CA"/>
        </w:rPr>
        <w:t xml:space="preserve"> There are</w:t>
      </w:r>
      <w:r w:rsidR="006F4504" w:rsidRPr="006F4504">
        <w:rPr>
          <w:rFonts w:ascii="Times New Roman" w:eastAsia="Times New Roman" w:hAnsi="Times New Roman" w:cs="Times New Roman"/>
          <w:sz w:val="24"/>
          <w:szCs w:val="24"/>
          <w:lang w:val="en-CA"/>
        </w:rPr>
        <w:t xml:space="preserve"> </w:t>
      </w:r>
      <w:r w:rsidR="00903985" w:rsidRPr="006F4504">
        <w:rPr>
          <w:rFonts w:ascii="Times New Roman" w:eastAsia="Times New Roman" w:hAnsi="Times New Roman" w:cs="Times New Roman"/>
          <w:sz w:val="24"/>
          <w:szCs w:val="24"/>
          <w:lang w:val="en-CA"/>
        </w:rPr>
        <w:t>twelve</w:t>
      </w:r>
      <w:r w:rsidRPr="006F4504">
        <w:rPr>
          <w:rFonts w:ascii="Times New Roman" w:eastAsia="Times New Roman" w:hAnsi="Times New Roman" w:cs="Times New Roman"/>
          <w:sz w:val="24"/>
          <w:szCs w:val="24"/>
          <w:lang w:val="en-CA"/>
        </w:rPr>
        <w:t xml:space="preserve"> weeks of elective opportunities which can be done at a location of the students’ choice.</w:t>
      </w:r>
    </w:p>
    <w:p w14:paraId="77BACFC6" w14:textId="2F886A02" w:rsidR="00B37D96" w:rsidRPr="006F4504" w:rsidRDefault="00B37D9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lang w:val="en-CA"/>
        </w:rPr>
        <w:t xml:space="preserve">The year begins with </w:t>
      </w:r>
      <w:r w:rsidR="00DA5FFC" w:rsidRPr="006F4504">
        <w:rPr>
          <w:rFonts w:ascii="Times New Roman" w:eastAsia="Times New Roman" w:hAnsi="Times New Roman" w:cs="Times New Roman"/>
          <w:sz w:val="24"/>
          <w:szCs w:val="24"/>
          <w:lang w:val="en-CA"/>
        </w:rPr>
        <w:t>e</w:t>
      </w:r>
      <w:r w:rsidR="00BA0005" w:rsidRPr="006F4504">
        <w:rPr>
          <w:rFonts w:ascii="Times New Roman" w:eastAsia="Times New Roman" w:hAnsi="Times New Roman" w:cs="Times New Roman"/>
          <w:sz w:val="24"/>
          <w:szCs w:val="24"/>
          <w:lang w:val="en-CA"/>
        </w:rPr>
        <w:t xml:space="preserve">ither </w:t>
      </w:r>
      <w:r w:rsidR="006F4504">
        <w:rPr>
          <w:rFonts w:ascii="Times New Roman" w:eastAsia="Times New Roman" w:hAnsi="Times New Roman" w:cs="Times New Roman"/>
          <w:sz w:val="24"/>
          <w:szCs w:val="24"/>
          <w:lang w:val="en-CA"/>
        </w:rPr>
        <w:t>he R</w:t>
      </w:r>
      <w:r w:rsidR="00BA0005" w:rsidRPr="006F4504">
        <w:rPr>
          <w:rFonts w:ascii="Times New Roman" w:eastAsia="Times New Roman" w:hAnsi="Times New Roman" w:cs="Times New Roman"/>
          <w:sz w:val="24"/>
          <w:szCs w:val="24"/>
          <w:lang w:val="en-CA"/>
        </w:rPr>
        <w:t xml:space="preserve">esident on the </w:t>
      </w:r>
      <w:r w:rsidRPr="006F4504">
        <w:rPr>
          <w:rFonts w:ascii="Times New Roman" w:eastAsia="Times New Roman" w:hAnsi="Times New Roman" w:cs="Times New Roman"/>
          <w:sz w:val="24"/>
          <w:szCs w:val="24"/>
          <w:lang w:val="en-CA"/>
        </w:rPr>
        <w:t>Palliative Care Consult service</w:t>
      </w:r>
      <w:r w:rsidR="006F4504" w:rsidRPr="006F4504">
        <w:rPr>
          <w:rFonts w:ascii="Times New Roman" w:eastAsia="Times New Roman" w:hAnsi="Times New Roman" w:cs="Times New Roman"/>
          <w:sz w:val="24"/>
          <w:szCs w:val="24"/>
          <w:lang w:val="en-CA"/>
        </w:rPr>
        <w:t xml:space="preserve"> (Windsor or London)</w:t>
      </w:r>
      <w:r w:rsidRPr="006F4504">
        <w:rPr>
          <w:rFonts w:ascii="Times New Roman" w:eastAsia="Times New Roman" w:hAnsi="Times New Roman" w:cs="Times New Roman"/>
          <w:sz w:val="24"/>
          <w:szCs w:val="24"/>
          <w:lang w:val="en-CA"/>
        </w:rPr>
        <w:t xml:space="preserve"> </w:t>
      </w:r>
      <w:r w:rsidR="00903985" w:rsidRPr="006F4504">
        <w:rPr>
          <w:rFonts w:ascii="Times New Roman" w:eastAsia="Times New Roman" w:hAnsi="Times New Roman" w:cs="Times New Roman"/>
          <w:sz w:val="24"/>
          <w:szCs w:val="24"/>
          <w:lang w:val="en-CA"/>
        </w:rPr>
        <w:t xml:space="preserve">or </w:t>
      </w:r>
      <w:r w:rsidR="00BA0005" w:rsidRPr="006F4504">
        <w:rPr>
          <w:rFonts w:ascii="Times New Roman" w:eastAsia="Times New Roman" w:hAnsi="Times New Roman" w:cs="Times New Roman"/>
          <w:sz w:val="24"/>
          <w:szCs w:val="24"/>
          <w:lang w:val="en-CA"/>
        </w:rPr>
        <w:t>the Palliative C</w:t>
      </w:r>
      <w:r w:rsidR="00903985" w:rsidRPr="006F4504">
        <w:rPr>
          <w:rFonts w:ascii="Times New Roman" w:eastAsia="Times New Roman" w:hAnsi="Times New Roman" w:cs="Times New Roman"/>
          <w:sz w:val="24"/>
          <w:szCs w:val="24"/>
          <w:lang w:val="en-CA"/>
        </w:rPr>
        <w:t>are Unit</w:t>
      </w:r>
      <w:r w:rsidR="006F4504" w:rsidRPr="006F4504">
        <w:rPr>
          <w:rFonts w:ascii="Times New Roman" w:eastAsia="Times New Roman" w:hAnsi="Times New Roman" w:cs="Times New Roman"/>
          <w:sz w:val="24"/>
          <w:szCs w:val="24"/>
          <w:lang w:val="en-CA"/>
        </w:rPr>
        <w:t xml:space="preserve"> (London)</w:t>
      </w:r>
      <w:r w:rsidRPr="006F4504">
        <w:rPr>
          <w:rFonts w:ascii="Times New Roman" w:eastAsia="Times New Roman" w:hAnsi="Times New Roman" w:cs="Times New Roman"/>
          <w:sz w:val="24"/>
          <w:szCs w:val="24"/>
        </w:rPr>
        <w:t xml:space="preserve">. </w:t>
      </w:r>
      <w:r w:rsidR="00804C70" w:rsidRPr="006F4504">
        <w:rPr>
          <w:rFonts w:ascii="Times New Roman" w:eastAsia="Times New Roman" w:hAnsi="Times New Roman" w:cs="Times New Roman"/>
          <w:sz w:val="24"/>
          <w:szCs w:val="24"/>
        </w:rPr>
        <w:t xml:space="preserve"> </w:t>
      </w:r>
    </w:p>
    <w:p w14:paraId="0CEDAC68" w14:textId="77777777" w:rsidR="00BA0005" w:rsidRPr="006F4504" w:rsidRDefault="00BA0005"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p>
    <w:p w14:paraId="221E5010" w14:textId="4ED69951" w:rsidR="00BA0005" w:rsidRPr="006F4504" w:rsidRDefault="00BA0005" w:rsidP="00BA0005">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6F4504">
        <w:rPr>
          <w:rFonts w:ascii="Times New Roman" w:eastAsia="Times New Roman" w:hAnsi="Times New Roman" w:cs="Times New Roman"/>
          <w:sz w:val="24"/>
          <w:szCs w:val="24"/>
          <w:lang w:val="en-GB" w:eastAsia="en-CA"/>
        </w:rPr>
        <w:t xml:space="preserve">The Palliative Care unit at Victoria Hospital in London </w:t>
      </w:r>
      <w:r w:rsidRPr="006F4504">
        <w:rPr>
          <w:rFonts w:ascii="Times New Roman" w:eastAsia="Times New Roman" w:hAnsi="Times New Roman" w:cs="Times New Roman"/>
          <w:sz w:val="24"/>
          <w:szCs w:val="24"/>
          <w:lang w:val="en-CA" w:eastAsia="en-CA"/>
        </w:rPr>
        <w:t xml:space="preserve">is a tertiary level, acute care, academic and research oriented unit. The unit has a 14-bed capacity and provides </w:t>
      </w:r>
      <w:proofErr w:type="spellStart"/>
      <w:r w:rsidRPr="006F4504">
        <w:rPr>
          <w:rFonts w:ascii="Times New Roman" w:eastAsia="Times New Roman" w:hAnsi="Times New Roman" w:cs="Times New Roman"/>
          <w:sz w:val="24"/>
          <w:szCs w:val="24"/>
          <w:lang w:val="en-CA" w:eastAsia="en-CA"/>
        </w:rPr>
        <w:t>interprofessional</w:t>
      </w:r>
      <w:proofErr w:type="spellEnd"/>
      <w:r w:rsidRPr="006F4504">
        <w:rPr>
          <w:rFonts w:ascii="Times New Roman" w:eastAsia="Times New Roman" w:hAnsi="Times New Roman" w:cs="Times New Roman"/>
          <w:sz w:val="24"/>
          <w:szCs w:val="24"/>
          <w:lang w:val="en-CA" w:eastAsia="en-CA"/>
        </w:rPr>
        <w:t xml:space="preserve"> care for patients with malignant and non-malignant disease.</w:t>
      </w:r>
      <w:r w:rsidRPr="006F4504">
        <w:rPr>
          <w:rFonts w:ascii="Times New Roman" w:eastAsia="Times New Roman" w:hAnsi="Times New Roman" w:cs="Times New Roman"/>
          <w:sz w:val="24"/>
          <w:szCs w:val="24"/>
          <w:lang w:val="en-GB" w:eastAsia="en-CA"/>
        </w:rPr>
        <w:t xml:space="preserve"> </w:t>
      </w:r>
      <w:r w:rsidRPr="006F4504">
        <w:rPr>
          <w:rFonts w:ascii="Times New Roman" w:eastAsia="Times New Roman" w:hAnsi="Times New Roman" w:cs="Times New Roman"/>
          <w:sz w:val="24"/>
          <w:szCs w:val="24"/>
          <w:lang w:val="en-CA" w:eastAsia="en-CA"/>
        </w:rPr>
        <w:t xml:space="preserve">The resident will </w:t>
      </w:r>
      <w:r w:rsidRPr="006F4504">
        <w:rPr>
          <w:rFonts w:ascii="Times New Roman" w:eastAsia="Times New Roman" w:hAnsi="Times New Roman" w:cs="Times New Roman"/>
          <w:sz w:val="24"/>
          <w:szCs w:val="24"/>
          <w:lang w:val="en-GB" w:eastAsia="en-CA"/>
        </w:rPr>
        <w:t>work as a full member of the interdisciplinary team to provide care to the patients and their families.</w:t>
      </w:r>
      <w:r w:rsidRPr="006F4504">
        <w:rPr>
          <w:rFonts w:ascii="Times New Roman" w:eastAsia="Times New Roman" w:hAnsi="Times New Roman" w:cs="Times New Roman"/>
          <w:b/>
          <w:sz w:val="24"/>
          <w:szCs w:val="24"/>
          <w:lang w:val="en-GB" w:eastAsia="en-CA"/>
        </w:rPr>
        <w:t xml:space="preserve">  </w:t>
      </w:r>
      <w:r w:rsidRPr="006F4504">
        <w:rPr>
          <w:rFonts w:ascii="Times New Roman" w:eastAsia="Times New Roman" w:hAnsi="Times New Roman" w:cs="Times New Roman"/>
          <w:sz w:val="24"/>
          <w:szCs w:val="24"/>
          <w:lang w:val="en-GB" w:eastAsia="en-CA"/>
        </w:rPr>
        <w:t xml:space="preserve">He/she is responsible for the daily care of patients including the attendance at team rounds and family meetings. </w:t>
      </w:r>
      <w:r w:rsidRPr="006F4504">
        <w:rPr>
          <w:rFonts w:ascii="Times New Roman" w:eastAsia="Times New Roman" w:hAnsi="Times New Roman" w:cs="Times New Roman"/>
          <w:sz w:val="24"/>
          <w:szCs w:val="24"/>
          <w:lang w:val="en-CA" w:eastAsia="en-CA"/>
        </w:rPr>
        <w:t xml:space="preserve">The resident will gain experience in the use of Ketamine, Methadone and CADD Pumps. The resident will also get exposure to treatments offered by interventional radiology and anaesthesiology including such procedures as </w:t>
      </w:r>
      <w:proofErr w:type="spellStart"/>
      <w:r w:rsidRPr="006F4504">
        <w:rPr>
          <w:rFonts w:ascii="Times New Roman" w:eastAsia="Times New Roman" w:hAnsi="Times New Roman" w:cs="Times New Roman"/>
          <w:sz w:val="24"/>
          <w:szCs w:val="24"/>
          <w:lang w:val="en-CA" w:eastAsia="en-CA"/>
        </w:rPr>
        <w:t>Vertebroplasty</w:t>
      </w:r>
      <w:proofErr w:type="spellEnd"/>
      <w:r w:rsidRPr="006F4504">
        <w:rPr>
          <w:rFonts w:ascii="Times New Roman" w:eastAsia="Times New Roman" w:hAnsi="Times New Roman" w:cs="Times New Roman"/>
          <w:sz w:val="24"/>
          <w:szCs w:val="24"/>
          <w:lang w:val="en-CA" w:eastAsia="en-CA"/>
        </w:rPr>
        <w:t xml:space="preserve">, Blocks and </w:t>
      </w:r>
      <w:proofErr w:type="spellStart"/>
      <w:r w:rsidRPr="006F4504">
        <w:rPr>
          <w:rFonts w:ascii="Times New Roman" w:eastAsia="Times New Roman" w:hAnsi="Times New Roman" w:cs="Times New Roman"/>
          <w:sz w:val="24"/>
          <w:szCs w:val="24"/>
          <w:lang w:val="en-CA" w:eastAsia="en-CA"/>
        </w:rPr>
        <w:t>intrathecal</w:t>
      </w:r>
      <w:proofErr w:type="spellEnd"/>
      <w:r w:rsidRPr="006F4504">
        <w:rPr>
          <w:rFonts w:ascii="Times New Roman" w:eastAsia="Times New Roman" w:hAnsi="Times New Roman" w:cs="Times New Roman"/>
          <w:sz w:val="24"/>
          <w:szCs w:val="24"/>
          <w:lang w:val="en-CA" w:eastAsia="en-CA"/>
        </w:rPr>
        <w:t xml:space="preserve"> pumps. </w:t>
      </w:r>
    </w:p>
    <w:p w14:paraId="0D0C152C" w14:textId="77777777" w:rsidR="00BA0005" w:rsidRPr="006F4504" w:rsidRDefault="00BA0005" w:rsidP="00BA0005">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lang w:val="en-CA" w:eastAsia="en-CA"/>
        </w:rPr>
      </w:pPr>
    </w:p>
    <w:p w14:paraId="3773B230" w14:textId="0331FB75" w:rsidR="00DA5FFC" w:rsidRPr="006F4504" w:rsidRDefault="00DA5FFC" w:rsidP="00BA0005">
      <w:pPr>
        <w:widowControl w:val="0"/>
        <w:tabs>
          <w:tab w:val="left" w:pos="446"/>
          <w:tab w:val="left" w:pos="806"/>
        </w:tabs>
        <w:autoSpaceDE w:val="0"/>
        <w:autoSpaceDN w:val="0"/>
        <w:adjustRightInd w:val="0"/>
        <w:spacing w:after="0" w:line="240" w:lineRule="auto"/>
        <w:rPr>
          <w:rFonts w:ascii="Times New Roman" w:hAnsi="Times New Roman" w:cs="Times New Roman"/>
          <w:sz w:val="24"/>
          <w:szCs w:val="24"/>
        </w:rPr>
      </w:pPr>
      <w:r w:rsidRPr="006F4504">
        <w:rPr>
          <w:rFonts w:ascii="Times New Roman" w:hAnsi="Times New Roman" w:cs="Times New Roman"/>
          <w:sz w:val="24"/>
          <w:szCs w:val="24"/>
        </w:rPr>
        <w:t xml:space="preserve">The Palliative Medicine Consultation Service block can take place in London or in Windsor.  At both sites, the resident, under the supervision of a Palliative Medicine Consultant, works as a member of the </w:t>
      </w:r>
      <w:proofErr w:type="spellStart"/>
      <w:r w:rsidRPr="006F4504">
        <w:rPr>
          <w:rFonts w:ascii="Times New Roman" w:hAnsi="Times New Roman" w:cs="Times New Roman"/>
          <w:sz w:val="24"/>
          <w:szCs w:val="24"/>
        </w:rPr>
        <w:t>interprofessional</w:t>
      </w:r>
      <w:proofErr w:type="spellEnd"/>
      <w:r w:rsidRPr="006F4504">
        <w:rPr>
          <w:rFonts w:ascii="Times New Roman" w:hAnsi="Times New Roman" w:cs="Times New Roman"/>
          <w:sz w:val="24"/>
          <w:szCs w:val="24"/>
        </w:rPr>
        <w:t xml:space="preserve"> team providing consultation services to patients. Consultations include symptom control as well as psychosocial and spiritual care advice and support.</w:t>
      </w:r>
    </w:p>
    <w:p w14:paraId="2C1743EB" w14:textId="77777777" w:rsidR="00DA5FFC" w:rsidRPr="006F4504" w:rsidRDefault="00DA5FFC" w:rsidP="00BA0005">
      <w:pPr>
        <w:widowControl w:val="0"/>
        <w:tabs>
          <w:tab w:val="left" w:pos="446"/>
          <w:tab w:val="left" w:pos="806"/>
        </w:tabs>
        <w:autoSpaceDE w:val="0"/>
        <w:autoSpaceDN w:val="0"/>
        <w:adjustRightInd w:val="0"/>
        <w:spacing w:after="0" w:line="240" w:lineRule="auto"/>
        <w:rPr>
          <w:rFonts w:ascii="Times New Roman" w:hAnsi="Times New Roman" w:cs="Times New Roman"/>
          <w:sz w:val="24"/>
          <w:szCs w:val="24"/>
        </w:rPr>
      </w:pPr>
    </w:p>
    <w:p w14:paraId="3CFEC1A2" w14:textId="059D829E" w:rsidR="00DA5FFC" w:rsidRPr="006F4504" w:rsidRDefault="00DA5FFC" w:rsidP="00BA0005">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lang w:val="en-CA"/>
        </w:rPr>
      </w:pPr>
      <w:r w:rsidRPr="006F4504">
        <w:rPr>
          <w:rFonts w:ascii="Times New Roman" w:hAnsi="Times New Roman" w:cs="Times New Roman"/>
          <w:sz w:val="24"/>
          <w:szCs w:val="24"/>
        </w:rPr>
        <w:t>Both of these rotations provide the Resident a clinical foundation for palliative care knowledge and skills.</w:t>
      </w:r>
    </w:p>
    <w:p w14:paraId="14FBCD5A" w14:textId="77777777" w:rsidR="00BA0005" w:rsidRPr="006F4504" w:rsidRDefault="00BA0005"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p>
    <w:p w14:paraId="2C5AAFF2" w14:textId="7D9D915E" w:rsidR="00B37D96" w:rsidRPr="006F4504" w:rsidRDefault="005E0565"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lang w:val="en-CA"/>
        </w:rPr>
        <w:t>The</w:t>
      </w:r>
      <w:r w:rsidR="006F4504">
        <w:rPr>
          <w:rFonts w:ascii="Times New Roman" w:eastAsia="Times New Roman" w:hAnsi="Times New Roman" w:cs="Times New Roman"/>
          <w:sz w:val="24"/>
          <w:szCs w:val="24"/>
          <w:lang w:val="en-CA"/>
        </w:rPr>
        <w:t xml:space="preserve"> O</w:t>
      </w:r>
      <w:r w:rsidR="00B37D96" w:rsidRPr="006F4504">
        <w:rPr>
          <w:rFonts w:ascii="Times New Roman" w:eastAsia="Times New Roman" w:hAnsi="Times New Roman" w:cs="Times New Roman"/>
          <w:sz w:val="24"/>
          <w:szCs w:val="24"/>
          <w:lang w:val="en-CA"/>
        </w:rPr>
        <w:t xml:space="preserve">ncology </w:t>
      </w:r>
      <w:r w:rsidR="00B37D96" w:rsidRPr="006F4504">
        <w:rPr>
          <w:rFonts w:ascii="Times New Roman" w:eastAsia="Times New Roman" w:hAnsi="Times New Roman" w:cs="Times New Roman"/>
          <w:sz w:val="24"/>
          <w:szCs w:val="24"/>
        </w:rPr>
        <w:t>block and</w:t>
      </w:r>
      <w:r w:rsidR="00B37D96" w:rsidRPr="006F4504">
        <w:rPr>
          <w:rFonts w:ascii="Times New Roman" w:eastAsia="Times New Roman" w:hAnsi="Times New Roman" w:cs="Times New Roman"/>
          <w:sz w:val="24"/>
          <w:szCs w:val="24"/>
          <w:lang w:val="en-CA"/>
        </w:rPr>
        <w:t xml:space="preserve"> the Community Hospice Block,</w:t>
      </w:r>
      <w:r w:rsidR="00B37D96" w:rsidRPr="006F4504">
        <w:rPr>
          <w:rFonts w:ascii="Times New Roman" w:eastAsia="Times New Roman" w:hAnsi="Times New Roman" w:cs="Times New Roman"/>
          <w:sz w:val="24"/>
          <w:szCs w:val="24"/>
        </w:rPr>
        <w:t xml:space="preserve"> take place in Windsor. </w:t>
      </w:r>
    </w:p>
    <w:p w14:paraId="2E1C9ED9" w14:textId="77777777" w:rsidR="00B37D96" w:rsidRPr="006F4504" w:rsidRDefault="00B37D9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p>
    <w:p w14:paraId="1B06ACB2" w14:textId="77777777" w:rsidR="00B37D96" w:rsidRPr="006F4504" w:rsidRDefault="00B37D9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During the Oncology block the Palliative Medicine resident participates in the care of cancer patients, attending Medical and Radiation Oncology ambulatory clinics. Emphasis is on the most common malignancies seen in the Palliative Care setting including lung, breast, prostate, and colon cancer.</w:t>
      </w:r>
    </w:p>
    <w:p w14:paraId="6A1BF58A" w14:textId="77777777" w:rsidR="00B37D96" w:rsidRPr="006F4504" w:rsidRDefault="00B37D9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p>
    <w:p w14:paraId="4DA796E8" w14:textId="4629DB95" w:rsidR="00B37D96" w:rsidRPr="006F4504" w:rsidRDefault="00B37D96" w:rsidP="00B37D96">
      <w:pPr>
        <w:widowControl w:val="0"/>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bCs/>
          <w:iCs/>
          <w:sz w:val="24"/>
          <w:szCs w:val="24"/>
        </w:rPr>
        <w:t xml:space="preserve">The Community, Home and Hospice Palliative Care block is an 8 week rotation. During this rotation Residents will provide initial consultation and assume ongoing care of community palliative patients. Residents will become familiar with assessing and treating the symptoms of advanced disease at home, and in managing the medical care of patients who are actively dying at home. The Resident will work closely with all the community resources available to </w:t>
      </w:r>
      <w:r w:rsidRPr="006F4504">
        <w:rPr>
          <w:rFonts w:ascii="Times New Roman" w:eastAsia="Times New Roman" w:hAnsi="Times New Roman" w:cs="Times New Roman"/>
          <w:bCs/>
          <w:iCs/>
          <w:sz w:val="24"/>
          <w:szCs w:val="24"/>
        </w:rPr>
        <w:lastRenderedPageBreak/>
        <w:t xml:space="preserve">terminally ill patients in the home including Community Care Access Center and Hospice and as such Residents will learn the availability of, indications for, and process for accessing community home care </w:t>
      </w:r>
      <w:r w:rsidR="006F4504">
        <w:rPr>
          <w:rFonts w:ascii="Times New Roman" w:eastAsia="Times New Roman" w:hAnsi="Times New Roman" w:cs="Times New Roman"/>
          <w:bCs/>
          <w:iCs/>
          <w:sz w:val="24"/>
          <w:szCs w:val="24"/>
        </w:rPr>
        <w:t>services. During this rotation R</w:t>
      </w:r>
      <w:r w:rsidRPr="006F4504">
        <w:rPr>
          <w:rFonts w:ascii="Times New Roman" w:eastAsia="Times New Roman" w:hAnsi="Times New Roman" w:cs="Times New Roman"/>
          <w:bCs/>
          <w:iCs/>
          <w:sz w:val="24"/>
          <w:szCs w:val="24"/>
        </w:rPr>
        <w:t xml:space="preserve">esidents will also </w:t>
      </w:r>
      <w:r w:rsidRPr="006F4504">
        <w:rPr>
          <w:rFonts w:ascii="Times New Roman" w:eastAsia="Times New Roman" w:hAnsi="Times New Roman" w:cs="Times New Roman"/>
          <w:iCs/>
          <w:sz w:val="24"/>
          <w:szCs w:val="24"/>
        </w:rPr>
        <w:t>have an opportunity to follow patients in the</w:t>
      </w:r>
      <w:r w:rsidRPr="006F4504">
        <w:rPr>
          <w:rFonts w:ascii="Times New Roman" w:eastAsia="Times New Roman" w:hAnsi="Times New Roman" w:cs="Times New Roman"/>
          <w:bCs/>
          <w:iCs/>
          <w:sz w:val="24"/>
          <w:szCs w:val="24"/>
        </w:rPr>
        <w:t xml:space="preserve"> residential hospice</w:t>
      </w:r>
      <w:r w:rsidRPr="006F4504">
        <w:rPr>
          <w:rFonts w:ascii="Times New Roman" w:eastAsia="Times New Roman" w:hAnsi="Times New Roman" w:cs="Times New Roman"/>
          <w:iCs/>
          <w:sz w:val="24"/>
          <w:szCs w:val="24"/>
        </w:rPr>
        <w:t xml:space="preserve"> of Windsor and Essex </w:t>
      </w:r>
      <w:proofErr w:type="gramStart"/>
      <w:r w:rsidRPr="006F4504">
        <w:rPr>
          <w:rFonts w:ascii="Times New Roman" w:eastAsia="Times New Roman" w:hAnsi="Times New Roman" w:cs="Times New Roman"/>
          <w:iCs/>
          <w:sz w:val="24"/>
          <w:szCs w:val="24"/>
        </w:rPr>
        <w:t>county</w:t>
      </w:r>
      <w:proofErr w:type="gramEnd"/>
      <w:r w:rsidRPr="006F4504">
        <w:rPr>
          <w:rFonts w:ascii="Times New Roman" w:eastAsia="Times New Roman" w:hAnsi="Times New Roman" w:cs="Times New Roman"/>
          <w:bCs/>
          <w:iCs/>
          <w:sz w:val="24"/>
          <w:szCs w:val="24"/>
        </w:rPr>
        <w:t xml:space="preserve"> as well provide palliative medicine consults </w:t>
      </w:r>
      <w:r w:rsidRPr="006F4504">
        <w:rPr>
          <w:rFonts w:ascii="Times New Roman" w:eastAsia="Times New Roman" w:hAnsi="Times New Roman" w:cs="Times New Roman"/>
          <w:iCs/>
          <w:sz w:val="24"/>
          <w:szCs w:val="24"/>
        </w:rPr>
        <w:t>in Windsor Regional Hospital,</w:t>
      </w:r>
      <w:r w:rsidRPr="006F4504">
        <w:rPr>
          <w:rFonts w:ascii="Times New Roman" w:eastAsia="Times New Roman" w:hAnsi="Times New Roman" w:cs="Times New Roman"/>
          <w:bCs/>
          <w:iCs/>
          <w:sz w:val="24"/>
          <w:szCs w:val="24"/>
        </w:rPr>
        <w:t xml:space="preserve"> Hotel </w:t>
      </w:r>
      <w:proofErr w:type="spellStart"/>
      <w:r w:rsidRPr="006F4504">
        <w:rPr>
          <w:rFonts w:ascii="Times New Roman" w:eastAsia="Times New Roman" w:hAnsi="Times New Roman" w:cs="Times New Roman"/>
          <w:bCs/>
          <w:iCs/>
          <w:sz w:val="24"/>
          <w:szCs w:val="24"/>
        </w:rPr>
        <w:t>Dieu</w:t>
      </w:r>
      <w:proofErr w:type="spellEnd"/>
      <w:r w:rsidRPr="006F4504">
        <w:rPr>
          <w:rFonts w:ascii="Times New Roman" w:eastAsia="Times New Roman" w:hAnsi="Times New Roman" w:cs="Times New Roman"/>
          <w:bCs/>
          <w:iCs/>
          <w:sz w:val="24"/>
          <w:szCs w:val="24"/>
        </w:rPr>
        <w:t xml:space="preserve"> Grace Hospital, as well as following patients at the Malden Park Palliative Care unit, a 20 bed unit.</w:t>
      </w:r>
    </w:p>
    <w:p w14:paraId="3422B62E" w14:textId="77777777" w:rsidR="00B37D96" w:rsidRPr="006F4504" w:rsidRDefault="00B37D9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lang w:val="en-GB" w:eastAsia="en-CA"/>
        </w:rPr>
      </w:pPr>
    </w:p>
    <w:p w14:paraId="32B3CB9E" w14:textId="3D818FB6" w:rsidR="00B37D96" w:rsidRPr="006F4504" w:rsidRDefault="00B37D9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lang w:val="en-CA"/>
        </w:rPr>
      </w:pPr>
      <w:r w:rsidRPr="006F4504">
        <w:rPr>
          <w:rFonts w:ascii="Times New Roman" w:eastAsia="Times New Roman" w:hAnsi="Times New Roman" w:cs="Times New Roman"/>
          <w:bCs/>
          <w:iCs/>
          <w:sz w:val="24"/>
          <w:szCs w:val="24"/>
        </w:rPr>
        <w:t>The</w:t>
      </w:r>
      <w:r w:rsidRPr="006F4504">
        <w:rPr>
          <w:rFonts w:ascii="Times New Roman" w:eastAsia="Times New Roman" w:hAnsi="Times New Roman" w:cs="Times New Roman"/>
          <w:b/>
          <w:i/>
          <w:sz w:val="24"/>
          <w:szCs w:val="24"/>
          <w:u w:val="single"/>
        </w:rPr>
        <w:t xml:space="preserve"> </w:t>
      </w:r>
      <w:r w:rsidRPr="006F4504">
        <w:rPr>
          <w:rFonts w:ascii="Times New Roman" w:eastAsia="Times New Roman" w:hAnsi="Times New Roman" w:cs="Times New Roman"/>
          <w:sz w:val="24"/>
          <w:szCs w:val="24"/>
        </w:rPr>
        <w:t>Inpatient Consult Service at University Hospital</w:t>
      </w:r>
      <w:r w:rsidR="006F4504">
        <w:rPr>
          <w:rFonts w:ascii="Times New Roman" w:eastAsia="Times New Roman" w:hAnsi="Times New Roman" w:cs="Times New Roman"/>
          <w:sz w:val="24"/>
          <w:szCs w:val="24"/>
        </w:rPr>
        <w:t xml:space="preserve"> takes place in London</w:t>
      </w:r>
      <w:r w:rsidRPr="006F4504">
        <w:rPr>
          <w:rFonts w:ascii="Times New Roman" w:eastAsia="Times New Roman" w:hAnsi="Times New Roman" w:cs="Times New Roman"/>
          <w:sz w:val="24"/>
          <w:szCs w:val="24"/>
        </w:rPr>
        <w:t xml:space="preserve">. </w:t>
      </w:r>
      <w:r w:rsidR="00FB5B86"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rPr>
        <w:t>A significant number of consults have a primary cardiac, renal, pulmonary, or neurological problem. Residents therefore will learn to care for a diverse group of patients and become expert in understanding and forecasting disease trajectories for a wide range of illnesses.</w:t>
      </w:r>
    </w:p>
    <w:p w14:paraId="52D6E487" w14:textId="08797709" w:rsidR="00B37D96" w:rsidRPr="006F4504" w:rsidRDefault="00B37D96" w:rsidP="006F4504">
      <w:pPr>
        <w:widowControl w:val="0"/>
        <w:autoSpaceDE w:val="0"/>
        <w:autoSpaceDN w:val="0"/>
        <w:adjustRightInd w:val="0"/>
        <w:spacing w:after="0" w:line="240" w:lineRule="auto"/>
        <w:rPr>
          <w:rFonts w:ascii="Times New Roman" w:eastAsia="Times New Roman" w:hAnsi="Times New Roman" w:cs="Times New Roman"/>
          <w:sz w:val="24"/>
          <w:szCs w:val="24"/>
        </w:rPr>
      </w:pPr>
    </w:p>
    <w:p w14:paraId="1909F76C" w14:textId="77777777" w:rsidR="00B37D96" w:rsidRPr="006F4504" w:rsidRDefault="00B37D9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 longitudinal, three-month, half-day clinic per week in psycho-social oncology is incorporated into the program. This ambulatory clinic occurs at the London Regional Cancer Center during the residents 3 months in London.  During the rotation, Residents see outpatient consults for psychosocial distress, under the supervision of a psychiatrist. There is both a component of supervised and independent practice during the rotation. This rotation focuses the Residents learning on the assessment and management of common psychosocial issues in palliative care patients including depression, anxiety, adjustment disorder, and delirium. This rotation also provides an opportunity for Residents to further develop their communication and counseling skills.</w:t>
      </w:r>
    </w:p>
    <w:p w14:paraId="2E659EB0" w14:textId="77777777" w:rsidR="00B37D96" w:rsidRPr="006F4504" w:rsidRDefault="00B37D96" w:rsidP="00B37D96">
      <w:pPr>
        <w:widowControl w:val="0"/>
        <w:autoSpaceDE w:val="0"/>
        <w:autoSpaceDN w:val="0"/>
        <w:adjustRightInd w:val="0"/>
        <w:spacing w:after="0" w:line="240" w:lineRule="auto"/>
        <w:rPr>
          <w:rFonts w:ascii="Times New Roman" w:eastAsia="Times New Roman" w:hAnsi="Times New Roman" w:cs="Times New Roman"/>
          <w:sz w:val="24"/>
          <w:szCs w:val="24"/>
          <w:lang w:val="en-CA"/>
        </w:rPr>
      </w:pPr>
    </w:p>
    <w:p w14:paraId="0B857F1C" w14:textId="45AE2BE4" w:rsidR="00B37D96" w:rsidRPr="006F4504" w:rsidRDefault="00B37D96" w:rsidP="00B37D96">
      <w:pPr>
        <w:widowControl w:val="0"/>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lang w:val="en-CA"/>
        </w:rPr>
        <w:t xml:space="preserve">There are </w:t>
      </w:r>
      <w:r w:rsidR="00DA5FFC" w:rsidRPr="006F4504">
        <w:rPr>
          <w:rFonts w:ascii="Times New Roman" w:eastAsia="Times New Roman" w:hAnsi="Times New Roman" w:cs="Times New Roman"/>
          <w:sz w:val="24"/>
          <w:szCs w:val="24"/>
          <w:lang w:val="en-CA"/>
        </w:rPr>
        <w:t>twelve</w:t>
      </w:r>
      <w:r w:rsidRPr="006F4504">
        <w:rPr>
          <w:rFonts w:ascii="Times New Roman" w:eastAsia="Times New Roman" w:hAnsi="Times New Roman" w:cs="Times New Roman"/>
          <w:sz w:val="24"/>
          <w:szCs w:val="24"/>
          <w:lang w:val="en-CA"/>
        </w:rPr>
        <w:t xml:space="preserve"> weeks of elective opportunities</w:t>
      </w:r>
      <w:r w:rsidRPr="006F4504">
        <w:rPr>
          <w:rFonts w:ascii="Times New Roman" w:eastAsia="Times New Roman" w:hAnsi="Times New Roman" w:cs="Times New Roman"/>
          <w:sz w:val="24"/>
          <w:szCs w:val="24"/>
        </w:rPr>
        <w:t xml:space="preserve"> that </w:t>
      </w:r>
      <w:r w:rsidRPr="006F4504">
        <w:rPr>
          <w:rFonts w:ascii="Times New Roman" w:eastAsia="Times New Roman" w:hAnsi="Times New Roman" w:cs="Times New Roman"/>
          <w:sz w:val="24"/>
          <w:szCs w:val="24"/>
          <w:lang w:val="en-CA"/>
        </w:rPr>
        <w:t xml:space="preserve">may </w:t>
      </w:r>
      <w:r w:rsidRPr="006F4504">
        <w:rPr>
          <w:rFonts w:ascii="Times New Roman" w:eastAsia="Times New Roman" w:hAnsi="Times New Roman" w:cs="Times New Roman"/>
          <w:sz w:val="24"/>
          <w:szCs w:val="24"/>
        </w:rPr>
        <w:t>be done in 2, 4 or 8 week blocks. The electives are t</w:t>
      </w:r>
      <w:r w:rsidRPr="006F4504">
        <w:rPr>
          <w:rFonts w:ascii="Times New Roman" w:eastAsia="Times New Roman" w:hAnsi="Times New Roman" w:cs="Times New Roman"/>
          <w:sz w:val="24"/>
          <w:szCs w:val="24"/>
          <w:lang w:val="en-CA"/>
        </w:rPr>
        <w:t xml:space="preserve">o be decided between the Resident and the </w:t>
      </w:r>
      <w:proofErr w:type="spellStart"/>
      <w:r w:rsidRPr="006F4504">
        <w:rPr>
          <w:rFonts w:ascii="Times New Roman" w:eastAsia="Times New Roman" w:hAnsi="Times New Roman" w:cs="Times New Roman"/>
          <w:sz w:val="24"/>
          <w:szCs w:val="24"/>
          <w:lang w:val="en-CA"/>
        </w:rPr>
        <w:t>Pr</w:t>
      </w:r>
      <w:r w:rsidRPr="006F4504">
        <w:rPr>
          <w:rFonts w:ascii="Times New Roman" w:eastAsia="Times New Roman" w:hAnsi="Times New Roman" w:cs="Times New Roman"/>
          <w:sz w:val="24"/>
          <w:szCs w:val="24"/>
        </w:rPr>
        <w:t>ogram</w:t>
      </w:r>
      <w:proofErr w:type="spellEnd"/>
      <w:r w:rsidRPr="006F4504">
        <w:rPr>
          <w:rFonts w:ascii="Times New Roman" w:eastAsia="Times New Roman" w:hAnsi="Times New Roman" w:cs="Times New Roman"/>
          <w:sz w:val="24"/>
          <w:szCs w:val="24"/>
        </w:rPr>
        <w:t xml:space="preserve"> Director(s) individually and m</w:t>
      </w:r>
      <w:r w:rsidRPr="006F4504">
        <w:rPr>
          <w:rFonts w:ascii="Times New Roman" w:eastAsia="Times New Roman" w:hAnsi="Times New Roman" w:cs="Times New Roman"/>
          <w:sz w:val="24"/>
          <w:szCs w:val="24"/>
          <w:lang w:val="en-CA"/>
        </w:rPr>
        <w:t>ay include Paediatric Palliative Care, Geriatrics, ICU, Pain Clinic, Psychosocial Oncology, or other specialties</w:t>
      </w:r>
      <w:r w:rsidRPr="006F4504">
        <w:rPr>
          <w:rFonts w:ascii="Times New Roman" w:eastAsia="Times New Roman" w:hAnsi="Times New Roman" w:cs="Times New Roman"/>
          <w:sz w:val="24"/>
          <w:szCs w:val="24"/>
        </w:rPr>
        <w:t xml:space="preserve">. </w:t>
      </w:r>
    </w:p>
    <w:p w14:paraId="1B6A1F5A" w14:textId="77777777" w:rsidR="00B37D96" w:rsidRPr="006F4504" w:rsidRDefault="00B37D96" w:rsidP="00B37D96">
      <w:pPr>
        <w:widowControl w:val="0"/>
        <w:autoSpaceDE w:val="0"/>
        <w:autoSpaceDN w:val="0"/>
        <w:adjustRightInd w:val="0"/>
        <w:spacing w:after="0" w:line="240" w:lineRule="auto"/>
        <w:rPr>
          <w:rFonts w:ascii="Times New Roman" w:eastAsia="Times New Roman" w:hAnsi="Times New Roman" w:cs="Times New Roman"/>
          <w:sz w:val="24"/>
          <w:szCs w:val="24"/>
        </w:rPr>
      </w:pPr>
    </w:p>
    <w:p w14:paraId="514192CA" w14:textId="2A4323D4" w:rsidR="00B37D96" w:rsidRPr="006F4504" w:rsidRDefault="00B37D96" w:rsidP="00B37D96">
      <w:pPr>
        <w:widowControl w:val="0"/>
        <w:autoSpaceDE w:val="0"/>
        <w:autoSpaceDN w:val="0"/>
        <w:adjustRightInd w:val="0"/>
        <w:spacing w:after="0" w:line="240" w:lineRule="auto"/>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rPr>
        <w:t>T</w:t>
      </w:r>
      <w:r w:rsidRPr="006F4504">
        <w:rPr>
          <w:rFonts w:ascii="Times New Roman" w:eastAsia="Times New Roman" w:hAnsi="Times New Roman" w:cs="Times New Roman"/>
          <w:sz w:val="24"/>
          <w:szCs w:val="24"/>
          <w:lang w:val="en-CA"/>
        </w:rPr>
        <w:t>he Integrated Palliative Care block</w:t>
      </w:r>
      <w:r w:rsidRPr="006F4504">
        <w:rPr>
          <w:rFonts w:ascii="Times New Roman" w:eastAsia="Times New Roman" w:hAnsi="Times New Roman" w:cs="Times New Roman"/>
          <w:sz w:val="24"/>
          <w:szCs w:val="24"/>
        </w:rPr>
        <w:t xml:space="preserve"> concludes the year and takes place in Sarnia. D</w:t>
      </w:r>
      <w:proofErr w:type="spellStart"/>
      <w:r w:rsidR="006F4504" w:rsidRPr="006F4504">
        <w:rPr>
          <w:rFonts w:ascii="Times New Roman" w:eastAsia="Times New Roman" w:hAnsi="Times New Roman" w:cs="Times New Roman"/>
          <w:sz w:val="24"/>
          <w:szCs w:val="24"/>
          <w:lang w:val="en-CA"/>
        </w:rPr>
        <w:t>uring</w:t>
      </w:r>
      <w:proofErr w:type="spellEnd"/>
      <w:r w:rsidRPr="006F4504">
        <w:rPr>
          <w:rFonts w:ascii="Times New Roman" w:eastAsia="Times New Roman" w:hAnsi="Times New Roman" w:cs="Times New Roman"/>
          <w:sz w:val="24"/>
          <w:szCs w:val="24"/>
        </w:rPr>
        <w:t xml:space="preserve"> this 8 week block</w:t>
      </w:r>
      <w:r w:rsidR="006F4504">
        <w:rPr>
          <w:rFonts w:ascii="Times New Roman" w:eastAsia="Times New Roman" w:hAnsi="Times New Roman" w:cs="Times New Roman"/>
          <w:sz w:val="24"/>
          <w:szCs w:val="24"/>
        </w:rPr>
        <w:t>,</w:t>
      </w:r>
      <w:r w:rsidRPr="006F4504">
        <w:rPr>
          <w:rFonts w:ascii="Times New Roman" w:eastAsia="Times New Roman" w:hAnsi="Times New Roman" w:cs="Times New Roman"/>
          <w:sz w:val="24"/>
          <w:szCs w:val="24"/>
          <w:lang w:val="en-CA"/>
        </w:rPr>
        <w:t xml:space="preserve"> the resident will be expected to function relatively independently and competently in both the inpatient, outpatient and community settings. </w:t>
      </w:r>
      <w:r w:rsidRPr="006F4504">
        <w:rPr>
          <w:rFonts w:ascii="Times New Roman" w:eastAsia="Times New Roman" w:hAnsi="Times New Roman" w:cs="Times New Roman"/>
          <w:sz w:val="24"/>
          <w:szCs w:val="24"/>
        </w:rPr>
        <w:t xml:space="preserve">This rotation provides the opportunity for Residents to learn methods to manage their time in the context of multiple different clinical activities and </w:t>
      </w:r>
      <w:r w:rsidRPr="006F4504">
        <w:rPr>
          <w:rFonts w:ascii="Times New Roman" w:eastAsia="Times New Roman" w:hAnsi="Times New Roman" w:cs="Times New Roman"/>
          <w:sz w:val="24"/>
          <w:szCs w:val="24"/>
          <w:lang w:val="en-CA"/>
        </w:rPr>
        <w:t>allows for consolidation of knowledge skills and attitudes in an independent manner.</w:t>
      </w:r>
    </w:p>
    <w:p w14:paraId="2FBD9508" w14:textId="77777777" w:rsidR="005E0565" w:rsidRPr="006F4504" w:rsidRDefault="005E0565" w:rsidP="00B37D96">
      <w:pPr>
        <w:widowControl w:val="0"/>
        <w:autoSpaceDE w:val="0"/>
        <w:autoSpaceDN w:val="0"/>
        <w:adjustRightInd w:val="0"/>
        <w:spacing w:after="0" w:line="240" w:lineRule="auto"/>
        <w:rPr>
          <w:rFonts w:ascii="Times New Roman" w:eastAsia="Times New Roman" w:hAnsi="Times New Roman" w:cs="Times New Roman"/>
          <w:sz w:val="24"/>
          <w:szCs w:val="24"/>
          <w:lang w:val="en-CA"/>
        </w:rPr>
      </w:pPr>
    </w:p>
    <w:p w14:paraId="1FD32D7F" w14:textId="77777777" w:rsidR="005E0565" w:rsidRPr="006F4504" w:rsidRDefault="005E0565" w:rsidP="005E0565">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In the latter half of the year the Residents will be expected to function as a junior attending. In this role, the Resident will be expected to take a lead role in patient care, </w:t>
      </w:r>
      <w:proofErr w:type="spellStart"/>
      <w:r w:rsidRPr="006F4504">
        <w:rPr>
          <w:rFonts w:ascii="Times New Roman" w:eastAsia="Times New Roman" w:hAnsi="Times New Roman" w:cs="Times New Roman"/>
          <w:sz w:val="24"/>
          <w:szCs w:val="24"/>
        </w:rPr>
        <w:t>interprofessional</w:t>
      </w:r>
      <w:proofErr w:type="spellEnd"/>
      <w:r w:rsidRPr="006F4504">
        <w:rPr>
          <w:rFonts w:ascii="Times New Roman" w:eastAsia="Times New Roman" w:hAnsi="Times New Roman" w:cs="Times New Roman"/>
          <w:sz w:val="24"/>
          <w:szCs w:val="24"/>
        </w:rPr>
        <w:t xml:space="preserve"> collaboration, and resident supervision and teaching with the support and guidance of an attending palliative care physician</w:t>
      </w:r>
    </w:p>
    <w:p w14:paraId="5BA93A14" w14:textId="77777777" w:rsidR="00B37D96" w:rsidRPr="006F4504" w:rsidRDefault="00B37D96" w:rsidP="00B37D96">
      <w:pPr>
        <w:widowControl w:val="0"/>
        <w:autoSpaceDE w:val="0"/>
        <w:autoSpaceDN w:val="0"/>
        <w:adjustRightInd w:val="0"/>
        <w:spacing w:after="0" w:line="240" w:lineRule="auto"/>
        <w:rPr>
          <w:rFonts w:ascii="Times New Roman" w:eastAsia="Times New Roman" w:hAnsi="Times New Roman" w:cs="Times New Roman"/>
          <w:sz w:val="24"/>
          <w:szCs w:val="24"/>
        </w:rPr>
      </w:pPr>
    </w:p>
    <w:p w14:paraId="06260449" w14:textId="77777777" w:rsidR="00B37D96" w:rsidRPr="006F4504" w:rsidRDefault="00B37D9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It is important to note that during each of the mandatory rotations, Residents interact and work with </w:t>
      </w:r>
      <w:proofErr w:type="spellStart"/>
      <w:r w:rsidRPr="006F4504">
        <w:rPr>
          <w:rFonts w:ascii="Times New Roman" w:eastAsia="Times New Roman" w:hAnsi="Times New Roman" w:cs="Times New Roman"/>
          <w:sz w:val="24"/>
          <w:szCs w:val="24"/>
        </w:rPr>
        <w:t>interprofessional</w:t>
      </w:r>
      <w:proofErr w:type="spellEnd"/>
      <w:r w:rsidRPr="006F4504">
        <w:rPr>
          <w:rFonts w:ascii="Times New Roman" w:eastAsia="Times New Roman" w:hAnsi="Times New Roman" w:cs="Times New Roman"/>
          <w:sz w:val="24"/>
          <w:szCs w:val="24"/>
        </w:rPr>
        <w:t xml:space="preserve"> teams and participate in the care of patients and their families. Personal, professional and societal attitudes towards death and dying are discussed and reviewed as part of the daily interactions with these teams. The care of patients in different settings, including the home, are discussed and experienced. The ability to assess and develop standards of care for terminally ill persons in different settings is addressed at every opportunity. Evidence-based decision-making forms the basis of clinical and health service discussions that occur at each of </w:t>
      </w:r>
      <w:r w:rsidRPr="006F4504">
        <w:rPr>
          <w:rFonts w:ascii="Times New Roman" w:eastAsia="Times New Roman" w:hAnsi="Times New Roman" w:cs="Times New Roman"/>
          <w:sz w:val="24"/>
          <w:szCs w:val="24"/>
        </w:rPr>
        <w:lastRenderedPageBreak/>
        <w:t xml:space="preserve">the sites of training. </w:t>
      </w:r>
    </w:p>
    <w:p w14:paraId="7B7F1106" w14:textId="77777777" w:rsidR="00FB5B86" w:rsidRPr="006F4504" w:rsidRDefault="00FB5B8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p>
    <w:p w14:paraId="54BD0F56" w14:textId="77777777" w:rsidR="00FB5B86" w:rsidRPr="006F4504" w:rsidRDefault="00FB5B86" w:rsidP="00FB5B8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Residents will also have to complete a scholarly project. The project can involve an exploration of any aspect of palliative care, including clinical care (i.e. symptom control, social support, psychological care, spiritual care, interdisciplinary teams);education(i.e. educational planning or evaluation); Research (i.e. clinical, health services, systematic review, economic evaluation);administration(i.e. needs assessment, quality assurance); or ethics.</w:t>
      </w:r>
    </w:p>
    <w:p w14:paraId="74022F54" w14:textId="77777777" w:rsidR="00B37D96" w:rsidRPr="006F4504" w:rsidRDefault="00B37D96" w:rsidP="00FB5B8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p>
    <w:p w14:paraId="12DEA899" w14:textId="5F959D7B" w:rsidR="00B37D96" w:rsidRPr="006F4504" w:rsidRDefault="00B37D9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Residents have a protected half day per week away from clinical responsibilities for formal teaching, self-directed learning and working on a scholarly project. The academic half-day seminars are front-loaded at the beginning of the year to </w:t>
      </w:r>
      <w:r w:rsidR="00DA5FFC" w:rsidRPr="006F4504">
        <w:rPr>
          <w:rFonts w:ascii="Times New Roman" w:eastAsia="Times New Roman" w:hAnsi="Times New Roman" w:cs="Times New Roman"/>
          <w:sz w:val="24"/>
          <w:szCs w:val="24"/>
        </w:rPr>
        <w:t>ensure that core topics of palliative care knowledge are discussed in the first few months of the year.</w:t>
      </w:r>
      <w:r w:rsidR="00DA5FFC" w:rsidRPr="006F4504">
        <w:rPr>
          <w:rFonts w:ascii="Times New Roman" w:eastAsia="Times New Roman" w:hAnsi="Times New Roman" w:cs="Times New Roman"/>
          <w:sz w:val="24"/>
          <w:szCs w:val="24"/>
          <w:lang w:val="en-CA"/>
        </w:rPr>
        <w:t xml:space="preserve"> </w:t>
      </w:r>
      <w:r w:rsidR="00DA5FFC" w:rsidRPr="006F4504">
        <w:rPr>
          <w:rFonts w:ascii="Times New Roman" w:eastAsia="Times New Roman" w:hAnsi="Times New Roman" w:cs="Times New Roman"/>
          <w:sz w:val="24"/>
          <w:szCs w:val="24"/>
        </w:rPr>
        <w:t xml:space="preserve"> </w:t>
      </w:r>
      <w:r w:rsidR="005E0565" w:rsidRPr="006F4504">
        <w:rPr>
          <w:rFonts w:ascii="Times New Roman" w:eastAsia="Times New Roman" w:hAnsi="Times New Roman" w:cs="Times New Roman"/>
          <w:sz w:val="24"/>
          <w:szCs w:val="24"/>
        </w:rPr>
        <w:t>This also allows the</w:t>
      </w:r>
      <w:r w:rsidR="007D7439">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rPr>
        <w:t>Residents more time to work on their scholarly project in the latter part of the year. The Residents also have protected time to attend the monthly, national videoconference for palliative medicine trainees</w:t>
      </w:r>
      <w:r w:rsidR="005E0565" w:rsidRPr="006F4504">
        <w:rPr>
          <w:rFonts w:ascii="Times New Roman" w:eastAsia="Times New Roman" w:hAnsi="Times New Roman" w:cs="Times New Roman"/>
          <w:sz w:val="24"/>
          <w:szCs w:val="24"/>
        </w:rPr>
        <w:t>. This allows the resident to</w:t>
      </w:r>
      <w:r w:rsidR="007D7439">
        <w:rPr>
          <w:rFonts w:ascii="Times New Roman" w:eastAsia="Times New Roman" w:hAnsi="Times New Roman" w:cs="Times New Roman"/>
          <w:sz w:val="24"/>
          <w:szCs w:val="24"/>
        </w:rPr>
        <w:t xml:space="preserve"> connect with other Palliative Medicine R</w:t>
      </w:r>
      <w:r w:rsidR="005E0565" w:rsidRPr="006F4504">
        <w:rPr>
          <w:rFonts w:ascii="Times New Roman" w:eastAsia="Times New Roman" w:hAnsi="Times New Roman" w:cs="Times New Roman"/>
          <w:sz w:val="24"/>
          <w:szCs w:val="24"/>
        </w:rPr>
        <w:t>esidents across the country</w:t>
      </w:r>
      <w:r w:rsidRPr="006F4504">
        <w:rPr>
          <w:rFonts w:ascii="Times New Roman" w:eastAsia="Times New Roman" w:hAnsi="Times New Roman" w:cs="Times New Roman"/>
          <w:sz w:val="24"/>
          <w:szCs w:val="24"/>
        </w:rPr>
        <w:t xml:space="preserve">. </w:t>
      </w:r>
    </w:p>
    <w:p w14:paraId="02F6AB76" w14:textId="77777777" w:rsidR="00F87F41" w:rsidRPr="006F4504" w:rsidRDefault="00F87F41" w:rsidP="00F87F41">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p>
    <w:p w14:paraId="4C1C71FB" w14:textId="77777777" w:rsidR="00B37D96" w:rsidRPr="006F4504" w:rsidRDefault="00B37D9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It is also important to note that while the general content and organization of the Palliative Medicine program is the same for each Resident, it is recognized that individual Resident’s needs may differ, depending on previous educational experiences and future goals. Every effort will be made to individualize the Resident program within the scope of the specific and general program requirements.</w:t>
      </w:r>
    </w:p>
    <w:p w14:paraId="7A4D9927" w14:textId="77777777" w:rsidR="00784855" w:rsidRPr="006F4504" w:rsidRDefault="00784855"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p>
    <w:p w14:paraId="0DF95E63" w14:textId="77777777" w:rsidR="00784855" w:rsidRPr="006F4504" w:rsidRDefault="00784855"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b/>
          <w:sz w:val="28"/>
          <w:szCs w:val="28"/>
          <w:u w:val="single"/>
        </w:rPr>
      </w:pPr>
      <w:r w:rsidRPr="006F4504">
        <w:rPr>
          <w:rFonts w:ascii="Times New Roman" w:eastAsia="Times New Roman" w:hAnsi="Times New Roman" w:cs="Times New Roman"/>
          <w:b/>
          <w:sz w:val="28"/>
          <w:szCs w:val="28"/>
          <w:u w:val="single"/>
        </w:rPr>
        <w:t>Evaluation:</w:t>
      </w:r>
    </w:p>
    <w:p w14:paraId="32A6C120" w14:textId="77777777" w:rsidR="00784855" w:rsidRPr="006F4504" w:rsidRDefault="00784855"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p>
    <w:p w14:paraId="424BB534" w14:textId="77777777" w:rsidR="00784855" w:rsidRPr="006F4504" w:rsidRDefault="00784855" w:rsidP="00784855">
      <w:pPr>
        <w:tabs>
          <w:tab w:val="left" w:pos="446"/>
          <w:tab w:val="left" w:pos="806"/>
        </w:tabs>
        <w:spacing w:after="0" w:line="240" w:lineRule="auto"/>
        <w:ind w:left="446" w:hanging="446"/>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The following methods are used to evaluate the Resident:</w:t>
      </w:r>
    </w:p>
    <w:p w14:paraId="6D7357CA" w14:textId="77777777" w:rsidR="00784855" w:rsidRPr="006F4504" w:rsidRDefault="00784855" w:rsidP="00784855">
      <w:pPr>
        <w:tabs>
          <w:tab w:val="left" w:pos="446"/>
          <w:tab w:val="left" w:pos="806"/>
        </w:tabs>
        <w:spacing w:after="0" w:line="240" w:lineRule="auto"/>
        <w:ind w:left="446" w:hanging="446"/>
        <w:rPr>
          <w:rFonts w:ascii="Times New Roman" w:eastAsia="Times New Roman" w:hAnsi="Times New Roman" w:cs="Times New Roman"/>
          <w:sz w:val="24"/>
          <w:szCs w:val="24"/>
          <w:lang w:val="en-CA"/>
        </w:rPr>
      </w:pPr>
    </w:p>
    <w:p w14:paraId="7CFBE0A8" w14:textId="77777777" w:rsidR="00784855" w:rsidRPr="006F4504" w:rsidRDefault="00784855" w:rsidP="00F46262">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6F4504">
        <w:rPr>
          <w:rFonts w:ascii="Times New Roman" w:hAnsi="Times New Roman" w:cs="Times New Roman"/>
          <w:sz w:val="24"/>
          <w:szCs w:val="24"/>
        </w:rPr>
        <w:t xml:space="preserve">The clinical supervisor will complete and review with the Resident an end of rotation ITER for summative feedback. All ITERs will be articulated via the </w:t>
      </w:r>
      <w:proofErr w:type="spellStart"/>
      <w:r w:rsidRPr="006F4504">
        <w:rPr>
          <w:rFonts w:ascii="Times New Roman" w:hAnsi="Times New Roman" w:cs="Times New Roman"/>
          <w:sz w:val="24"/>
          <w:szCs w:val="24"/>
        </w:rPr>
        <w:t>CanMEDS</w:t>
      </w:r>
      <w:proofErr w:type="spellEnd"/>
      <w:r w:rsidRPr="006F4504">
        <w:rPr>
          <w:rFonts w:ascii="Times New Roman" w:hAnsi="Times New Roman" w:cs="Times New Roman"/>
          <w:sz w:val="24"/>
          <w:szCs w:val="24"/>
        </w:rPr>
        <w:t xml:space="preserve"> and </w:t>
      </w:r>
      <w:proofErr w:type="spellStart"/>
      <w:r w:rsidRPr="006F4504">
        <w:rPr>
          <w:rFonts w:ascii="Times New Roman" w:hAnsi="Times New Roman" w:cs="Times New Roman"/>
          <w:sz w:val="24"/>
          <w:szCs w:val="24"/>
        </w:rPr>
        <w:t>CanMEDS</w:t>
      </w:r>
      <w:proofErr w:type="spellEnd"/>
      <w:r w:rsidRPr="006F4504">
        <w:rPr>
          <w:rFonts w:ascii="Times New Roman" w:hAnsi="Times New Roman" w:cs="Times New Roman"/>
          <w:sz w:val="24"/>
          <w:szCs w:val="24"/>
        </w:rPr>
        <w:t xml:space="preserve">-FM roles. All program ITERs will be managed through the web based One45 program at the University of Western Ontario. </w:t>
      </w:r>
    </w:p>
    <w:p w14:paraId="65E68C08" w14:textId="77777777" w:rsidR="00784855" w:rsidRPr="006F4504" w:rsidRDefault="00784855" w:rsidP="00784855">
      <w:pPr>
        <w:tabs>
          <w:tab w:val="left" w:pos="446"/>
          <w:tab w:val="left" w:pos="806"/>
        </w:tabs>
        <w:spacing w:after="0" w:line="240" w:lineRule="auto"/>
        <w:ind w:left="360"/>
        <w:rPr>
          <w:rFonts w:ascii="Times New Roman" w:eastAsia="Times New Roman" w:hAnsi="Times New Roman" w:cs="Times New Roman"/>
          <w:sz w:val="24"/>
          <w:szCs w:val="24"/>
          <w:lang w:val="en-CA"/>
        </w:rPr>
      </w:pPr>
    </w:p>
    <w:p w14:paraId="58970A9D" w14:textId="77777777" w:rsidR="00784855" w:rsidRPr="006F4504" w:rsidRDefault="00784855" w:rsidP="00F46262">
      <w:pPr>
        <w:pStyle w:val="ListParagraph"/>
        <w:numPr>
          <w:ilvl w:val="0"/>
          <w:numId w:val="5"/>
        </w:numPr>
        <w:tabs>
          <w:tab w:val="left" w:pos="446"/>
          <w:tab w:val="left" w:pos="806"/>
        </w:tabs>
        <w:spacing w:after="0" w:line="240" w:lineRule="auto"/>
        <w:rPr>
          <w:rFonts w:ascii="Times New Roman" w:hAnsi="Times New Roman" w:cs="Times New Roman"/>
          <w:sz w:val="24"/>
          <w:szCs w:val="24"/>
        </w:rPr>
      </w:pPr>
      <w:r w:rsidRPr="006F4504">
        <w:rPr>
          <w:rFonts w:ascii="Times New Roman" w:hAnsi="Times New Roman" w:cs="Times New Roman"/>
          <w:sz w:val="24"/>
          <w:szCs w:val="24"/>
        </w:rPr>
        <w:t>At the mid-point in each rotation, the resident reviews a mid-point ITER with the clinical supervisor as a self-evaluation. The midpoint ITER reflects the final ITER, allowing resident and supervisors to modify the final part of the rotation if necessary to meet the resident’s learning needs</w:t>
      </w:r>
    </w:p>
    <w:p w14:paraId="357EFE9B" w14:textId="77777777" w:rsidR="00784855" w:rsidRPr="006F4504" w:rsidRDefault="00784855" w:rsidP="00784855">
      <w:pPr>
        <w:tabs>
          <w:tab w:val="left" w:pos="446"/>
          <w:tab w:val="left" w:pos="806"/>
        </w:tabs>
        <w:spacing w:after="0" w:line="240" w:lineRule="auto"/>
        <w:ind w:left="360"/>
        <w:rPr>
          <w:rFonts w:ascii="Times New Roman" w:eastAsia="Times New Roman" w:hAnsi="Times New Roman" w:cs="Times New Roman"/>
          <w:sz w:val="24"/>
          <w:szCs w:val="24"/>
          <w:lang w:val="en-CA"/>
        </w:rPr>
      </w:pPr>
    </w:p>
    <w:p w14:paraId="63FA446B" w14:textId="77777777" w:rsidR="00F46262" w:rsidRPr="006F4504" w:rsidRDefault="00784855" w:rsidP="00F46262">
      <w:pPr>
        <w:pStyle w:val="ListParagraph"/>
        <w:numPr>
          <w:ilvl w:val="0"/>
          <w:numId w:val="5"/>
        </w:numPr>
        <w:tabs>
          <w:tab w:val="left" w:pos="446"/>
          <w:tab w:val="left" w:pos="806"/>
        </w:tabs>
        <w:spacing w:after="0" w:line="240" w:lineRule="auto"/>
        <w:rPr>
          <w:rFonts w:ascii="Times New Roman" w:hAnsi="Times New Roman" w:cs="Times New Roman"/>
          <w:sz w:val="24"/>
          <w:szCs w:val="24"/>
        </w:rPr>
      </w:pPr>
      <w:r w:rsidRPr="006F4504">
        <w:rPr>
          <w:rFonts w:ascii="Times New Roman" w:hAnsi="Times New Roman" w:cs="Times New Roman"/>
          <w:sz w:val="24"/>
          <w:szCs w:val="24"/>
        </w:rPr>
        <w:t>Mini-CEX clinical evaluation tool used to assessing the overall effectiveness of the resident’s clinical skills (both practical and attitudinal), communication skills, and knowledge. The resident will need to complete at least 6 in a year with a maximum of 2 per service. 3 have to be completed in the first half of the program and 3 in the last half of the program. These should be done in the Core palliative care blocks.</w:t>
      </w:r>
    </w:p>
    <w:p w14:paraId="131F9AFC" w14:textId="77777777" w:rsidR="00F46262" w:rsidRPr="006F4504" w:rsidRDefault="00F46262" w:rsidP="00F46262">
      <w:pPr>
        <w:tabs>
          <w:tab w:val="left" w:pos="446"/>
          <w:tab w:val="left" w:pos="806"/>
        </w:tabs>
        <w:spacing w:after="0" w:line="240" w:lineRule="auto"/>
        <w:rPr>
          <w:rFonts w:ascii="Times New Roman" w:hAnsi="Times New Roman" w:cs="Times New Roman"/>
          <w:sz w:val="24"/>
          <w:szCs w:val="24"/>
        </w:rPr>
      </w:pPr>
    </w:p>
    <w:p w14:paraId="3E896E6B" w14:textId="77777777" w:rsidR="00F46262" w:rsidRPr="006F4504" w:rsidRDefault="00784855" w:rsidP="00F46262">
      <w:pPr>
        <w:pStyle w:val="ListParagraph"/>
        <w:numPr>
          <w:ilvl w:val="0"/>
          <w:numId w:val="5"/>
        </w:numPr>
        <w:tabs>
          <w:tab w:val="left" w:pos="446"/>
          <w:tab w:val="left" w:pos="806"/>
        </w:tabs>
        <w:spacing w:after="0" w:line="240" w:lineRule="auto"/>
        <w:rPr>
          <w:rFonts w:ascii="Times New Roman" w:hAnsi="Times New Roman" w:cs="Times New Roman"/>
          <w:sz w:val="24"/>
          <w:szCs w:val="24"/>
        </w:rPr>
      </w:pPr>
      <w:r w:rsidRPr="006F4504">
        <w:rPr>
          <w:rFonts w:ascii="Times New Roman" w:hAnsi="Times New Roman" w:cs="Times New Roman"/>
          <w:sz w:val="24"/>
          <w:szCs w:val="24"/>
        </w:rPr>
        <w:t xml:space="preserve">A formative </w:t>
      </w:r>
      <w:r w:rsidRPr="006F4504">
        <w:rPr>
          <w:rFonts w:ascii="Times New Roman" w:hAnsi="Times New Roman" w:cs="Times New Roman"/>
          <w:bCs/>
          <w:sz w:val="24"/>
          <w:szCs w:val="24"/>
        </w:rPr>
        <w:t>written</w:t>
      </w:r>
      <w:r w:rsidRPr="006F4504">
        <w:rPr>
          <w:rFonts w:ascii="Times New Roman" w:hAnsi="Times New Roman" w:cs="Times New Roman"/>
          <w:sz w:val="24"/>
          <w:szCs w:val="24"/>
        </w:rPr>
        <w:t xml:space="preserve"> evaluation at mid-year (written exam)</w:t>
      </w:r>
    </w:p>
    <w:p w14:paraId="395DD38A" w14:textId="77777777" w:rsidR="00F46262" w:rsidRPr="006F4504" w:rsidRDefault="00F46262" w:rsidP="00784855">
      <w:pPr>
        <w:tabs>
          <w:tab w:val="left" w:pos="446"/>
          <w:tab w:val="left" w:pos="806"/>
        </w:tabs>
        <w:spacing w:after="0" w:line="240" w:lineRule="auto"/>
        <w:rPr>
          <w:rFonts w:ascii="Times New Roman" w:hAnsi="Times New Roman" w:cs="Times New Roman"/>
          <w:sz w:val="24"/>
          <w:szCs w:val="24"/>
        </w:rPr>
      </w:pPr>
    </w:p>
    <w:p w14:paraId="5F8938B6" w14:textId="77777777" w:rsidR="00784855" w:rsidRPr="006F4504" w:rsidRDefault="00784855" w:rsidP="00F46262">
      <w:pPr>
        <w:pStyle w:val="ListParagraph"/>
        <w:numPr>
          <w:ilvl w:val="0"/>
          <w:numId w:val="5"/>
        </w:numPr>
        <w:tabs>
          <w:tab w:val="left" w:pos="446"/>
          <w:tab w:val="left" w:pos="806"/>
        </w:tabs>
        <w:spacing w:after="0" w:line="240" w:lineRule="auto"/>
        <w:rPr>
          <w:rFonts w:ascii="Times New Roman" w:eastAsiaTheme="minorHAnsi" w:hAnsi="Times New Roman" w:cs="Times New Roman"/>
          <w:sz w:val="24"/>
          <w:szCs w:val="24"/>
          <w:lang w:val="en-US"/>
        </w:rPr>
      </w:pPr>
      <w:r w:rsidRPr="006F4504">
        <w:rPr>
          <w:rFonts w:ascii="Times New Roman" w:hAnsi="Times New Roman" w:cs="Times New Roman"/>
          <w:sz w:val="24"/>
          <w:szCs w:val="24"/>
        </w:rPr>
        <w:t xml:space="preserve">A summative </w:t>
      </w:r>
      <w:r w:rsidRPr="006F4504">
        <w:rPr>
          <w:rFonts w:ascii="Times New Roman" w:hAnsi="Times New Roman" w:cs="Times New Roman"/>
          <w:bCs/>
          <w:sz w:val="24"/>
          <w:szCs w:val="24"/>
        </w:rPr>
        <w:t>oral</w:t>
      </w:r>
      <w:r w:rsidRPr="006F4504">
        <w:rPr>
          <w:rFonts w:ascii="Times New Roman" w:hAnsi="Times New Roman" w:cs="Times New Roman"/>
          <w:sz w:val="24"/>
          <w:szCs w:val="24"/>
        </w:rPr>
        <w:t xml:space="preserve"> evaluation close to the end of year (Case Based Oral Exam) </w:t>
      </w:r>
    </w:p>
    <w:p w14:paraId="2E518751" w14:textId="77777777" w:rsidR="00F46262" w:rsidRPr="006F4504" w:rsidRDefault="00F46262" w:rsidP="00784855">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bCs/>
          <w:sz w:val="24"/>
          <w:szCs w:val="24"/>
          <w:lang w:val="en-CA"/>
        </w:rPr>
      </w:pPr>
    </w:p>
    <w:p w14:paraId="08C1092B" w14:textId="77777777" w:rsidR="00784855" w:rsidRPr="006F4504" w:rsidRDefault="00784855" w:rsidP="00F46262">
      <w:pPr>
        <w:pStyle w:val="ListParagraph"/>
        <w:widowControl w:val="0"/>
        <w:numPr>
          <w:ilvl w:val="0"/>
          <w:numId w:val="5"/>
        </w:numPr>
        <w:tabs>
          <w:tab w:val="left" w:pos="446"/>
          <w:tab w:val="left" w:pos="806"/>
        </w:tabs>
        <w:autoSpaceDE w:val="0"/>
        <w:autoSpaceDN w:val="0"/>
        <w:adjustRightInd w:val="0"/>
        <w:spacing w:after="0" w:line="240" w:lineRule="auto"/>
        <w:rPr>
          <w:rFonts w:ascii="Times New Roman" w:hAnsi="Times New Roman" w:cs="Times New Roman"/>
          <w:sz w:val="24"/>
          <w:szCs w:val="24"/>
        </w:rPr>
      </w:pPr>
      <w:r w:rsidRPr="006F4504">
        <w:rPr>
          <w:rFonts w:ascii="Times New Roman" w:hAnsi="Times New Roman" w:cs="Times New Roman"/>
          <w:bCs/>
          <w:sz w:val="24"/>
          <w:szCs w:val="24"/>
        </w:rPr>
        <w:lastRenderedPageBreak/>
        <w:t xml:space="preserve">The </w:t>
      </w:r>
      <w:r w:rsidRPr="006F4504">
        <w:rPr>
          <w:rFonts w:ascii="Times New Roman" w:hAnsi="Times New Roman" w:cs="Times New Roman"/>
          <w:bCs/>
          <w:sz w:val="24"/>
          <w:szCs w:val="24"/>
          <w:u w:val="single"/>
        </w:rPr>
        <w:t>final</w:t>
      </w:r>
      <w:r w:rsidRPr="006F4504">
        <w:rPr>
          <w:rFonts w:ascii="Times New Roman" w:hAnsi="Times New Roman" w:cs="Times New Roman"/>
          <w:bCs/>
          <w:sz w:val="24"/>
          <w:szCs w:val="24"/>
        </w:rPr>
        <w:t xml:space="preserve"> in-training evaluation report (FITER) will be completed by the </w:t>
      </w:r>
      <w:r w:rsidRPr="006F4504">
        <w:rPr>
          <w:rFonts w:ascii="Times New Roman" w:hAnsi="Times New Roman" w:cs="Times New Roman"/>
          <w:sz w:val="24"/>
          <w:szCs w:val="24"/>
        </w:rPr>
        <w:t xml:space="preserve">Program Director, with input from the Residency Training Committee, based on a summation of all ITERs, feedback from </w:t>
      </w:r>
      <w:proofErr w:type="spellStart"/>
      <w:r w:rsidRPr="006F4504">
        <w:rPr>
          <w:rFonts w:ascii="Times New Roman" w:hAnsi="Times New Roman" w:cs="Times New Roman"/>
          <w:sz w:val="24"/>
          <w:szCs w:val="24"/>
        </w:rPr>
        <w:t>interprofessional</w:t>
      </w:r>
      <w:proofErr w:type="spellEnd"/>
      <w:r w:rsidRPr="006F4504">
        <w:rPr>
          <w:rFonts w:ascii="Times New Roman" w:hAnsi="Times New Roman" w:cs="Times New Roman"/>
          <w:sz w:val="24"/>
          <w:szCs w:val="24"/>
        </w:rPr>
        <w:t xml:space="preserve"> team members, Mini CEX, summative oral examination, and the scholarly project</w:t>
      </w:r>
    </w:p>
    <w:p w14:paraId="708968D2" w14:textId="77777777" w:rsidR="00DD12F6" w:rsidRPr="006F4504" w:rsidRDefault="00DD12F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8"/>
          <w:szCs w:val="28"/>
          <w:u w:val="single"/>
        </w:rPr>
      </w:pPr>
    </w:p>
    <w:p w14:paraId="628734F3" w14:textId="77777777" w:rsidR="00DD12F6" w:rsidRPr="006F4504" w:rsidRDefault="00F46262" w:rsidP="00F46262">
      <w:pPr>
        <w:spacing w:after="120"/>
        <w:rPr>
          <w:rFonts w:ascii="Times New Roman" w:eastAsia="Times New Roman" w:hAnsi="Times New Roman" w:cs="Times New Roman"/>
          <w:b/>
          <w:sz w:val="28"/>
          <w:szCs w:val="28"/>
          <w:u w:val="single"/>
          <w:lang w:val="en-CA"/>
        </w:rPr>
      </w:pPr>
      <w:r w:rsidRPr="006F4504">
        <w:rPr>
          <w:rFonts w:ascii="Times New Roman" w:eastAsia="Times New Roman" w:hAnsi="Times New Roman" w:cs="Times New Roman"/>
          <w:b/>
          <w:sz w:val="28"/>
          <w:szCs w:val="28"/>
          <w:u w:val="single"/>
          <w:lang w:val="en-CA"/>
        </w:rPr>
        <w:t>General Educational Objectives/Competencies</w:t>
      </w:r>
    </w:p>
    <w:p w14:paraId="7807476F" w14:textId="77777777" w:rsidR="00F46262" w:rsidRPr="006F4504" w:rsidRDefault="00F46262" w:rsidP="00F46262">
      <w:pPr>
        <w:spacing w:after="120"/>
        <w:rPr>
          <w:rFonts w:ascii="Times New Roman" w:eastAsia="Times New Roman" w:hAnsi="Times New Roman" w:cs="Times New Roman"/>
          <w:b/>
          <w:sz w:val="28"/>
          <w:szCs w:val="28"/>
          <w:u w:val="single"/>
          <w:lang w:val="en-CA"/>
        </w:rPr>
      </w:pPr>
    </w:p>
    <w:p w14:paraId="4A4C6283" w14:textId="77777777" w:rsidR="00DD12F6" w:rsidRPr="006F4504" w:rsidRDefault="00DD12F6" w:rsidP="00DD12F6">
      <w:pPr>
        <w:spacing w:after="0" w:line="240" w:lineRule="auto"/>
        <w:outlineLvl w:val="1"/>
        <w:rPr>
          <w:rFonts w:ascii="Times New Roman" w:eastAsia="Times New Roman" w:hAnsi="Times New Roman" w:cs="Times New Roman"/>
          <w:smallCaps/>
          <w:color w:val="7030A0"/>
          <w:sz w:val="24"/>
          <w:szCs w:val="24"/>
          <w:u w:val="single"/>
        </w:rPr>
      </w:pPr>
      <w:r w:rsidRPr="006F4504">
        <w:rPr>
          <w:rFonts w:ascii="Times New Roman" w:eastAsia="Times New Roman" w:hAnsi="Times New Roman" w:cs="Times New Roman"/>
          <w:smallCaps/>
          <w:color w:val="7030A0"/>
          <w:sz w:val="24"/>
          <w:szCs w:val="24"/>
          <w:u w:val="single"/>
        </w:rPr>
        <w:t>Medical Expert/ Family Medicine Expert</w:t>
      </w:r>
    </w:p>
    <w:p w14:paraId="6F6C18B9" w14:textId="77777777" w:rsidR="00DD12F6" w:rsidRPr="006F4504" w:rsidRDefault="00DD12F6" w:rsidP="00DD12F6">
      <w:pPr>
        <w:spacing w:after="0" w:line="240" w:lineRule="auto"/>
        <w:outlineLvl w:val="1"/>
        <w:rPr>
          <w:rFonts w:ascii="Times New Roman" w:eastAsia="Times New Roman" w:hAnsi="Times New Roman" w:cs="Times New Roman"/>
          <w:sz w:val="24"/>
          <w:szCs w:val="24"/>
          <w:u w:val="single"/>
        </w:rPr>
      </w:pPr>
    </w:p>
    <w:p w14:paraId="20FD68F2"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Family Physician is a skilled clinician.</w:t>
      </w:r>
    </w:p>
    <w:p w14:paraId="34AFC995"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Family Medicine is a Community Based Discipline.</w:t>
      </w:r>
    </w:p>
    <w:p w14:paraId="56D51F69"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patient-physician relationship is central to the role of the Family Physician.</w:t>
      </w:r>
    </w:p>
    <w:p w14:paraId="4922E785"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p>
    <w:p w14:paraId="5B18B421" w14:textId="77777777" w:rsidR="00DD12F6" w:rsidRPr="006F4504" w:rsidRDefault="00DD12F6" w:rsidP="00DD12F6">
      <w:pPr>
        <w:spacing w:after="0" w:line="240" w:lineRule="auto"/>
        <w:outlineLvl w:val="1"/>
        <w:rPr>
          <w:rFonts w:ascii="Times New Roman" w:eastAsia="Times New Roman" w:hAnsi="Times New Roman" w:cs="Times New Roman"/>
          <w:b/>
          <w:i/>
          <w:sz w:val="24"/>
          <w:szCs w:val="24"/>
        </w:rPr>
      </w:pPr>
      <w:r w:rsidRPr="006F4504">
        <w:rPr>
          <w:rFonts w:ascii="Times New Roman" w:eastAsia="Times New Roman" w:hAnsi="Times New Roman" w:cs="Times New Roman"/>
          <w:b/>
          <w:sz w:val="24"/>
          <w:szCs w:val="24"/>
        </w:rPr>
        <w:t>General Objective #1</w:t>
      </w:r>
      <w:r w:rsidRPr="006F4504">
        <w:rPr>
          <w:rFonts w:ascii="Times New Roman" w:eastAsia="Times New Roman" w:hAnsi="Times New Roman" w:cs="Times New Roman"/>
          <w:b/>
          <w:i/>
          <w:sz w:val="24"/>
          <w:szCs w:val="24"/>
        </w:rPr>
        <w:t>:</w:t>
      </w:r>
    </w:p>
    <w:p w14:paraId="5DC33585" w14:textId="77777777" w:rsidR="00DD12F6" w:rsidRPr="006F4504" w:rsidRDefault="00DD12F6" w:rsidP="00DD12F6">
      <w:pPr>
        <w:spacing w:after="0" w:line="240" w:lineRule="auto"/>
        <w:outlineLvl w:val="1"/>
        <w:rPr>
          <w:rFonts w:ascii="Times New Roman" w:eastAsia="Times New Roman" w:hAnsi="Times New Roman" w:cs="Times New Roman"/>
          <w:bCs/>
          <w:i/>
          <w:sz w:val="24"/>
          <w:szCs w:val="24"/>
        </w:rPr>
      </w:pPr>
      <w:r w:rsidRPr="006F4504">
        <w:rPr>
          <w:rFonts w:ascii="Times New Roman" w:eastAsia="Times New Roman" w:hAnsi="Times New Roman" w:cs="Times New Roman"/>
          <w:bCs/>
          <w:i/>
          <w:sz w:val="24"/>
          <w:szCs w:val="24"/>
        </w:rPr>
        <w:t xml:space="preserve">The resident will demonstrate skills in performing a palliative care consultation. </w:t>
      </w:r>
    </w:p>
    <w:p w14:paraId="24E91FDC" w14:textId="77777777" w:rsidR="00DD12F6" w:rsidRPr="006F4504" w:rsidRDefault="00DD12F6" w:rsidP="00DD12F6">
      <w:pPr>
        <w:spacing w:after="0" w:line="240" w:lineRule="auto"/>
        <w:outlineLvl w:val="1"/>
        <w:rPr>
          <w:rFonts w:ascii="Times New Roman" w:eastAsia="Times New Roman" w:hAnsi="Times New Roman" w:cs="Times New Roman"/>
          <w:bCs/>
          <w:sz w:val="24"/>
          <w:szCs w:val="24"/>
        </w:rPr>
      </w:pPr>
    </w:p>
    <w:p w14:paraId="1E780E05" w14:textId="77777777" w:rsidR="00DD12F6" w:rsidRPr="006F4504" w:rsidRDefault="00DD12F6" w:rsidP="00DD12F6">
      <w:pPr>
        <w:spacing w:after="0"/>
        <w:ind w:left="504"/>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u w:val="single"/>
          <w:lang w:val="en-CA"/>
        </w:rPr>
        <w:t>Specific objectives</w:t>
      </w:r>
      <w:r w:rsidRPr="006F4504">
        <w:rPr>
          <w:rFonts w:ascii="Times New Roman" w:eastAsia="Times New Roman" w:hAnsi="Times New Roman" w:cs="Times New Roman"/>
          <w:sz w:val="24"/>
          <w:szCs w:val="24"/>
          <w:lang w:val="en-CA"/>
        </w:rPr>
        <w:t>:  The resident will be able to:</w:t>
      </w:r>
    </w:p>
    <w:p w14:paraId="7EBE9A26" w14:textId="77777777" w:rsidR="00DD12F6" w:rsidRPr="006F4504" w:rsidRDefault="00DD12F6" w:rsidP="00DD12F6">
      <w:pPr>
        <w:numPr>
          <w:ilvl w:val="1"/>
          <w:numId w:val="2"/>
        </w:numPr>
        <w:spacing w:after="0"/>
        <w:contextualSpacing/>
        <w:rPr>
          <w:rFonts w:ascii="Times New Roman" w:eastAsia="Times New Roman" w:hAnsi="Times New Roman" w:cs="Times New Roman"/>
          <w:sz w:val="24"/>
          <w:szCs w:val="24"/>
          <w:lang w:val="en-CA"/>
        </w:rPr>
      </w:pPr>
      <w:proofErr w:type="gramStart"/>
      <w:r w:rsidRPr="006F4504">
        <w:rPr>
          <w:rFonts w:ascii="Times New Roman" w:eastAsia="Times New Roman" w:hAnsi="Times New Roman" w:cs="Times New Roman"/>
          <w:sz w:val="24"/>
          <w:szCs w:val="24"/>
          <w:lang w:val="en-CA"/>
        </w:rPr>
        <w:t>perform</w:t>
      </w:r>
      <w:proofErr w:type="gramEnd"/>
      <w:r w:rsidRPr="006F4504">
        <w:rPr>
          <w:rFonts w:ascii="Times New Roman" w:eastAsia="Times New Roman" w:hAnsi="Times New Roman" w:cs="Times New Roman"/>
          <w:sz w:val="24"/>
          <w:szCs w:val="24"/>
          <w:lang w:val="en-CA"/>
        </w:rPr>
        <w:t xml:space="preserve"> a complete palliative care consultation, including assessing the physical, social, psychological, spiritual and functional parameters for a palliative care patient.</w:t>
      </w:r>
    </w:p>
    <w:p w14:paraId="712C96D1" w14:textId="77777777" w:rsidR="00DD12F6" w:rsidRPr="006F4504" w:rsidRDefault="00DD12F6" w:rsidP="00DD12F6">
      <w:pPr>
        <w:numPr>
          <w:ilvl w:val="1"/>
          <w:numId w:val="2"/>
        </w:numPr>
        <w:spacing w:after="0"/>
        <w:contextualSpacing/>
        <w:rPr>
          <w:rFonts w:ascii="Times New Roman" w:eastAsia="Times New Roman" w:hAnsi="Times New Roman" w:cs="Times New Roman"/>
          <w:sz w:val="24"/>
          <w:szCs w:val="24"/>
          <w:lang w:val="en-CA"/>
        </w:rPr>
      </w:pPr>
      <w:proofErr w:type="gramStart"/>
      <w:r w:rsidRPr="006F4504">
        <w:rPr>
          <w:rFonts w:ascii="Times New Roman" w:eastAsia="Times New Roman" w:hAnsi="Times New Roman" w:cs="Times New Roman"/>
          <w:sz w:val="24"/>
          <w:szCs w:val="24"/>
          <w:lang w:val="en-CA"/>
        </w:rPr>
        <w:t>communicate</w:t>
      </w:r>
      <w:proofErr w:type="gramEnd"/>
      <w:r w:rsidRPr="006F4504">
        <w:rPr>
          <w:rFonts w:ascii="Times New Roman" w:eastAsia="Times New Roman" w:hAnsi="Times New Roman" w:cs="Times New Roman"/>
          <w:sz w:val="24"/>
          <w:szCs w:val="24"/>
          <w:lang w:val="en-CA"/>
        </w:rPr>
        <w:t xml:space="preserve"> the findings both written and verbally.</w:t>
      </w:r>
    </w:p>
    <w:p w14:paraId="56A2C93C" w14:textId="77777777" w:rsidR="00DD12F6" w:rsidRPr="006F4504" w:rsidRDefault="00DD12F6" w:rsidP="00DD12F6">
      <w:pPr>
        <w:spacing w:after="0"/>
        <w:rPr>
          <w:rFonts w:ascii="Times New Roman" w:eastAsia="Times New Roman" w:hAnsi="Times New Roman" w:cs="Times New Roman"/>
          <w:b/>
          <w:bCs/>
          <w:sz w:val="24"/>
          <w:szCs w:val="24"/>
          <w:lang w:val="en-CA"/>
        </w:rPr>
      </w:pPr>
    </w:p>
    <w:p w14:paraId="3E0EDFA2" w14:textId="77777777" w:rsidR="00DD12F6" w:rsidRPr="006F4504" w:rsidRDefault="00DD12F6" w:rsidP="00DD12F6">
      <w:pPr>
        <w:spacing w:after="0"/>
        <w:ind w:left="540" w:hanging="540"/>
        <w:rPr>
          <w:rFonts w:ascii="Times New Roman" w:eastAsia="Times New Roman" w:hAnsi="Times New Roman" w:cs="Times New Roman"/>
          <w:b/>
          <w:bCs/>
          <w:sz w:val="24"/>
          <w:szCs w:val="24"/>
          <w:lang w:val="en-CA"/>
        </w:rPr>
      </w:pPr>
      <w:r w:rsidRPr="006F4504">
        <w:rPr>
          <w:rFonts w:ascii="Times New Roman" w:eastAsia="Times New Roman" w:hAnsi="Times New Roman" w:cs="Times New Roman"/>
          <w:b/>
          <w:bCs/>
          <w:sz w:val="24"/>
          <w:szCs w:val="24"/>
          <w:lang w:val="en-CA"/>
        </w:rPr>
        <w:t>General Objective #2:</w:t>
      </w:r>
    </w:p>
    <w:p w14:paraId="5BA625B6" w14:textId="77777777" w:rsidR="00DD12F6" w:rsidRPr="006F4504" w:rsidRDefault="00DD12F6" w:rsidP="00DD12F6">
      <w:pPr>
        <w:rPr>
          <w:rFonts w:ascii="Times New Roman" w:eastAsia="Times New Roman" w:hAnsi="Times New Roman" w:cs="Times New Roman"/>
          <w:i/>
          <w:sz w:val="24"/>
          <w:szCs w:val="24"/>
          <w:lang w:val="en-CA"/>
        </w:rPr>
      </w:pPr>
      <w:r w:rsidRPr="006F4504">
        <w:rPr>
          <w:rFonts w:ascii="Times New Roman" w:eastAsia="Times New Roman" w:hAnsi="Times New Roman" w:cs="Times New Roman"/>
          <w:i/>
          <w:sz w:val="24"/>
          <w:szCs w:val="24"/>
          <w:lang w:val="en-CA"/>
        </w:rPr>
        <w:t xml:space="preserve">The resident will be able to demonstrate advanced knowledge, skill, and attitudes in managing </w:t>
      </w:r>
      <w:r w:rsidRPr="006F4504">
        <w:rPr>
          <w:rFonts w:ascii="Times New Roman" w:eastAsia="Times New Roman" w:hAnsi="Times New Roman" w:cs="Times New Roman"/>
          <w:bCs/>
          <w:i/>
          <w:sz w:val="24"/>
          <w:szCs w:val="24"/>
          <w:lang w:val="en-CA"/>
        </w:rPr>
        <w:t>pain</w:t>
      </w:r>
      <w:r w:rsidRPr="006F4504">
        <w:rPr>
          <w:rFonts w:ascii="Times New Roman" w:eastAsia="Times New Roman" w:hAnsi="Times New Roman" w:cs="Times New Roman"/>
          <w:i/>
          <w:sz w:val="24"/>
          <w:szCs w:val="24"/>
          <w:lang w:val="en-CA"/>
        </w:rPr>
        <w:t xml:space="preserve"> in advanced illness.</w:t>
      </w:r>
      <w:r w:rsidRPr="006F4504">
        <w:rPr>
          <w:rFonts w:ascii="Times New Roman" w:eastAsia="Times New Roman" w:hAnsi="Times New Roman" w:cs="Times New Roman"/>
          <w:i/>
          <w:sz w:val="24"/>
          <w:szCs w:val="24"/>
          <w:lang w:val="en-CA"/>
        </w:rPr>
        <w:br/>
      </w:r>
    </w:p>
    <w:p w14:paraId="1001AB7C" w14:textId="77777777" w:rsidR="00DD12F6" w:rsidRPr="006F4504" w:rsidRDefault="00DD12F6" w:rsidP="00DD12F6">
      <w:pPr>
        <w:tabs>
          <w:tab w:val="left" w:pos="1080"/>
        </w:tabs>
        <w:spacing w:after="0"/>
        <w:ind w:left="54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u w:val="single"/>
          <w:lang w:val="en-CA"/>
        </w:rPr>
        <w:t>Specific objectives</w:t>
      </w:r>
      <w:r w:rsidRPr="006F4504">
        <w:rPr>
          <w:rFonts w:ascii="Times New Roman" w:eastAsia="Times New Roman" w:hAnsi="Times New Roman" w:cs="Times New Roman"/>
          <w:sz w:val="24"/>
          <w:szCs w:val="24"/>
          <w:lang w:val="en-CA"/>
        </w:rPr>
        <w:t>:  The resident will be able to demonstrate the knowledge of:</w:t>
      </w:r>
    </w:p>
    <w:p w14:paraId="2B1C6AE5" w14:textId="77777777" w:rsidR="00DD12F6" w:rsidRPr="006F4504" w:rsidRDefault="00DD12F6" w:rsidP="00DD12F6">
      <w:pPr>
        <w:numPr>
          <w:ilvl w:val="1"/>
          <w:numId w:val="1"/>
        </w:numPr>
        <w:tabs>
          <w:tab w:val="left" w:pos="1170"/>
        </w:tabs>
        <w:ind w:hanging="28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Assessment of pain, including the use of validated assessment tools, history </w:t>
      </w:r>
    </w:p>
    <w:p w14:paraId="7C3DAB87" w14:textId="77777777" w:rsidR="00DD12F6" w:rsidRPr="006F4504" w:rsidRDefault="00DD12F6" w:rsidP="00DD12F6">
      <w:pPr>
        <w:ind w:left="100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taking</w:t>
      </w:r>
      <w:proofErr w:type="gramEnd"/>
      <w:r w:rsidRPr="006F4504">
        <w:rPr>
          <w:rFonts w:ascii="Times New Roman" w:eastAsia="Times New Roman" w:hAnsi="Times New Roman" w:cs="Times New Roman"/>
          <w:sz w:val="24"/>
          <w:szCs w:val="24"/>
          <w:lang w:val="en-CA"/>
        </w:rPr>
        <w:t xml:space="preserve"> skills, physical examination skills, and appropriate ordering and </w:t>
      </w:r>
    </w:p>
    <w:p w14:paraId="64EA602A" w14:textId="77777777" w:rsidR="00DD12F6" w:rsidRPr="006F4504" w:rsidRDefault="00DD12F6" w:rsidP="00DD12F6">
      <w:pPr>
        <w:ind w:left="100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interpretation</w:t>
      </w:r>
      <w:proofErr w:type="gramEnd"/>
      <w:r w:rsidRPr="006F4504">
        <w:rPr>
          <w:rFonts w:ascii="Times New Roman" w:eastAsia="Times New Roman" w:hAnsi="Times New Roman" w:cs="Times New Roman"/>
          <w:sz w:val="24"/>
          <w:szCs w:val="24"/>
          <w:lang w:val="en-CA"/>
        </w:rPr>
        <w:t xml:space="preserve"> of investigations;</w:t>
      </w:r>
    </w:p>
    <w:p w14:paraId="0E780A7F" w14:textId="77777777" w:rsidR="00DD12F6" w:rsidRPr="006F4504" w:rsidRDefault="00DD12F6" w:rsidP="00DD12F6">
      <w:pPr>
        <w:numPr>
          <w:ilvl w:val="1"/>
          <w:numId w:val="1"/>
        </w:numPr>
        <w:tabs>
          <w:tab w:val="left" w:pos="1080"/>
        </w:tabs>
        <w:spacing w:after="0"/>
        <w:ind w:hanging="28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the common and less common cancer pain syndromes;</w:t>
      </w:r>
    </w:p>
    <w:p w14:paraId="2E375872" w14:textId="77777777" w:rsidR="00DD12F6" w:rsidRPr="006F4504" w:rsidRDefault="00DD12F6" w:rsidP="00DD12F6">
      <w:pPr>
        <w:numPr>
          <w:ilvl w:val="1"/>
          <w:numId w:val="1"/>
        </w:numPr>
        <w:tabs>
          <w:tab w:val="left" w:pos="1080"/>
        </w:tabs>
        <w:spacing w:after="0"/>
        <w:ind w:hanging="28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the neurophysiology of pain transmission;</w:t>
      </w:r>
    </w:p>
    <w:p w14:paraId="1C48CAA2" w14:textId="77777777" w:rsidR="00DD12F6" w:rsidRPr="006F4504" w:rsidRDefault="00DD12F6" w:rsidP="00DD12F6">
      <w:pPr>
        <w:numPr>
          <w:ilvl w:val="1"/>
          <w:numId w:val="1"/>
        </w:numPr>
        <w:tabs>
          <w:tab w:val="left" w:pos="1080"/>
        </w:tabs>
        <w:spacing w:after="0"/>
        <w:ind w:hanging="28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the pharmacology (pharmacokinetics and dynamics) of medications used in </w:t>
      </w:r>
    </w:p>
    <w:p w14:paraId="2F926BB0" w14:textId="77777777" w:rsidR="00DD12F6" w:rsidRPr="006F4504" w:rsidRDefault="00DD12F6" w:rsidP="00DD12F6">
      <w:pPr>
        <w:tabs>
          <w:tab w:val="left" w:pos="1080"/>
        </w:tabs>
        <w:spacing w:after="0"/>
        <w:ind w:left="100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pain</w:t>
      </w:r>
      <w:proofErr w:type="gramEnd"/>
      <w:r w:rsidRPr="006F4504">
        <w:rPr>
          <w:rFonts w:ascii="Times New Roman" w:eastAsia="Times New Roman" w:hAnsi="Times New Roman" w:cs="Times New Roman"/>
          <w:sz w:val="24"/>
          <w:szCs w:val="24"/>
          <w:lang w:val="en-CA"/>
        </w:rPr>
        <w:t xml:space="preserve"> control;</w:t>
      </w:r>
    </w:p>
    <w:p w14:paraId="1F3A19AE" w14:textId="77777777" w:rsidR="00DD12F6" w:rsidRPr="006F4504" w:rsidRDefault="00DD12F6" w:rsidP="00DD12F6">
      <w:pPr>
        <w:numPr>
          <w:ilvl w:val="1"/>
          <w:numId w:val="1"/>
        </w:numPr>
        <w:tabs>
          <w:tab w:val="left" w:pos="1080"/>
        </w:tabs>
        <w:spacing w:after="0"/>
        <w:ind w:hanging="28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the special issues in assessment of pain in patients with cognitive </w:t>
      </w:r>
    </w:p>
    <w:p w14:paraId="12F7DA6A" w14:textId="77777777" w:rsidR="00DD12F6" w:rsidRPr="006F4504" w:rsidRDefault="00DD12F6" w:rsidP="00DD12F6">
      <w:pPr>
        <w:tabs>
          <w:tab w:val="left" w:pos="1080"/>
        </w:tabs>
        <w:spacing w:after="0"/>
        <w:ind w:left="100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impairment</w:t>
      </w:r>
      <w:proofErr w:type="gramEnd"/>
      <w:r w:rsidRPr="006F4504">
        <w:rPr>
          <w:rFonts w:ascii="Times New Roman" w:eastAsia="Times New Roman" w:hAnsi="Times New Roman" w:cs="Times New Roman"/>
          <w:sz w:val="24"/>
          <w:szCs w:val="24"/>
          <w:lang w:val="en-CA"/>
        </w:rPr>
        <w:t xml:space="preserve"> and with communication difficulties;</w:t>
      </w:r>
    </w:p>
    <w:p w14:paraId="4982E2CF" w14:textId="77777777" w:rsidR="00DD12F6" w:rsidRPr="006F4504" w:rsidRDefault="00DD12F6" w:rsidP="00DD12F6">
      <w:pPr>
        <w:numPr>
          <w:ilvl w:val="1"/>
          <w:numId w:val="1"/>
        </w:numPr>
        <w:tabs>
          <w:tab w:val="left" w:pos="1080"/>
        </w:tabs>
        <w:spacing w:after="0"/>
        <w:ind w:hanging="28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dose</w:t>
      </w:r>
      <w:proofErr w:type="gramEnd"/>
      <w:r w:rsidRPr="006F4504">
        <w:rPr>
          <w:rFonts w:ascii="Times New Roman" w:eastAsia="Times New Roman" w:hAnsi="Times New Roman" w:cs="Times New Roman"/>
          <w:sz w:val="24"/>
          <w:szCs w:val="24"/>
          <w:lang w:val="en-CA"/>
        </w:rPr>
        <w:t xml:space="preserve"> selection, titration, routes of administration and effectiveness of pain </w:t>
      </w:r>
      <w:r w:rsidRPr="006F4504">
        <w:rPr>
          <w:rFonts w:ascii="Times New Roman" w:eastAsia="Times New Roman" w:hAnsi="Times New Roman" w:cs="Times New Roman"/>
          <w:sz w:val="24"/>
          <w:szCs w:val="24"/>
          <w:lang w:val="en-CA"/>
        </w:rPr>
        <w:tab/>
        <w:t>medications.  Medications include:</w:t>
      </w:r>
    </w:p>
    <w:p w14:paraId="3D43F1EC" w14:textId="77777777" w:rsidR="00DD12F6" w:rsidRPr="006F4504" w:rsidRDefault="00DD12F6" w:rsidP="00DD12F6">
      <w:pPr>
        <w:numPr>
          <w:ilvl w:val="2"/>
          <w:numId w:val="1"/>
        </w:numPr>
        <w:tabs>
          <w:tab w:val="left" w:pos="1080"/>
        </w:tabs>
        <w:spacing w:after="0"/>
        <w:ind w:left="2700"/>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opioids, including methadone;</w:t>
      </w:r>
    </w:p>
    <w:p w14:paraId="72A4B296" w14:textId="77777777" w:rsidR="00DD12F6" w:rsidRPr="006F4504" w:rsidRDefault="00DD12F6" w:rsidP="00DD12F6">
      <w:pPr>
        <w:numPr>
          <w:ilvl w:val="2"/>
          <w:numId w:val="1"/>
        </w:numPr>
        <w:tabs>
          <w:tab w:val="left" w:pos="1080"/>
          <w:tab w:val="left" w:pos="2700"/>
        </w:tabs>
        <w:spacing w:after="0"/>
        <w:ind w:firstLine="540"/>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adjuvants; NSAIDS, anti-depressants, anti-consultants, </w:t>
      </w:r>
    </w:p>
    <w:p w14:paraId="33642C1D" w14:textId="77777777" w:rsidR="00DD12F6" w:rsidRPr="006F4504" w:rsidRDefault="00DD12F6" w:rsidP="00DD12F6">
      <w:pPr>
        <w:tabs>
          <w:tab w:val="left" w:pos="1080"/>
          <w:tab w:val="left" w:pos="2700"/>
        </w:tabs>
        <w:spacing w:after="0"/>
        <w:ind w:left="1980"/>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lastRenderedPageBreak/>
        <w:t xml:space="preserve">           </w:t>
      </w:r>
      <w:proofErr w:type="gramStart"/>
      <w:r w:rsidRPr="006F4504">
        <w:rPr>
          <w:rFonts w:ascii="Times New Roman" w:eastAsia="Times New Roman" w:hAnsi="Times New Roman" w:cs="Times New Roman"/>
          <w:sz w:val="24"/>
          <w:szCs w:val="24"/>
          <w:lang w:val="en-CA"/>
        </w:rPr>
        <w:t>steroids</w:t>
      </w:r>
      <w:proofErr w:type="gramEnd"/>
      <w:r w:rsidRPr="006F4504">
        <w:rPr>
          <w:rFonts w:ascii="Times New Roman" w:eastAsia="Times New Roman" w:hAnsi="Times New Roman" w:cs="Times New Roman"/>
          <w:sz w:val="24"/>
          <w:szCs w:val="24"/>
          <w:lang w:val="en-CA"/>
        </w:rPr>
        <w:t>, ketamine, etc.</w:t>
      </w:r>
      <w:r w:rsidRPr="006F4504">
        <w:rPr>
          <w:rFonts w:ascii="Times New Roman" w:eastAsia="Times New Roman" w:hAnsi="Times New Roman" w:cs="Times New Roman"/>
          <w:sz w:val="24"/>
          <w:szCs w:val="24"/>
          <w:lang w:val="en-CA"/>
        </w:rPr>
        <w:br/>
      </w:r>
    </w:p>
    <w:p w14:paraId="24FD25AF" w14:textId="77777777" w:rsidR="00DD12F6" w:rsidRPr="006F4504" w:rsidRDefault="00DD12F6" w:rsidP="00DD12F6">
      <w:pPr>
        <w:numPr>
          <w:ilvl w:val="1"/>
          <w:numId w:val="1"/>
        </w:numPr>
        <w:tabs>
          <w:tab w:val="left" w:pos="1080"/>
        </w:tabs>
        <w:spacing w:after="0"/>
        <w:ind w:left="1260" w:hanging="540"/>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side-effects and management of side-effects;</w:t>
      </w:r>
    </w:p>
    <w:p w14:paraId="1E9B798D" w14:textId="77777777" w:rsidR="00DD12F6" w:rsidRPr="006F4504" w:rsidRDefault="00DD12F6" w:rsidP="00DD12F6">
      <w:pPr>
        <w:numPr>
          <w:ilvl w:val="1"/>
          <w:numId w:val="1"/>
        </w:numPr>
        <w:tabs>
          <w:tab w:val="left" w:pos="1080"/>
        </w:tabs>
        <w:spacing w:after="0"/>
        <w:ind w:hanging="28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the indications for, management of and complications of interventional </w:t>
      </w:r>
    </w:p>
    <w:p w14:paraId="4D92DAEE" w14:textId="77777777" w:rsidR="00DD12F6" w:rsidRPr="006F4504" w:rsidRDefault="00DD12F6" w:rsidP="00DD12F6">
      <w:pPr>
        <w:tabs>
          <w:tab w:val="left" w:pos="1080"/>
        </w:tabs>
        <w:spacing w:after="0"/>
        <w:ind w:left="100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anaesthetic</w:t>
      </w:r>
      <w:proofErr w:type="gramEnd"/>
      <w:r w:rsidRPr="006F4504">
        <w:rPr>
          <w:rFonts w:ascii="Times New Roman" w:eastAsia="Times New Roman" w:hAnsi="Times New Roman" w:cs="Times New Roman"/>
          <w:sz w:val="24"/>
          <w:szCs w:val="24"/>
          <w:lang w:val="en-CA"/>
        </w:rPr>
        <w:t xml:space="preserve"> techniques such as epidurals, </w:t>
      </w:r>
      <w:proofErr w:type="spellStart"/>
      <w:r w:rsidRPr="006F4504">
        <w:rPr>
          <w:rFonts w:ascii="Times New Roman" w:eastAsia="Times New Roman" w:hAnsi="Times New Roman" w:cs="Times New Roman"/>
          <w:sz w:val="24"/>
          <w:szCs w:val="24"/>
          <w:lang w:val="en-CA"/>
        </w:rPr>
        <w:t>intrathecal</w:t>
      </w:r>
      <w:proofErr w:type="spellEnd"/>
      <w:r w:rsidRPr="006F4504">
        <w:rPr>
          <w:rFonts w:ascii="Times New Roman" w:eastAsia="Times New Roman" w:hAnsi="Times New Roman" w:cs="Times New Roman"/>
          <w:sz w:val="24"/>
          <w:szCs w:val="24"/>
          <w:lang w:val="en-CA"/>
        </w:rPr>
        <w:t xml:space="preserve"> route, and </w:t>
      </w:r>
    </w:p>
    <w:p w14:paraId="15E5CBF5" w14:textId="77777777" w:rsidR="00DD12F6" w:rsidRPr="006F4504" w:rsidRDefault="00DD12F6" w:rsidP="00DD12F6">
      <w:pPr>
        <w:tabs>
          <w:tab w:val="left" w:pos="1080"/>
        </w:tabs>
        <w:spacing w:after="0"/>
        <w:ind w:left="100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spellStart"/>
      <w:proofErr w:type="gramStart"/>
      <w:r w:rsidRPr="006F4504">
        <w:rPr>
          <w:rFonts w:ascii="Times New Roman" w:eastAsia="Times New Roman" w:hAnsi="Times New Roman" w:cs="Times New Roman"/>
          <w:sz w:val="24"/>
          <w:szCs w:val="24"/>
          <w:lang w:val="en-CA"/>
        </w:rPr>
        <w:t>neurolytic</w:t>
      </w:r>
      <w:proofErr w:type="spellEnd"/>
      <w:proofErr w:type="gramEnd"/>
      <w:r w:rsidRPr="006F4504">
        <w:rPr>
          <w:rFonts w:ascii="Times New Roman" w:eastAsia="Times New Roman" w:hAnsi="Times New Roman" w:cs="Times New Roman"/>
          <w:sz w:val="24"/>
          <w:szCs w:val="24"/>
          <w:lang w:val="en-CA"/>
        </w:rPr>
        <w:t xml:space="preserve"> blocks;</w:t>
      </w:r>
    </w:p>
    <w:p w14:paraId="2BCE3445" w14:textId="77777777" w:rsidR="00DD12F6" w:rsidRPr="006F4504" w:rsidRDefault="00DD12F6" w:rsidP="00DD12F6">
      <w:pPr>
        <w:numPr>
          <w:ilvl w:val="1"/>
          <w:numId w:val="1"/>
        </w:numPr>
        <w:tabs>
          <w:tab w:val="left" w:pos="1080"/>
        </w:tabs>
        <w:spacing w:after="0"/>
        <w:ind w:hanging="285"/>
        <w:contextualSpacing/>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the role of radiotherapy and chemotherapy in cancer pain control;</w:t>
      </w:r>
    </w:p>
    <w:p w14:paraId="20B812BC" w14:textId="77777777" w:rsidR="00DD12F6" w:rsidRPr="006F4504" w:rsidRDefault="00DD12F6" w:rsidP="00DD12F6">
      <w:pPr>
        <w:numPr>
          <w:ilvl w:val="1"/>
          <w:numId w:val="1"/>
        </w:numPr>
        <w:tabs>
          <w:tab w:val="left" w:pos="1080"/>
        </w:tabs>
        <w:spacing w:after="0"/>
        <w:ind w:left="1260" w:hanging="540"/>
        <w:contextualSpacing/>
        <w:rPr>
          <w:rFonts w:ascii="Times New Roman" w:eastAsia="Times New Roman" w:hAnsi="Times New Roman" w:cs="Times New Roman"/>
          <w:sz w:val="24"/>
          <w:szCs w:val="24"/>
          <w:lang w:val="en-CA"/>
        </w:rPr>
      </w:pPr>
      <w:proofErr w:type="gramStart"/>
      <w:r w:rsidRPr="006F4504">
        <w:rPr>
          <w:rFonts w:ascii="Times New Roman" w:eastAsia="Times New Roman" w:hAnsi="Times New Roman" w:cs="Times New Roman"/>
          <w:sz w:val="24"/>
          <w:szCs w:val="24"/>
          <w:lang w:val="en-CA"/>
        </w:rPr>
        <w:t>the</w:t>
      </w:r>
      <w:proofErr w:type="gramEnd"/>
      <w:r w:rsidRPr="006F4504">
        <w:rPr>
          <w:rFonts w:ascii="Times New Roman" w:eastAsia="Times New Roman" w:hAnsi="Times New Roman" w:cs="Times New Roman"/>
          <w:sz w:val="24"/>
          <w:szCs w:val="24"/>
          <w:lang w:val="en-CA"/>
        </w:rPr>
        <w:t xml:space="preserve"> level of evidence in the literature regarding pain management.</w:t>
      </w:r>
    </w:p>
    <w:p w14:paraId="50B37DB4" w14:textId="77777777" w:rsidR="00DD12F6" w:rsidRPr="006F4504" w:rsidRDefault="00DD12F6" w:rsidP="00DD12F6">
      <w:pPr>
        <w:tabs>
          <w:tab w:val="left" w:pos="1080"/>
        </w:tabs>
        <w:spacing w:after="0"/>
        <w:ind w:left="1260"/>
        <w:contextualSpacing/>
        <w:rPr>
          <w:rFonts w:ascii="Times New Roman" w:eastAsia="Times New Roman" w:hAnsi="Times New Roman" w:cs="Times New Roman"/>
          <w:sz w:val="24"/>
          <w:szCs w:val="24"/>
          <w:lang w:val="en-CA"/>
        </w:rPr>
      </w:pPr>
    </w:p>
    <w:p w14:paraId="10EA4034" w14:textId="77777777" w:rsidR="00DD12F6" w:rsidRPr="006F4504" w:rsidRDefault="00DD12F6" w:rsidP="00DD12F6">
      <w:pPr>
        <w:tabs>
          <w:tab w:val="left" w:pos="1080"/>
        </w:tabs>
        <w:spacing w:after="0"/>
        <w:ind w:left="1260"/>
        <w:contextualSpacing/>
        <w:rPr>
          <w:rFonts w:ascii="Times New Roman" w:eastAsia="Times New Roman" w:hAnsi="Times New Roman" w:cs="Times New Roman"/>
          <w:sz w:val="24"/>
          <w:szCs w:val="24"/>
          <w:lang w:val="en-CA"/>
        </w:rPr>
      </w:pPr>
    </w:p>
    <w:p w14:paraId="05ADCE41" w14:textId="77777777" w:rsidR="00DD12F6" w:rsidRPr="006F4504" w:rsidRDefault="00DD12F6" w:rsidP="00DD12F6">
      <w:pPr>
        <w:tabs>
          <w:tab w:val="left" w:pos="1800"/>
        </w:tabs>
        <w:spacing w:after="0" w:line="240" w:lineRule="auto"/>
        <w:ind w:hanging="504"/>
        <w:rPr>
          <w:rFonts w:ascii="Times New Roman" w:eastAsia="Times New Roman" w:hAnsi="Times New Roman" w:cs="Times New Roman"/>
          <w:b/>
          <w:bCs/>
          <w:sz w:val="24"/>
          <w:szCs w:val="24"/>
        </w:rPr>
      </w:pPr>
      <w:r w:rsidRPr="006F4504">
        <w:rPr>
          <w:rFonts w:ascii="Times New Roman" w:eastAsia="Times New Roman" w:hAnsi="Times New Roman" w:cs="Times New Roman"/>
          <w:sz w:val="24"/>
          <w:szCs w:val="24"/>
        </w:rPr>
        <w:tab/>
      </w:r>
      <w:r w:rsidRPr="006F4504">
        <w:rPr>
          <w:rFonts w:ascii="Times New Roman" w:eastAsia="Times New Roman" w:hAnsi="Times New Roman" w:cs="Times New Roman"/>
          <w:b/>
          <w:bCs/>
          <w:sz w:val="24"/>
          <w:szCs w:val="24"/>
        </w:rPr>
        <w:t xml:space="preserve">General Objective #3:  </w:t>
      </w:r>
    </w:p>
    <w:p w14:paraId="77CE5266" w14:textId="77777777" w:rsidR="00DD12F6" w:rsidRPr="006F4504" w:rsidRDefault="00DD12F6" w:rsidP="00DD12F6">
      <w:pPr>
        <w:tabs>
          <w:tab w:val="left" w:pos="1800"/>
        </w:tabs>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be able to demonstrate advanced knowledge, skill and attitude in managing symptoms in advanced illness.</w:t>
      </w:r>
    </w:p>
    <w:p w14:paraId="413C1B80" w14:textId="77777777" w:rsidR="00DD12F6" w:rsidRPr="006F4504" w:rsidRDefault="00DD12F6" w:rsidP="00DD12F6">
      <w:pPr>
        <w:tabs>
          <w:tab w:val="left" w:pos="1800"/>
        </w:tabs>
        <w:spacing w:after="0" w:line="240" w:lineRule="auto"/>
        <w:rPr>
          <w:rFonts w:ascii="Times New Roman" w:eastAsia="Times New Roman" w:hAnsi="Times New Roman" w:cs="Times New Roman"/>
          <w:sz w:val="24"/>
          <w:szCs w:val="24"/>
        </w:rPr>
      </w:pPr>
    </w:p>
    <w:p w14:paraId="39F7CE80" w14:textId="77777777" w:rsidR="00DD12F6" w:rsidRPr="006F4504" w:rsidRDefault="00DD12F6" w:rsidP="00DD12F6">
      <w:pPr>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w:t>
      </w:r>
      <w:r w:rsidRPr="006F4504">
        <w:rPr>
          <w:rFonts w:ascii="Times New Roman" w:eastAsia="Times New Roman" w:hAnsi="Times New Roman" w:cs="Times New Roman"/>
          <w:sz w:val="24"/>
          <w:szCs w:val="24"/>
          <w:u w:val="single"/>
          <w:lang w:val="en-CA"/>
        </w:rPr>
        <w:t>Specific objectives</w:t>
      </w:r>
      <w:r w:rsidRPr="006F4504">
        <w:rPr>
          <w:rFonts w:ascii="Times New Roman" w:eastAsia="Times New Roman" w:hAnsi="Times New Roman" w:cs="Times New Roman"/>
          <w:sz w:val="24"/>
          <w:szCs w:val="24"/>
          <w:lang w:val="en-CA"/>
        </w:rPr>
        <w:t>:  The resident will be able to:</w:t>
      </w:r>
      <w:r w:rsidRPr="006F4504">
        <w:rPr>
          <w:rFonts w:ascii="Times New Roman" w:eastAsia="Times New Roman" w:hAnsi="Times New Roman" w:cs="Times New Roman"/>
          <w:sz w:val="24"/>
          <w:szCs w:val="24"/>
          <w:lang w:val="en-CA"/>
        </w:rPr>
        <w:br/>
      </w:r>
      <w:r w:rsidRPr="006F4504">
        <w:rPr>
          <w:rFonts w:ascii="Times New Roman" w:eastAsia="Times New Roman" w:hAnsi="Times New Roman" w:cs="Times New Roman"/>
          <w:sz w:val="24"/>
          <w:szCs w:val="24"/>
          <w:lang w:val="en-CA"/>
        </w:rPr>
        <w:tab/>
      </w:r>
      <w:proofErr w:type="gramStart"/>
      <w:r w:rsidRPr="006F4504">
        <w:rPr>
          <w:rFonts w:ascii="Times New Roman" w:eastAsia="Times New Roman" w:hAnsi="Times New Roman" w:cs="Times New Roman"/>
          <w:sz w:val="24"/>
          <w:szCs w:val="24"/>
          <w:lang w:val="en-CA"/>
        </w:rPr>
        <w:t>3.1  perform</w:t>
      </w:r>
      <w:proofErr w:type="gramEnd"/>
      <w:r w:rsidRPr="006F4504">
        <w:rPr>
          <w:rFonts w:ascii="Times New Roman" w:eastAsia="Times New Roman" w:hAnsi="Times New Roman" w:cs="Times New Roman"/>
          <w:sz w:val="24"/>
          <w:szCs w:val="24"/>
          <w:lang w:val="en-CA"/>
        </w:rPr>
        <w:t xml:space="preserve"> an assessment of each symptom (including performing a history </w:t>
      </w:r>
    </w:p>
    <w:p w14:paraId="72B9C589" w14:textId="77777777" w:rsidR="00DD12F6" w:rsidRPr="006F4504" w:rsidRDefault="00DD12F6" w:rsidP="00DD12F6">
      <w:pPr>
        <w:tabs>
          <w:tab w:val="left" w:pos="144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using</w:t>
      </w:r>
      <w:proofErr w:type="gramEnd"/>
      <w:r w:rsidRPr="006F4504">
        <w:rPr>
          <w:rFonts w:ascii="Times New Roman" w:eastAsia="Times New Roman" w:hAnsi="Times New Roman" w:cs="Times New Roman"/>
          <w:sz w:val="24"/>
          <w:szCs w:val="24"/>
          <w:lang w:val="en-CA"/>
        </w:rPr>
        <w:t xml:space="preserve"> validated assessment tools, a physical exam and</w:t>
      </w:r>
    </w:p>
    <w:p w14:paraId="5BDC0C15" w14:textId="77777777" w:rsidR="00DD12F6" w:rsidRPr="006F4504" w:rsidRDefault="00DD12F6" w:rsidP="00DD12F6">
      <w:pPr>
        <w:tabs>
          <w:tab w:val="left" w:pos="144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ordering/interpreting appropriate investigations);</w:t>
      </w:r>
    </w:p>
    <w:p w14:paraId="23C87073"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ab/>
        <w:t xml:space="preserve">   3.2</w:t>
      </w:r>
      <w:r w:rsidRPr="006F4504">
        <w:rPr>
          <w:rFonts w:ascii="Times New Roman" w:eastAsia="Times New Roman" w:hAnsi="Times New Roman" w:cs="Times New Roman"/>
          <w:sz w:val="24"/>
          <w:szCs w:val="24"/>
          <w:lang w:val="en-CA"/>
        </w:rPr>
        <w:tab/>
        <w:t xml:space="preserve">  understand the pathophysiology of each symptom;</w:t>
      </w:r>
    </w:p>
    <w:p w14:paraId="5B8EB80E"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3.3  propose</w:t>
      </w:r>
      <w:proofErr w:type="gramEnd"/>
      <w:r w:rsidRPr="006F4504">
        <w:rPr>
          <w:rFonts w:ascii="Times New Roman" w:eastAsia="Times New Roman" w:hAnsi="Times New Roman" w:cs="Times New Roman"/>
          <w:sz w:val="24"/>
          <w:szCs w:val="24"/>
          <w:lang w:val="en-CA"/>
        </w:rPr>
        <w:t xml:space="preserve"> an etiology of each symptom; and</w:t>
      </w:r>
    </w:p>
    <w:p w14:paraId="0D37C77B"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3.4  propose</w:t>
      </w:r>
      <w:proofErr w:type="gramEnd"/>
      <w:r w:rsidRPr="006F4504">
        <w:rPr>
          <w:rFonts w:ascii="Times New Roman" w:eastAsia="Times New Roman" w:hAnsi="Times New Roman" w:cs="Times New Roman"/>
          <w:sz w:val="24"/>
          <w:szCs w:val="24"/>
          <w:lang w:val="en-CA"/>
        </w:rPr>
        <w:t xml:space="preserve"> a management strategy for each symptom.   Symptoms include, </w:t>
      </w:r>
    </w:p>
    <w:p w14:paraId="2FEC7DB8"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but are not limited to:</w:t>
      </w:r>
      <w:r w:rsidRPr="006F4504">
        <w:rPr>
          <w:rFonts w:ascii="Times New Roman" w:eastAsia="Times New Roman" w:hAnsi="Times New Roman" w:cs="Times New Roman"/>
          <w:sz w:val="24"/>
          <w:szCs w:val="24"/>
          <w:lang w:val="en-CA"/>
        </w:rPr>
        <w:br/>
        <w:t>                       </w:t>
      </w:r>
      <w:r w:rsidRPr="006F4504">
        <w:rPr>
          <w:rFonts w:ascii="Times New Roman" w:eastAsia="Times New Roman" w:hAnsi="Times New Roman" w:cs="Times New Roman"/>
          <w:sz w:val="24"/>
          <w:szCs w:val="24"/>
          <w:lang w:val="en-CA"/>
        </w:rPr>
        <w:tab/>
        <w:t>3.4.1</w:t>
      </w:r>
      <w:r w:rsidRPr="006F4504">
        <w:rPr>
          <w:rFonts w:ascii="Times New Roman" w:eastAsia="Times New Roman" w:hAnsi="Times New Roman" w:cs="Times New Roman"/>
          <w:sz w:val="24"/>
          <w:szCs w:val="24"/>
          <w:lang w:val="en-CA"/>
        </w:rPr>
        <w:tab/>
        <w:t xml:space="preserve">   nausea and vomiting;</w:t>
      </w:r>
      <w:r w:rsidRPr="006F4504">
        <w:rPr>
          <w:rFonts w:ascii="Times New Roman" w:eastAsia="Times New Roman" w:hAnsi="Times New Roman" w:cs="Times New Roman"/>
          <w:sz w:val="24"/>
          <w:szCs w:val="24"/>
          <w:lang w:val="en-CA"/>
        </w:rPr>
        <w:br/>
        <w:t xml:space="preserve">                        </w:t>
      </w:r>
      <w:r w:rsidRPr="006F4504">
        <w:rPr>
          <w:rFonts w:ascii="Times New Roman" w:eastAsia="Times New Roman" w:hAnsi="Times New Roman" w:cs="Times New Roman"/>
          <w:sz w:val="24"/>
          <w:szCs w:val="24"/>
          <w:lang w:val="en-CA"/>
        </w:rPr>
        <w:tab/>
        <w:t>3.4.2   dyspnea;</w:t>
      </w:r>
      <w:r w:rsidRPr="006F4504">
        <w:rPr>
          <w:rFonts w:ascii="Times New Roman" w:eastAsia="Times New Roman" w:hAnsi="Times New Roman" w:cs="Times New Roman"/>
          <w:sz w:val="24"/>
          <w:szCs w:val="24"/>
          <w:lang w:val="en-CA"/>
        </w:rPr>
        <w:br/>
        <w:t xml:space="preserve">                        </w:t>
      </w:r>
      <w:r w:rsidRPr="006F4504">
        <w:rPr>
          <w:rFonts w:ascii="Times New Roman" w:eastAsia="Times New Roman" w:hAnsi="Times New Roman" w:cs="Times New Roman"/>
          <w:sz w:val="24"/>
          <w:szCs w:val="24"/>
          <w:lang w:val="en-CA"/>
        </w:rPr>
        <w:tab/>
        <w:t>3.4.3</w:t>
      </w:r>
      <w:r w:rsidRPr="006F4504">
        <w:rPr>
          <w:rFonts w:ascii="Times New Roman" w:eastAsia="Times New Roman" w:hAnsi="Times New Roman" w:cs="Times New Roman"/>
          <w:sz w:val="24"/>
          <w:szCs w:val="24"/>
          <w:lang w:val="en-CA"/>
        </w:rPr>
        <w:tab/>
        <w:t xml:space="preserve">   delirium;</w:t>
      </w:r>
      <w:r w:rsidRPr="006F4504">
        <w:rPr>
          <w:rFonts w:ascii="Times New Roman" w:eastAsia="Times New Roman" w:hAnsi="Times New Roman" w:cs="Times New Roman"/>
          <w:sz w:val="24"/>
          <w:szCs w:val="24"/>
          <w:lang w:val="en-CA"/>
        </w:rPr>
        <w:br/>
        <w:t xml:space="preserve">                        </w:t>
      </w:r>
      <w:r w:rsidRPr="006F4504">
        <w:rPr>
          <w:rFonts w:ascii="Times New Roman" w:eastAsia="Times New Roman" w:hAnsi="Times New Roman" w:cs="Times New Roman"/>
          <w:sz w:val="24"/>
          <w:szCs w:val="24"/>
          <w:lang w:val="en-CA"/>
        </w:rPr>
        <w:tab/>
        <w:t>3.4.4</w:t>
      </w:r>
      <w:r w:rsidRPr="006F4504">
        <w:rPr>
          <w:rFonts w:ascii="Times New Roman" w:eastAsia="Times New Roman" w:hAnsi="Times New Roman" w:cs="Times New Roman"/>
          <w:sz w:val="24"/>
          <w:szCs w:val="24"/>
          <w:lang w:val="en-CA"/>
        </w:rPr>
        <w:tab/>
        <w:t xml:space="preserve">   constipation;</w:t>
      </w:r>
      <w:r w:rsidRPr="006F4504">
        <w:rPr>
          <w:rFonts w:ascii="Times New Roman" w:eastAsia="Times New Roman" w:hAnsi="Times New Roman" w:cs="Times New Roman"/>
          <w:sz w:val="24"/>
          <w:szCs w:val="24"/>
          <w:lang w:val="en-CA"/>
        </w:rPr>
        <w:br/>
        <w:t>                       </w:t>
      </w:r>
      <w:r w:rsidRPr="006F4504">
        <w:rPr>
          <w:rFonts w:ascii="Times New Roman" w:eastAsia="Times New Roman" w:hAnsi="Times New Roman" w:cs="Times New Roman"/>
          <w:sz w:val="24"/>
          <w:szCs w:val="24"/>
          <w:lang w:val="en-CA"/>
        </w:rPr>
        <w:tab/>
        <w:t>3.4.5</w:t>
      </w:r>
      <w:r w:rsidRPr="006F4504">
        <w:rPr>
          <w:rFonts w:ascii="Times New Roman" w:eastAsia="Times New Roman" w:hAnsi="Times New Roman" w:cs="Times New Roman"/>
          <w:sz w:val="24"/>
          <w:szCs w:val="24"/>
          <w:lang w:val="en-CA"/>
        </w:rPr>
        <w:tab/>
        <w:t xml:space="preserve">   skin and mouth care;</w:t>
      </w:r>
      <w:r w:rsidRPr="006F4504">
        <w:rPr>
          <w:rFonts w:ascii="Times New Roman" w:eastAsia="Times New Roman" w:hAnsi="Times New Roman" w:cs="Times New Roman"/>
          <w:sz w:val="24"/>
          <w:szCs w:val="24"/>
          <w:lang w:val="en-CA"/>
        </w:rPr>
        <w:br/>
        <w:t xml:space="preserve">                        </w:t>
      </w:r>
      <w:r w:rsidRPr="006F4504">
        <w:rPr>
          <w:rFonts w:ascii="Times New Roman" w:eastAsia="Times New Roman" w:hAnsi="Times New Roman" w:cs="Times New Roman"/>
          <w:sz w:val="24"/>
          <w:szCs w:val="24"/>
          <w:lang w:val="en-CA"/>
        </w:rPr>
        <w:tab/>
        <w:t>3.4.6</w:t>
      </w:r>
      <w:r w:rsidRPr="006F4504">
        <w:rPr>
          <w:rFonts w:ascii="Times New Roman" w:eastAsia="Times New Roman" w:hAnsi="Times New Roman" w:cs="Times New Roman"/>
          <w:sz w:val="24"/>
          <w:szCs w:val="24"/>
          <w:lang w:val="en-CA"/>
        </w:rPr>
        <w:tab/>
        <w:t xml:space="preserve">   </w:t>
      </w:r>
      <w:proofErr w:type="spellStart"/>
      <w:r w:rsidRPr="006F4504">
        <w:rPr>
          <w:rFonts w:ascii="Times New Roman" w:eastAsia="Times New Roman" w:hAnsi="Times New Roman" w:cs="Times New Roman"/>
          <w:sz w:val="24"/>
          <w:szCs w:val="24"/>
          <w:lang w:val="en-CA"/>
        </w:rPr>
        <w:t>pruritis</w:t>
      </w:r>
      <w:proofErr w:type="spellEnd"/>
      <w:r w:rsidRPr="006F4504">
        <w:rPr>
          <w:rFonts w:ascii="Times New Roman" w:eastAsia="Times New Roman" w:hAnsi="Times New Roman" w:cs="Times New Roman"/>
          <w:sz w:val="24"/>
          <w:szCs w:val="24"/>
          <w:lang w:val="en-CA"/>
        </w:rPr>
        <w:t>;</w:t>
      </w:r>
      <w:r w:rsidRPr="006F4504">
        <w:rPr>
          <w:rFonts w:ascii="Times New Roman" w:eastAsia="Times New Roman" w:hAnsi="Times New Roman" w:cs="Times New Roman"/>
          <w:sz w:val="24"/>
          <w:szCs w:val="24"/>
          <w:lang w:val="en-CA"/>
        </w:rPr>
        <w:br/>
        <w:t xml:space="preserve">                        </w:t>
      </w:r>
      <w:r w:rsidRPr="006F4504">
        <w:rPr>
          <w:rFonts w:ascii="Times New Roman" w:eastAsia="Times New Roman" w:hAnsi="Times New Roman" w:cs="Times New Roman"/>
          <w:sz w:val="24"/>
          <w:szCs w:val="24"/>
          <w:lang w:val="en-CA"/>
        </w:rPr>
        <w:tab/>
        <w:t>3.4.7</w:t>
      </w:r>
      <w:r w:rsidRPr="006F4504">
        <w:rPr>
          <w:rFonts w:ascii="Times New Roman" w:eastAsia="Times New Roman" w:hAnsi="Times New Roman" w:cs="Times New Roman"/>
          <w:sz w:val="24"/>
          <w:szCs w:val="24"/>
          <w:lang w:val="en-CA"/>
        </w:rPr>
        <w:tab/>
        <w:t xml:space="preserve">   insomnia;</w:t>
      </w:r>
      <w:r w:rsidRPr="006F4504">
        <w:rPr>
          <w:rFonts w:ascii="Times New Roman" w:eastAsia="Times New Roman" w:hAnsi="Times New Roman" w:cs="Times New Roman"/>
          <w:sz w:val="24"/>
          <w:szCs w:val="24"/>
          <w:lang w:val="en-CA"/>
        </w:rPr>
        <w:br/>
        <w:t xml:space="preserve">                        </w:t>
      </w:r>
      <w:r w:rsidRPr="006F4504">
        <w:rPr>
          <w:rFonts w:ascii="Times New Roman" w:eastAsia="Times New Roman" w:hAnsi="Times New Roman" w:cs="Times New Roman"/>
          <w:sz w:val="24"/>
          <w:szCs w:val="24"/>
          <w:lang w:val="en-CA"/>
        </w:rPr>
        <w:tab/>
        <w:t>3.4.8</w:t>
      </w:r>
      <w:r w:rsidRPr="006F4504">
        <w:rPr>
          <w:rFonts w:ascii="Times New Roman" w:eastAsia="Times New Roman" w:hAnsi="Times New Roman" w:cs="Times New Roman"/>
          <w:sz w:val="24"/>
          <w:szCs w:val="24"/>
          <w:lang w:val="en-CA"/>
        </w:rPr>
        <w:tab/>
        <w:t xml:space="preserve">   anorexia; cachexia;</w:t>
      </w:r>
      <w:r w:rsidRPr="006F4504">
        <w:rPr>
          <w:rFonts w:ascii="Times New Roman" w:eastAsia="Times New Roman" w:hAnsi="Times New Roman" w:cs="Times New Roman"/>
          <w:sz w:val="24"/>
          <w:szCs w:val="24"/>
          <w:lang w:val="en-CA"/>
        </w:rPr>
        <w:br/>
        <w:t xml:space="preserve">                        </w:t>
      </w:r>
      <w:r w:rsidRPr="006F4504">
        <w:rPr>
          <w:rFonts w:ascii="Times New Roman" w:eastAsia="Times New Roman" w:hAnsi="Times New Roman" w:cs="Times New Roman"/>
          <w:sz w:val="24"/>
          <w:szCs w:val="24"/>
          <w:lang w:val="en-CA"/>
        </w:rPr>
        <w:tab/>
        <w:t>3.4.9</w:t>
      </w:r>
      <w:r w:rsidRPr="006F4504">
        <w:rPr>
          <w:rFonts w:ascii="Times New Roman" w:eastAsia="Times New Roman" w:hAnsi="Times New Roman" w:cs="Times New Roman"/>
          <w:sz w:val="24"/>
          <w:szCs w:val="24"/>
          <w:lang w:val="en-CA"/>
        </w:rPr>
        <w:tab/>
        <w:t xml:space="preserve">   weakness and fatigue;</w:t>
      </w:r>
      <w:r w:rsidRPr="006F4504">
        <w:rPr>
          <w:rFonts w:ascii="Times New Roman" w:eastAsia="Times New Roman" w:hAnsi="Times New Roman" w:cs="Times New Roman"/>
          <w:sz w:val="24"/>
          <w:szCs w:val="24"/>
          <w:lang w:val="en-CA"/>
        </w:rPr>
        <w:br/>
        <w:t>                       </w:t>
      </w:r>
      <w:r w:rsidRPr="006F4504">
        <w:rPr>
          <w:rFonts w:ascii="Times New Roman" w:eastAsia="Times New Roman" w:hAnsi="Times New Roman" w:cs="Times New Roman"/>
          <w:sz w:val="24"/>
          <w:szCs w:val="24"/>
          <w:lang w:val="en-CA"/>
        </w:rPr>
        <w:tab/>
        <w:t>3.4.10 edema; and</w:t>
      </w:r>
      <w:r w:rsidRPr="006F4504">
        <w:rPr>
          <w:rFonts w:ascii="Times New Roman" w:eastAsia="Times New Roman" w:hAnsi="Times New Roman" w:cs="Times New Roman"/>
          <w:sz w:val="24"/>
          <w:szCs w:val="24"/>
          <w:lang w:val="en-CA"/>
        </w:rPr>
        <w:br/>
        <w:t xml:space="preserve">                        </w:t>
      </w:r>
      <w:r w:rsidRPr="006F4504">
        <w:rPr>
          <w:rFonts w:ascii="Times New Roman" w:eastAsia="Times New Roman" w:hAnsi="Times New Roman" w:cs="Times New Roman"/>
          <w:sz w:val="24"/>
          <w:szCs w:val="24"/>
          <w:lang w:val="en-CA"/>
        </w:rPr>
        <w:tab/>
        <w:t>3.4.11 bleeding and thrombosis.</w:t>
      </w:r>
    </w:p>
    <w:p w14:paraId="1E9FD2FD" w14:textId="77777777" w:rsidR="00DD12F6" w:rsidRPr="006F4504" w:rsidRDefault="00DD12F6" w:rsidP="00DD12F6">
      <w:pPr>
        <w:tabs>
          <w:tab w:val="left" w:pos="540"/>
          <w:tab w:val="left" w:pos="1080"/>
          <w:tab w:val="left" w:pos="1620"/>
        </w:tabs>
        <w:spacing w:after="0"/>
        <w:ind w:left="720" w:hanging="72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w:t>
      </w:r>
      <w:r w:rsidRPr="006F4504">
        <w:rPr>
          <w:rFonts w:ascii="Times New Roman" w:eastAsia="Times New Roman" w:hAnsi="Times New Roman" w:cs="Times New Roman"/>
          <w:sz w:val="24"/>
          <w:szCs w:val="24"/>
          <w:lang w:val="en-CA"/>
        </w:rPr>
        <w:tab/>
        <w:t xml:space="preserve">   </w:t>
      </w:r>
      <w:proofErr w:type="gramStart"/>
      <w:r w:rsidRPr="006F4504">
        <w:rPr>
          <w:rFonts w:ascii="Times New Roman" w:eastAsia="Times New Roman" w:hAnsi="Times New Roman" w:cs="Times New Roman"/>
          <w:sz w:val="24"/>
          <w:szCs w:val="24"/>
          <w:lang w:val="en-CA"/>
        </w:rPr>
        <w:t>3.5  demonstrate</w:t>
      </w:r>
      <w:proofErr w:type="gramEnd"/>
      <w:r w:rsidRPr="006F4504">
        <w:rPr>
          <w:rFonts w:ascii="Times New Roman" w:eastAsia="Times New Roman" w:hAnsi="Times New Roman" w:cs="Times New Roman"/>
          <w:sz w:val="24"/>
          <w:szCs w:val="24"/>
          <w:lang w:val="en-CA"/>
        </w:rPr>
        <w:t xml:space="preserve"> an understanding of the role for hydration and nutritional </w:t>
      </w:r>
    </w:p>
    <w:p w14:paraId="746DF0E6" w14:textId="77777777" w:rsidR="00DD12F6" w:rsidRPr="006F4504" w:rsidRDefault="00DD12F6" w:rsidP="00DD12F6">
      <w:pPr>
        <w:tabs>
          <w:tab w:val="left" w:pos="540"/>
          <w:tab w:val="left" w:pos="1080"/>
          <w:tab w:val="left" w:pos="1620"/>
        </w:tabs>
        <w:spacing w:after="0"/>
        <w:ind w:left="720" w:hanging="72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therapies</w:t>
      </w:r>
      <w:proofErr w:type="gramEnd"/>
      <w:r w:rsidRPr="006F4504">
        <w:rPr>
          <w:rFonts w:ascii="Times New Roman" w:eastAsia="Times New Roman" w:hAnsi="Times New Roman" w:cs="Times New Roman"/>
          <w:sz w:val="24"/>
          <w:szCs w:val="24"/>
          <w:lang w:val="en-CA"/>
        </w:rPr>
        <w:t xml:space="preserve"> in palliative care patients.</w:t>
      </w:r>
    </w:p>
    <w:p w14:paraId="38BFA237"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3.6  be</w:t>
      </w:r>
      <w:proofErr w:type="gramEnd"/>
      <w:r w:rsidRPr="006F4504">
        <w:rPr>
          <w:rFonts w:ascii="Times New Roman" w:eastAsia="Times New Roman" w:hAnsi="Times New Roman" w:cs="Times New Roman"/>
          <w:sz w:val="24"/>
          <w:szCs w:val="24"/>
          <w:lang w:val="en-CA"/>
        </w:rPr>
        <w:t xml:space="preserve"> sensitive to the needs of patients and families for complimentary and </w:t>
      </w:r>
    </w:p>
    <w:p w14:paraId="2ABED8CC"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unorthodox</w:t>
      </w:r>
      <w:proofErr w:type="gramEnd"/>
      <w:r w:rsidRPr="006F4504">
        <w:rPr>
          <w:rFonts w:ascii="Times New Roman" w:eastAsia="Times New Roman" w:hAnsi="Times New Roman" w:cs="Times New Roman"/>
          <w:sz w:val="24"/>
          <w:szCs w:val="24"/>
          <w:lang w:val="en-CA"/>
        </w:rPr>
        <w:t xml:space="preserve"> therapies.</w:t>
      </w:r>
      <w:r w:rsidRPr="006F4504">
        <w:rPr>
          <w:rFonts w:ascii="Times New Roman" w:eastAsia="Times New Roman" w:hAnsi="Times New Roman" w:cs="Times New Roman"/>
          <w:sz w:val="24"/>
          <w:szCs w:val="24"/>
          <w:lang w:val="en-CA"/>
        </w:rPr>
        <w:br/>
      </w:r>
    </w:p>
    <w:p w14:paraId="768FC227" w14:textId="77777777" w:rsidR="00DD12F6" w:rsidRPr="006F4504" w:rsidRDefault="00DD12F6" w:rsidP="00DD12F6">
      <w:pPr>
        <w:spacing w:after="0"/>
        <w:rPr>
          <w:rFonts w:ascii="Times New Roman" w:eastAsia="Times New Roman" w:hAnsi="Times New Roman" w:cs="Times New Roman"/>
          <w:b/>
          <w:bCs/>
          <w:sz w:val="24"/>
          <w:szCs w:val="24"/>
          <w:lang w:val="en-CA"/>
        </w:rPr>
      </w:pPr>
      <w:r w:rsidRPr="006F4504">
        <w:rPr>
          <w:rFonts w:ascii="Times New Roman" w:eastAsia="Times New Roman" w:hAnsi="Times New Roman" w:cs="Times New Roman"/>
          <w:b/>
          <w:bCs/>
          <w:sz w:val="24"/>
          <w:szCs w:val="24"/>
          <w:lang w:val="en-CA"/>
        </w:rPr>
        <w:t>General Objective #4:</w:t>
      </w:r>
    </w:p>
    <w:p w14:paraId="04184D47" w14:textId="77777777" w:rsidR="00DD12F6" w:rsidRPr="006F4504" w:rsidRDefault="00DD12F6" w:rsidP="00DD12F6">
      <w:pPr>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i/>
          <w:sz w:val="24"/>
          <w:szCs w:val="24"/>
          <w:lang w:val="en-CA"/>
        </w:rPr>
        <w:t>The resident will be able to demonstrate effective knowledge, skills and attitudes in assessing and managing palliative patients suffering from non-malignant illnesses.</w:t>
      </w:r>
      <w:r w:rsidRPr="006F4504">
        <w:rPr>
          <w:rFonts w:ascii="Times New Roman" w:eastAsia="Times New Roman" w:hAnsi="Times New Roman" w:cs="Times New Roman"/>
          <w:sz w:val="24"/>
          <w:szCs w:val="24"/>
          <w:lang w:val="en-CA"/>
        </w:rPr>
        <w:t xml:space="preserve"> </w:t>
      </w:r>
    </w:p>
    <w:p w14:paraId="3359610E" w14:textId="77777777" w:rsidR="00DD12F6" w:rsidRPr="006F4504" w:rsidRDefault="00DD12F6" w:rsidP="00DD12F6">
      <w:pPr>
        <w:spacing w:after="0"/>
        <w:rPr>
          <w:rFonts w:ascii="Times New Roman" w:eastAsia="Times New Roman" w:hAnsi="Times New Roman" w:cs="Times New Roman"/>
          <w:sz w:val="24"/>
          <w:szCs w:val="24"/>
          <w:lang w:val="en-CA"/>
        </w:rPr>
      </w:pPr>
    </w:p>
    <w:p w14:paraId="06ED1BC6" w14:textId="77777777" w:rsidR="00DD12F6" w:rsidRPr="006F4504" w:rsidRDefault="00DD12F6" w:rsidP="00DD12F6">
      <w:pPr>
        <w:tabs>
          <w:tab w:val="left" w:pos="540"/>
          <w:tab w:val="left" w:pos="1080"/>
        </w:tabs>
        <w:spacing w:after="0" w:line="240" w:lineRule="auto"/>
        <w:ind w:left="720" w:hanging="72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roofErr w:type="gramStart"/>
      <w:r w:rsidRPr="006F4504">
        <w:rPr>
          <w:rFonts w:ascii="Times New Roman" w:eastAsia="Times New Roman" w:hAnsi="Times New Roman" w:cs="Times New Roman"/>
          <w:sz w:val="24"/>
          <w:szCs w:val="24"/>
        </w:rPr>
        <w:t>:</w:t>
      </w:r>
      <w:proofErr w:type="gramEnd"/>
      <w:r w:rsidRPr="006F4504">
        <w:rPr>
          <w:rFonts w:ascii="Times New Roman" w:eastAsia="Times New Roman" w:hAnsi="Times New Roman" w:cs="Times New Roman"/>
          <w:sz w:val="24"/>
          <w:szCs w:val="24"/>
        </w:rPr>
        <w:br/>
        <w:t>4.1  demonstrate knowledge of the assessment and management of patients</w:t>
      </w:r>
    </w:p>
    <w:p w14:paraId="514F2B8F" w14:textId="77777777" w:rsidR="00DD12F6" w:rsidRPr="006F4504" w:rsidRDefault="00DD12F6" w:rsidP="00DD12F6">
      <w:pPr>
        <w:tabs>
          <w:tab w:val="left" w:pos="540"/>
          <w:tab w:val="left" w:pos="1080"/>
        </w:tabs>
        <w:spacing w:after="0" w:line="240" w:lineRule="auto"/>
        <w:ind w:left="720" w:hanging="72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with</w:t>
      </w:r>
      <w:proofErr w:type="gramEnd"/>
      <w:r w:rsidRPr="006F4504">
        <w:rPr>
          <w:rFonts w:ascii="Times New Roman" w:eastAsia="Times New Roman" w:hAnsi="Times New Roman" w:cs="Times New Roman"/>
          <w:sz w:val="24"/>
          <w:szCs w:val="24"/>
        </w:rPr>
        <w:t xml:space="preserve"> advanced non-malignant diseases including: COPD; CHF; CVA; CRF; </w:t>
      </w:r>
    </w:p>
    <w:p w14:paraId="6546E25E" w14:textId="77777777" w:rsidR="00DD12F6" w:rsidRPr="006F4504" w:rsidRDefault="00DD12F6" w:rsidP="00DD12F6">
      <w:pPr>
        <w:tabs>
          <w:tab w:val="left" w:pos="540"/>
          <w:tab w:val="left" w:pos="1080"/>
        </w:tabs>
        <w:spacing w:after="0" w:line="240" w:lineRule="auto"/>
        <w:ind w:left="720" w:hanging="72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Dementias; ALS, other progressive neuromuscular diseases;</w:t>
      </w:r>
    </w:p>
    <w:p w14:paraId="6B670CAF" w14:textId="77777777" w:rsidR="00DD12F6" w:rsidRPr="006F4504" w:rsidRDefault="00DD12F6" w:rsidP="00DD12F6">
      <w:pPr>
        <w:spacing w:after="0" w:line="240" w:lineRule="auto"/>
        <w:rPr>
          <w:rFonts w:ascii="Times New Roman" w:eastAsia="Times New Roman" w:hAnsi="Times New Roman" w:cs="Times New Roman"/>
          <w:b/>
          <w:bCs/>
          <w:sz w:val="24"/>
          <w:szCs w:val="24"/>
        </w:rPr>
      </w:pPr>
    </w:p>
    <w:p w14:paraId="6B5E7BED"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#5:</w:t>
      </w:r>
    </w:p>
    <w:p w14:paraId="22C511BC" w14:textId="77777777" w:rsidR="00DD12F6" w:rsidRPr="006F4504" w:rsidRDefault="00DD12F6" w:rsidP="00DD12F6">
      <w:pPr>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i/>
          <w:sz w:val="24"/>
          <w:szCs w:val="24"/>
        </w:rPr>
        <w:t>The resident will understand principles of oncologic management of common cancers and the role of treatment in the palliative patient.</w:t>
      </w:r>
      <w:r w:rsidRPr="006F4504">
        <w:rPr>
          <w:rFonts w:ascii="Times New Roman" w:eastAsia="Times New Roman" w:hAnsi="Times New Roman" w:cs="Times New Roman"/>
          <w:sz w:val="24"/>
          <w:szCs w:val="24"/>
        </w:rPr>
        <w:t xml:space="preserve"> </w:t>
      </w:r>
    </w:p>
    <w:p w14:paraId="7D461CA7" w14:textId="77777777" w:rsidR="00DD12F6" w:rsidRPr="006F4504" w:rsidRDefault="00DD12F6" w:rsidP="00DD12F6">
      <w:pPr>
        <w:spacing w:after="0" w:line="240" w:lineRule="auto"/>
        <w:rPr>
          <w:rFonts w:ascii="Times New Roman" w:eastAsia="Times New Roman" w:hAnsi="Times New Roman" w:cs="Times New Roman"/>
          <w:sz w:val="24"/>
          <w:szCs w:val="24"/>
        </w:rPr>
      </w:pPr>
    </w:p>
    <w:p w14:paraId="05C63E30"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r w:rsidRPr="006F4504">
        <w:rPr>
          <w:rFonts w:ascii="Times New Roman" w:eastAsia="Times New Roman" w:hAnsi="Times New Roman" w:cs="Times New Roman"/>
          <w:sz w:val="24"/>
          <w:szCs w:val="24"/>
          <w:u w:val="single"/>
          <w:lang w:val="en-CA"/>
        </w:rPr>
        <w:t>Specific objectives</w:t>
      </w:r>
      <w:r w:rsidRPr="006F4504">
        <w:rPr>
          <w:rFonts w:ascii="Times New Roman" w:eastAsia="Times New Roman" w:hAnsi="Times New Roman" w:cs="Times New Roman"/>
          <w:sz w:val="24"/>
          <w:szCs w:val="24"/>
          <w:lang w:val="en-CA"/>
        </w:rPr>
        <w:t>:  The resident will be able to:</w:t>
      </w:r>
    </w:p>
    <w:p w14:paraId="214C734F" w14:textId="77777777" w:rsidR="00DD12F6" w:rsidRPr="006F4504" w:rsidRDefault="00DD12F6" w:rsidP="00DD12F6">
      <w:pPr>
        <w:tabs>
          <w:tab w:val="left" w:pos="540"/>
          <w:tab w:val="left" w:pos="1080"/>
          <w:tab w:val="left" w:pos="1620"/>
        </w:tabs>
        <w:spacing w:after="0"/>
        <w:ind w:left="720"/>
        <w:rPr>
          <w:rFonts w:ascii="Times New Roman" w:eastAsia="Times New Roman" w:hAnsi="Times New Roman" w:cs="Times New Roman"/>
          <w:sz w:val="24"/>
          <w:szCs w:val="24"/>
          <w:lang w:val="en-CA"/>
        </w:rPr>
      </w:pPr>
      <w:proofErr w:type="gramStart"/>
      <w:r w:rsidRPr="006F4504">
        <w:rPr>
          <w:rFonts w:ascii="Times New Roman" w:eastAsia="Times New Roman" w:hAnsi="Times New Roman" w:cs="Times New Roman"/>
          <w:sz w:val="24"/>
          <w:szCs w:val="24"/>
          <w:lang w:val="en-CA"/>
        </w:rPr>
        <w:t>5.1  demonstrate</w:t>
      </w:r>
      <w:proofErr w:type="gramEnd"/>
      <w:r w:rsidRPr="006F4504">
        <w:rPr>
          <w:rFonts w:ascii="Times New Roman" w:eastAsia="Times New Roman" w:hAnsi="Times New Roman" w:cs="Times New Roman"/>
          <w:sz w:val="24"/>
          <w:szCs w:val="24"/>
          <w:lang w:val="en-CA"/>
        </w:rPr>
        <w:t xml:space="preserve"> knowledge of cancer, with focus on breast, lung, colon, </w:t>
      </w:r>
    </w:p>
    <w:p w14:paraId="0CF05633" w14:textId="77777777" w:rsidR="00DD12F6" w:rsidRPr="006F4504" w:rsidRDefault="00DD12F6" w:rsidP="00DD12F6">
      <w:pPr>
        <w:tabs>
          <w:tab w:val="left" w:pos="540"/>
          <w:tab w:val="left" w:pos="1080"/>
          <w:tab w:val="left" w:pos="1620"/>
        </w:tabs>
        <w:spacing w:after="0"/>
        <w:ind w:left="72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prostate</w:t>
      </w:r>
      <w:proofErr w:type="gramEnd"/>
      <w:r w:rsidRPr="006F4504">
        <w:rPr>
          <w:rFonts w:ascii="Times New Roman" w:eastAsia="Times New Roman" w:hAnsi="Times New Roman" w:cs="Times New Roman"/>
          <w:sz w:val="24"/>
          <w:szCs w:val="24"/>
          <w:lang w:val="en-CA"/>
        </w:rPr>
        <w:t xml:space="preserve">, pancreatic and hematologic cancer.  Understand the principles of </w:t>
      </w:r>
    </w:p>
    <w:p w14:paraId="7B27945A" w14:textId="77777777" w:rsidR="00DD12F6" w:rsidRPr="006F4504" w:rsidRDefault="00DD12F6" w:rsidP="00DD12F6">
      <w:pPr>
        <w:tabs>
          <w:tab w:val="left" w:pos="540"/>
          <w:tab w:val="left" w:pos="1080"/>
          <w:tab w:val="left" w:pos="1620"/>
        </w:tabs>
        <w:spacing w:after="0"/>
        <w:ind w:left="72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cancer</w:t>
      </w:r>
      <w:proofErr w:type="gramEnd"/>
      <w:r w:rsidRPr="006F4504">
        <w:rPr>
          <w:rFonts w:ascii="Times New Roman" w:eastAsia="Times New Roman" w:hAnsi="Times New Roman" w:cs="Times New Roman"/>
          <w:sz w:val="24"/>
          <w:szCs w:val="24"/>
          <w:lang w:val="en-CA"/>
        </w:rPr>
        <w:t xml:space="preserve"> epidemiology, the natural history of the above cancers, complications </w:t>
      </w:r>
    </w:p>
    <w:p w14:paraId="387338E2" w14:textId="77777777" w:rsidR="00DD12F6" w:rsidRPr="006F4504" w:rsidRDefault="00DD12F6" w:rsidP="00DD12F6">
      <w:pPr>
        <w:tabs>
          <w:tab w:val="left" w:pos="540"/>
          <w:tab w:val="left" w:pos="1080"/>
          <w:tab w:val="left" w:pos="1620"/>
        </w:tabs>
        <w:spacing w:after="0"/>
        <w:ind w:left="72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of</w:t>
      </w:r>
      <w:proofErr w:type="gramEnd"/>
      <w:r w:rsidRPr="006F4504">
        <w:rPr>
          <w:rFonts w:ascii="Times New Roman" w:eastAsia="Times New Roman" w:hAnsi="Times New Roman" w:cs="Times New Roman"/>
          <w:sz w:val="24"/>
          <w:szCs w:val="24"/>
          <w:lang w:val="en-CA"/>
        </w:rPr>
        <w:t xml:space="preserve"> the above cancers, and basic principles of management;</w:t>
      </w:r>
    </w:p>
    <w:p w14:paraId="3759F711"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5.2  demonstrate</w:t>
      </w:r>
      <w:proofErr w:type="gramEnd"/>
      <w:r w:rsidRPr="006F4504">
        <w:rPr>
          <w:rFonts w:ascii="Times New Roman" w:eastAsia="Times New Roman" w:hAnsi="Times New Roman" w:cs="Times New Roman"/>
          <w:sz w:val="24"/>
          <w:szCs w:val="24"/>
          <w:lang w:val="en-CA"/>
        </w:rPr>
        <w:t xml:space="preserve"> knowledge of the role of radiation and chemotherapy in the </w:t>
      </w:r>
      <w:r w:rsidRPr="006F4504">
        <w:rPr>
          <w:rFonts w:ascii="Times New Roman" w:eastAsia="Times New Roman" w:hAnsi="Times New Roman" w:cs="Times New Roman"/>
          <w:sz w:val="24"/>
          <w:szCs w:val="24"/>
          <w:lang w:val="en-CA"/>
        </w:rPr>
        <w:tab/>
      </w:r>
    </w:p>
    <w:p w14:paraId="11680D29"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management</w:t>
      </w:r>
      <w:proofErr w:type="gramEnd"/>
      <w:r w:rsidRPr="006F4504">
        <w:rPr>
          <w:rFonts w:ascii="Times New Roman" w:eastAsia="Times New Roman" w:hAnsi="Times New Roman" w:cs="Times New Roman"/>
          <w:sz w:val="24"/>
          <w:szCs w:val="24"/>
          <w:lang w:val="en-CA"/>
        </w:rPr>
        <w:t xml:space="preserve"> of cancer patients.  Demonstrate a basic understanding of </w:t>
      </w:r>
    </w:p>
    <w:p w14:paraId="5FCDAA65"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radiation</w:t>
      </w:r>
      <w:proofErr w:type="gramEnd"/>
      <w:r w:rsidRPr="006F4504">
        <w:rPr>
          <w:rFonts w:ascii="Times New Roman" w:eastAsia="Times New Roman" w:hAnsi="Times New Roman" w:cs="Times New Roman"/>
          <w:sz w:val="24"/>
          <w:szCs w:val="24"/>
          <w:lang w:val="en-CA"/>
        </w:rPr>
        <w:t xml:space="preserve"> and chemotherapy in the non-palliative patient and an in-depth </w:t>
      </w:r>
    </w:p>
    <w:p w14:paraId="700ECFFC"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understanding</w:t>
      </w:r>
      <w:proofErr w:type="gramEnd"/>
      <w:r w:rsidRPr="006F4504">
        <w:rPr>
          <w:rFonts w:ascii="Times New Roman" w:eastAsia="Times New Roman" w:hAnsi="Times New Roman" w:cs="Times New Roman"/>
          <w:sz w:val="24"/>
          <w:szCs w:val="24"/>
          <w:lang w:val="en-CA"/>
        </w:rPr>
        <w:t xml:space="preserve"> of radiation and chemotherapy for palliative patients;</w:t>
      </w:r>
    </w:p>
    <w:p w14:paraId="034DFAF3"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5.3  demonstrate</w:t>
      </w:r>
      <w:proofErr w:type="gramEnd"/>
      <w:r w:rsidRPr="006F4504">
        <w:rPr>
          <w:rFonts w:ascii="Times New Roman" w:eastAsia="Times New Roman" w:hAnsi="Times New Roman" w:cs="Times New Roman"/>
          <w:sz w:val="24"/>
          <w:szCs w:val="24"/>
          <w:lang w:val="en-CA"/>
        </w:rPr>
        <w:t xml:space="preserve"> knowledge of side-effects of radiotherapy and chemotherapy in </w:t>
      </w:r>
    </w:p>
    <w:p w14:paraId="61A0EE41"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the</w:t>
      </w:r>
      <w:proofErr w:type="gramEnd"/>
      <w:r w:rsidRPr="006F4504">
        <w:rPr>
          <w:rFonts w:ascii="Times New Roman" w:eastAsia="Times New Roman" w:hAnsi="Times New Roman" w:cs="Times New Roman"/>
          <w:sz w:val="24"/>
          <w:szCs w:val="24"/>
          <w:lang w:val="en-CA"/>
        </w:rPr>
        <w:t xml:space="preserve"> palliative care patient and basic management of these side-effects;</w:t>
      </w:r>
    </w:p>
    <w:p w14:paraId="75E1135F"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5.4  demonstrate</w:t>
      </w:r>
      <w:proofErr w:type="gramEnd"/>
      <w:r w:rsidRPr="006F4504">
        <w:rPr>
          <w:rFonts w:ascii="Times New Roman" w:eastAsia="Times New Roman" w:hAnsi="Times New Roman" w:cs="Times New Roman"/>
          <w:sz w:val="24"/>
          <w:szCs w:val="24"/>
          <w:lang w:val="en-CA"/>
        </w:rPr>
        <w:t xml:space="preserve"> knowledge of interventional techniques relating to the care of </w:t>
      </w:r>
    </w:p>
    <w:p w14:paraId="56B11999"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patients</w:t>
      </w:r>
      <w:proofErr w:type="gramEnd"/>
      <w:r w:rsidRPr="006F4504">
        <w:rPr>
          <w:rFonts w:ascii="Times New Roman" w:eastAsia="Times New Roman" w:hAnsi="Times New Roman" w:cs="Times New Roman"/>
          <w:sz w:val="24"/>
          <w:szCs w:val="24"/>
          <w:lang w:val="en-CA"/>
        </w:rPr>
        <w:t xml:space="preserve"> </w:t>
      </w:r>
      <w:r w:rsidRPr="006F4504">
        <w:rPr>
          <w:rFonts w:ascii="Times New Roman" w:eastAsia="Times New Roman" w:hAnsi="Times New Roman" w:cs="Times New Roman"/>
          <w:sz w:val="24"/>
          <w:szCs w:val="24"/>
          <w:lang w:val="en-CA"/>
        </w:rPr>
        <w:tab/>
        <w:t xml:space="preserve">with cancer, specifically, the indication for, complications of and </w:t>
      </w:r>
    </w:p>
    <w:p w14:paraId="632FE69C"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methods</w:t>
      </w:r>
      <w:proofErr w:type="gramEnd"/>
      <w:r w:rsidRPr="006F4504">
        <w:rPr>
          <w:rFonts w:ascii="Times New Roman" w:eastAsia="Times New Roman" w:hAnsi="Times New Roman" w:cs="Times New Roman"/>
          <w:sz w:val="24"/>
          <w:szCs w:val="24"/>
          <w:lang w:val="en-CA"/>
        </w:rPr>
        <w:t xml:space="preserve"> of obtaining consult for placement of:</w:t>
      </w:r>
    </w:p>
    <w:p w14:paraId="3FAEDB51"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w:t>
      </w:r>
      <w:r w:rsidRPr="006F4504">
        <w:rPr>
          <w:rFonts w:ascii="Times New Roman" w:eastAsia="Times New Roman" w:hAnsi="Times New Roman" w:cs="Times New Roman"/>
          <w:sz w:val="24"/>
          <w:szCs w:val="24"/>
          <w:lang w:val="en-CA"/>
        </w:rPr>
        <w:tab/>
      </w:r>
      <w:proofErr w:type="gramStart"/>
      <w:r w:rsidRPr="006F4504">
        <w:rPr>
          <w:rFonts w:ascii="Times New Roman" w:eastAsia="Times New Roman" w:hAnsi="Times New Roman" w:cs="Times New Roman"/>
          <w:sz w:val="24"/>
          <w:szCs w:val="24"/>
          <w:lang w:val="en-CA"/>
        </w:rPr>
        <w:t>5.4.1  parenteral</w:t>
      </w:r>
      <w:proofErr w:type="gramEnd"/>
      <w:r w:rsidRPr="006F4504">
        <w:rPr>
          <w:rFonts w:ascii="Times New Roman" w:eastAsia="Times New Roman" w:hAnsi="Times New Roman" w:cs="Times New Roman"/>
          <w:sz w:val="24"/>
          <w:szCs w:val="24"/>
          <w:lang w:val="en-CA"/>
        </w:rPr>
        <w:t xml:space="preserve"> lines – Hickman catheters, PICC lines, </w:t>
      </w:r>
      <w:proofErr w:type="spellStart"/>
      <w:r w:rsidRPr="006F4504">
        <w:rPr>
          <w:rFonts w:ascii="Times New Roman" w:eastAsia="Times New Roman" w:hAnsi="Times New Roman" w:cs="Times New Roman"/>
          <w:sz w:val="24"/>
          <w:szCs w:val="24"/>
          <w:lang w:val="en-CA"/>
        </w:rPr>
        <w:t>porta-cath</w:t>
      </w:r>
      <w:proofErr w:type="spellEnd"/>
      <w:r w:rsidRPr="006F4504">
        <w:rPr>
          <w:rFonts w:ascii="Times New Roman" w:eastAsia="Times New Roman" w:hAnsi="Times New Roman" w:cs="Times New Roman"/>
          <w:sz w:val="24"/>
          <w:szCs w:val="24"/>
          <w:lang w:val="en-CA"/>
        </w:rPr>
        <w:br/>
        <w:t xml:space="preserve">                        </w:t>
      </w:r>
      <w:r w:rsidRPr="006F4504">
        <w:rPr>
          <w:rFonts w:ascii="Times New Roman" w:eastAsia="Times New Roman" w:hAnsi="Times New Roman" w:cs="Times New Roman"/>
          <w:sz w:val="24"/>
          <w:szCs w:val="24"/>
          <w:lang w:val="en-CA"/>
        </w:rPr>
        <w:tab/>
        <w:t>5.4.2</w:t>
      </w:r>
      <w:r w:rsidRPr="006F4504">
        <w:rPr>
          <w:rFonts w:ascii="Times New Roman" w:eastAsia="Times New Roman" w:hAnsi="Times New Roman" w:cs="Times New Roman"/>
          <w:sz w:val="24"/>
          <w:szCs w:val="24"/>
          <w:lang w:val="en-CA"/>
        </w:rPr>
        <w:tab/>
        <w:t xml:space="preserve">  interventional radiological procedures, such as g-tubes, </w:t>
      </w:r>
    </w:p>
    <w:p w14:paraId="32209ACD"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nephrostomy</w:t>
      </w:r>
      <w:proofErr w:type="gramEnd"/>
      <w:r w:rsidRPr="006F4504">
        <w:rPr>
          <w:rFonts w:ascii="Times New Roman" w:eastAsia="Times New Roman" w:hAnsi="Times New Roman" w:cs="Times New Roman"/>
          <w:sz w:val="24"/>
          <w:szCs w:val="24"/>
          <w:lang w:val="en-CA"/>
        </w:rPr>
        <w:t xml:space="preserve"> tubes, esophageal stents, colorectal stents, biliary </w:t>
      </w:r>
    </w:p>
    <w:p w14:paraId="27DF854A"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drainage</w:t>
      </w:r>
      <w:proofErr w:type="gramEnd"/>
      <w:r w:rsidRPr="006F4504">
        <w:rPr>
          <w:rFonts w:ascii="Times New Roman" w:eastAsia="Times New Roman" w:hAnsi="Times New Roman" w:cs="Times New Roman"/>
          <w:sz w:val="24"/>
          <w:szCs w:val="24"/>
          <w:lang w:val="en-CA"/>
        </w:rPr>
        <w:t xml:space="preserve"> procedures, </w:t>
      </w:r>
      <w:proofErr w:type="spellStart"/>
      <w:r w:rsidRPr="006F4504">
        <w:rPr>
          <w:rFonts w:ascii="Times New Roman" w:eastAsia="Times New Roman" w:hAnsi="Times New Roman" w:cs="Times New Roman"/>
          <w:sz w:val="24"/>
          <w:szCs w:val="24"/>
          <w:lang w:val="en-CA"/>
        </w:rPr>
        <w:t>vertebroplasty</w:t>
      </w:r>
      <w:proofErr w:type="spellEnd"/>
      <w:r w:rsidRPr="006F4504">
        <w:rPr>
          <w:rFonts w:ascii="Times New Roman" w:eastAsia="Times New Roman" w:hAnsi="Times New Roman" w:cs="Times New Roman"/>
          <w:sz w:val="24"/>
          <w:szCs w:val="24"/>
          <w:lang w:val="en-CA"/>
        </w:rPr>
        <w:t>.</w:t>
      </w:r>
    </w:p>
    <w:p w14:paraId="4509210E"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5.5  recognize</w:t>
      </w:r>
      <w:proofErr w:type="gramEnd"/>
      <w:r w:rsidRPr="006F4504">
        <w:rPr>
          <w:rFonts w:ascii="Times New Roman" w:eastAsia="Times New Roman" w:hAnsi="Times New Roman" w:cs="Times New Roman"/>
          <w:sz w:val="24"/>
          <w:szCs w:val="24"/>
          <w:lang w:val="en-CA"/>
        </w:rPr>
        <w:t xml:space="preserve">, describe the pathophysiology of and management of the following </w:t>
      </w:r>
    </w:p>
    <w:p w14:paraId="0A45E045"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palliative</w:t>
      </w:r>
      <w:proofErr w:type="gramEnd"/>
      <w:r w:rsidRPr="006F4504">
        <w:rPr>
          <w:rFonts w:ascii="Times New Roman" w:eastAsia="Times New Roman" w:hAnsi="Times New Roman" w:cs="Times New Roman"/>
          <w:sz w:val="24"/>
          <w:szCs w:val="24"/>
          <w:lang w:val="en-CA"/>
        </w:rPr>
        <w:t xml:space="preserve"> care emergencies/urgencies, including any potential surgical, </w:t>
      </w:r>
    </w:p>
    <w:p w14:paraId="35B963CD"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radiological</w:t>
      </w:r>
      <w:proofErr w:type="gramEnd"/>
      <w:r w:rsidRPr="006F4504">
        <w:rPr>
          <w:rFonts w:ascii="Times New Roman" w:eastAsia="Times New Roman" w:hAnsi="Times New Roman" w:cs="Times New Roman"/>
          <w:sz w:val="24"/>
          <w:szCs w:val="24"/>
          <w:lang w:val="en-CA"/>
        </w:rPr>
        <w:t>, and oncological therapy if appropriate:</w:t>
      </w:r>
    </w:p>
    <w:p w14:paraId="243673CF"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ab/>
      </w:r>
      <w:r w:rsidRPr="006F4504">
        <w:rPr>
          <w:rFonts w:ascii="Times New Roman" w:eastAsia="Times New Roman" w:hAnsi="Times New Roman" w:cs="Times New Roman"/>
          <w:sz w:val="24"/>
          <w:szCs w:val="24"/>
          <w:lang w:val="en-CA"/>
        </w:rPr>
        <w:tab/>
      </w:r>
      <w:r w:rsidRPr="006F4504">
        <w:rPr>
          <w:rFonts w:ascii="Times New Roman" w:eastAsia="Times New Roman" w:hAnsi="Times New Roman" w:cs="Times New Roman"/>
          <w:sz w:val="24"/>
          <w:szCs w:val="24"/>
          <w:lang w:val="en-CA"/>
        </w:rPr>
        <w:tab/>
      </w:r>
      <w:proofErr w:type="gramStart"/>
      <w:r w:rsidRPr="006F4504">
        <w:rPr>
          <w:rFonts w:ascii="Times New Roman" w:eastAsia="Times New Roman" w:hAnsi="Times New Roman" w:cs="Times New Roman"/>
          <w:sz w:val="24"/>
          <w:szCs w:val="24"/>
          <w:lang w:val="en-CA"/>
        </w:rPr>
        <w:t>5.5.1  airway</w:t>
      </w:r>
      <w:proofErr w:type="gramEnd"/>
      <w:r w:rsidRPr="006F4504">
        <w:rPr>
          <w:rFonts w:ascii="Times New Roman" w:eastAsia="Times New Roman" w:hAnsi="Times New Roman" w:cs="Times New Roman"/>
          <w:sz w:val="24"/>
          <w:szCs w:val="24"/>
          <w:lang w:val="en-CA"/>
        </w:rPr>
        <w:t xml:space="preserve"> obstruction;</w:t>
      </w:r>
      <w:r w:rsidRPr="006F4504">
        <w:rPr>
          <w:rFonts w:ascii="Times New Roman" w:eastAsia="Times New Roman" w:hAnsi="Times New Roman" w:cs="Times New Roman"/>
          <w:sz w:val="24"/>
          <w:szCs w:val="24"/>
          <w:lang w:val="en-CA"/>
        </w:rPr>
        <w:br/>
        <w:t>                       </w:t>
      </w:r>
      <w:r w:rsidRPr="006F4504">
        <w:rPr>
          <w:rFonts w:ascii="Times New Roman" w:eastAsia="Times New Roman" w:hAnsi="Times New Roman" w:cs="Times New Roman"/>
          <w:sz w:val="24"/>
          <w:szCs w:val="24"/>
          <w:lang w:val="en-CA"/>
        </w:rPr>
        <w:tab/>
        <w:t>5.5.2  catastrophic bleeding;</w:t>
      </w:r>
      <w:r w:rsidRPr="006F4504">
        <w:rPr>
          <w:rFonts w:ascii="Times New Roman" w:eastAsia="Times New Roman" w:hAnsi="Times New Roman" w:cs="Times New Roman"/>
          <w:sz w:val="24"/>
          <w:szCs w:val="24"/>
          <w:lang w:val="en-CA"/>
        </w:rPr>
        <w:br/>
      </w:r>
      <w:r w:rsidRPr="006F4504">
        <w:rPr>
          <w:rFonts w:ascii="Times New Roman" w:eastAsia="Times New Roman" w:hAnsi="Times New Roman" w:cs="Times New Roman"/>
          <w:sz w:val="24"/>
          <w:szCs w:val="24"/>
          <w:lang w:val="en-CA"/>
        </w:rPr>
        <w:tab/>
      </w:r>
      <w:r w:rsidRPr="006F4504">
        <w:rPr>
          <w:rFonts w:ascii="Times New Roman" w:eastAsia="Times New Roman" w:hAnsi="Times New Roman" w:cs="Times New Roman"/>
          <w:sz w:val="24"/>
          <w:szCs w:val="24"/>
          <w:lang w:val="en-CA"/>
        </w:rPr>
        <w:tab/>
      </w:r>
      <w:r w:rsidRPr="006F4504">
        <w:rPr>
          <w:rFonts w:ascii="Times New Roman" w:eastAsia="Times New Roman" w:hAnsi="Times New Roman" w:cs="Times New Roman"/>
          <w:sz w:val="24"/>
          <w:szCs w:val="24"/>
          <w:lang w:val="en-CA"/>
        </w:rPr>
        <w:tab/>
        <w:t>5.5.3</w:t>
      </w:r>
      <w:r w:rsidRPr="006F4504">
        <w:rPr>
          <w:rFonts w:ascii="Times New Roman" w:eastAsia="Times New Roman" w:hAnsi="Times New Roman" w:cs="Times New Roman"/>
          <w:sz w:val="24"/>
          <w:szCs w:val="24"/>
          <w:lang w:val="en-CA"/>
        </w:rPr>
        <w:tab/>
        <w:t xml:space="preserve">  spinal cord compression;</w:t>
      </w:r>
      <w:r w:rsidRPr="006F4504">
        <w:rPr>
          <w:rFonts w:ascii="Times New Roman" w:eastAsia="Times New Roman" w:hAnsi="Times New Roman" w:cs="Times New Roman"/>
          <w:sz w:val="24"/>
          <w:szCs w:val="24"/>
          <w:lang w:val="en-CA"/>
        </w:rPr>
        <w:br/>
      </w:r>
      <w:r w:rsidRPr="006F4504">
        <w:rPr>
          <w:rFonts w:ascii="Times New Roman" w:eastAsia="Times New Roman" w:hAnsi="Times New Roman" w:cs="Times New Roman"/>
          <w:sz w:val="24"/>
          <w:szCs w:val="24"/>
          <w:lang w:val="en-CA"/>
        </w:rPr>
        <w:tab/>
      </w:r>
      <w:r w:rsidRPr="006F4504">
        <w:rPr>
          <w:rFonts w:ascii="Times New Roman" w:eastAsia="Times New Roman" w:hAnsi="Times New Roman" w:cs="Times New Roman"/>
          <w:sz w:val="24"/>
          <w:szCs w:val="24"/>
          <w:lang w:val="en-CA"/>
        </w:rPr>
        <w:tab/>
      </w:r>
      <w:r w:rsidRPr="006F4504">
        <w:rPr>
          <w:rFonts w:ascii="Times New Roman" w:eastAsia="Times New Roman" w:hAnsi="Times New Roman" w:cs="Times New Roman"/>
          <w:sz w:val="24"/>
          <w:szCs w:val="24"/>
          <w:lang w:val="en-CA"/>
        </w:rPr>
        <w:tab/>
        <w:t>5.5.4</w:t>
      </w:r>
      <w:r w:rsidRPr="006F4504">
        <w:rPr>
          <w:rFonts w:ascii="Times New Roman" w:eastAsia="Times New Roman" w:hAnsi="Times New Roman" w:cs="Times New Roman"/>
          <w:sz w:val="24"/>
          <w:szCs w:val="24"/>
          <w:lang w:val="en-CA"/>
        </w:rPr>
        <w:tab/>
        <w:t xml:space="preserve">  SVC syndrome;</w:t>
      </w:r>
      <w:r w:rsidRPr="006F4504">
        <w:rPr>
          <w:rFonts w:ascii="Times New Roman" w:eastAsia="Times New Roman" w:hAnsi="Times New Roman" w:cs="Times New Roman"/>
          <w:sz w:val="24"/>
          <w:szCs w:val="24"/>
          <w:lang w:val="en-CA"/>
        </w:rPr>
        <w:br/>
        <w:t xml:space="preserve">                        </w:t>
      </w:r>
      <w:r w:rsidRPr="006F4504">
        <w:rPr>
          <w:rFonts w:ascii="Times New Roman" w:eastAsia="Times New Roman" w:hAnsi="Times New Roman" w:cs="Times New Roman"/>
          <w:sz w:val="24"/>
          <w:szCs w:val="24"/>
          <w:lang w:val="en-CA"/>
        </w:rPr>
        <w:tab/>
        <w:t>5.5.5</w:t>
      </w:r>
      <w:r w:rsidRPr="006F4504">
        <w:rPr>
          <w:rFonts w:ascii="Times New Roman" w:eastAsia="Times New Roman" w:hAnsi="Times New Roman" w:cs="Times New Roman"/>
          <w:sz w:val="24"/>
          <w:szCs w:val="24"/>
          <w:lang w:val="en-CA"/>
        </w:rPr>
        <w:tab/>
        <w:t xml:space="preserve">  biliary, urinary and bowel obstruction; and</w:t>
      </w:r>
      <w:r w:rsidRPr="006F4504">
        <w:rPr>
          <w:rFonts w:ascii="Times New Roman" w:eastAsia="Times New Roman" w:hAnsi="Times New Roman" w:cs="Times New Roman"/>
          <w:sz w:val="24"/>
          <w:szCs w:val="24"/>
          <w:lang w:val="en-CA"/>
        </w:rPr>
        <w:br/>
        <w:t xml:space="preserve">                        </w:t>
      </w:r>
      <w:r w:rsidRPr="006F4504">
        <w:rPr>
          <w:rFonts w:ascii="Times New Roman" w:eastAsia="Times New Roman" w:hAnsi="Times New Roman" w:cs="Times New Roman"/>
          <w:sz w:val="24"/>
          <w:szCs w:val="24"/>
          <w:lang w:val="en-CA"/>
        </w:rPr>
        <w:tab/>
        <w:t>5.5.6</w:t>
      </w:r>
      <w:r w:rsidRPr="006F4504">
        <w:rPr>
          <w:rFonts w:ascii="Times New Roman" w:eastAsia="Times New Roman" w:hAnsi="Times New Roman" w:cs="Times New Roman"/>
          <w:sz w:val="24"/>
          <w:szCs w:val="24"/>
          <w:lang w:val="en-CA"/>
        </w:rPr>
        <w:tab/>
        <w:t xml:space="preserve">  </w:t>
      </w:r>
      <w:proofErr w:type="spellStart"/>
      <w:r w:rsidRPr="006F4504">
        <w:rPr>
          <w:rFonts w:ascii="Times New Roman" w:eastAsia="Times New Roman" w:hAnsi="Times New Roman" w:cs="Times New Roman"/>
          <w:sz w:val="24"/>
          <w:szCs w:val="24"/>
          <w:lang w:val="en-CA"/>
        </w:rPr>
        <w:t>hypercalcemia</w:t>
      </w:r>
      <w:proofErr w:type="spellEnd"/>
      <w:r w:rsidRPr="006F4504">
        <w:rPr>
          <w:rFonts w:ascii="Times New Roman" w:eastAsia="Times New Roman" w:hAnsi="Times New Roman" w:cs="Times New Roman"/>
          <w:sz w:val="24"/>
          <w:szCs w:val="24"/>
          <w:lang w:val="en-CA"/>
        </w:rPr>
        <w:t xml:space="preserve">. </w:t>
      </w:r>
    </w:p>
    <w:p w14:paraId="580598DA"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p>
    <w:p w14:paraId="69C5B610"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#6:</w:t>
      </w:r>
    </w:p>
    <w:p w14:paraId="60E67FF8"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have advanced skill in managing pain, symptoms and psychosocial care of patients in the last days to weeks of life.</w:t>
      </w:r>
    </w:p>
    <w:p w14:paraId="05C8261D" w14:textId="77777777" w:rsidR="00DD12F6" w:rsidRPr="006F4504" w:rsidRDefault="00DD12F6" w:rsidP="00DD12F6">
      <w:pPr>
        <w:spacing w:after="0" w:line="240" w:lineRule="auto"/>
        <w:rPr>
          <w:rFonts w:ascii="Times New Roman" w:eastAsia="Times New Roman" w:hAnsi="Times New Roman" w:cs="Times New Roman"/>
          <w:sz w:val="24"/>
          <w:szCs w:val="24"/>
        </w:rPr>
      </w:pPr>
    </w:p>
    <w:p w14:paraId="6A6AD1EB"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lastRenderedPageBreak/>
        <w:t xml:space="preserve">         </w:t>
      </w:r>
      <w:r w:rsidRPr="006F4504">
        <w:rPr>
          <w:rFonts w:ascii="Times New Roman" w:eastAsia="Times New Roman" w:hAnsi="Times New Roman" w:cs="Times New Roman"/>
          <w:sz w:val="24"/>
          <w:szCs w:val="24"/>
          <w:u w:val="single"/>
          <w:lang w:val="en-CA"/>
        </w:rPr>
        <w:t>Specific objectives</w:t>
      </w:r>
      <w:r w:rsidRPr="006F4504">
        <w:rPr>
          <w:rFonts w:ascii="Times New Roman" w:eastAsia="Times New Roman" w:hAnsi="Times New Roman" w:cs="Times New Roman"/>
          <w:sz w:val="24"/>
          <w:szCs w:val="24"/>
          <w:lang w:val="en-CA"/>
        </w:rPr>
        <w:t>:  The resident will be able to:</w:t>
      </w:r>
    </w:p>
    <w:p w14:paraId="1F0404BB" w14:textId="77777777" w:rsidR="00DD12F6" w:rsidRPr="006F4504" w:rsidRDefault="00DD12F6" w:rsidP="00DD12F6">
      <w:pPr>
        <w:tabs>
          <w:tab w:val="left" w:pos="720"/>
          <w:tab w:val="left" w:pos="1080"/>
          <w:tab w:val="left" w:pos="117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r w:rsidRPr="006F4504">
        <w:rPr>
          <w:rFonts w:ascii="Times New Roman" w:eastAsia="Times New Roman" w:hAnsi="Times New Roman" w:cs="Times New Roman"/>
          <w:sz w:val="24"/>
          <w:szCs w:val="24"/>
          <w:lang w:val="en-CA"/>
        </w:rPr>
        <w:tab/>
      </w:r>
      <w:proofErr w:type="gramStart"/>
      <w:r w:rsidRPr="006F4504">
        <w:rPr>
          <w:rFonts w:ascii="Times New Roman" w:eastAsia="Times New Roman" w:hAnsi="Times New Roman" w:cs="Times New Roman"/>
          <w:sz w:val="24"/>
          <w:szCs w:val="24"/>
          <w:lang w:val="en-CA"/>
        </w:rPr>
        <w:t>6.1  demonstrate</w:t>
      </w:r>
      <w:proofErr w:type="gramEnd"/>
      <w:r w:rsidRPr="006F4504">
        <w:rPr>
          <w:rFonts w:ascii="Times New Roman" w:eastAsia="Times New Roman" w:hAnsi="Times New Roman" w:cs="Times New Roman"/>
          <w:sz w:val="24"/>
          <w:szCs w:val="24"/>
          <w:lang w:val="en-CA"/>
        </w:rPr>
        <w:t xml:space="preserve"> knowledge of symptoms and issues arising in the last days and </w:t>
      </w:r>
    </w:p>
    <w:p w14:paraId="78364409"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hours</w:t>
      </w:r>
      <w:proofErr w:type="gramEnd"/>
      <w:r w:rsidRPr="006F4504">
        <w:rPr>
          <w:rFonts w:ascii="Times New Roman" w:eastAsia="Times New Roman" w:hAnsi="Times New Roman" w:cs="Times New Roman"/>
          <w:sz w:val="24"/>
          <w:szCs w:val="24"/>
          <w:lang w:val="en-CA"/>
        </w:rPr>
        <w:t xml:space="preserve"> of </w:t>
      </w:r>
      <w:r w:rsidRPr="006F4504">
        <w:rPr>
          <w:rFonts w:ascii="Times New Roman" w:eastAsia="Times New Roman" w:hAnsi="Times New Roman" w:cs="Times New Roman"/>
          <w:sz w:val="24"/>
          <w:szCs w:val="24"/>
          <w:lang w:val="en-CA"/>
        </w:rPr>
        <w:tab/>
        <w:t xml:space="preserve">life.  Demonstrate skills in management of these symptoms and in </w:t>
      </w:r>
    </w:p>
    <w:p w14:paraId="54DCFFC2"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caring</w:t>
      </w:r>
      <w:proofErr w:type="gramEnd"/>
      <w:r w:rsidRPr="006F4504">
        <w:rPr>
          <w:rFonts w:ascii="Times New Roman" w:eastAsia="Times New Roman" w:hAnsi="Times New Roman" w:cs="Times New Roman"/>
          <w:sz w:val="24"/>
          <w:szCs w:val="24"/>
          <w:lang w:val="en-CA"/>
        </w:rPr>
        <w:t xml:space="preserve"> for patients and families during this time.</w:t>
      </w:r>
    </w:p>
    <w:p w14:paraId="3D4CA44C"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6.2  identify</w:t>
      </w:r>
      <w:proofErr w:type="gramEnd"/>
      <w:r w:rsidRPr="006F4504">
        <w:rPr>
          <w:rFonts w:ascii="Times New Roman" w:eastAsia="Times New Roman" w:hAnsi="Times New Roman" w:cs="Times New Roman"/>
          <w:sz w:val="24"/>
          <w:szCs w:val="24"/>
          <w:lang w:val="en-CA"/>
        </w:rPr>
        <w:t xml:space="preserve"> legal aspects of certification of death, regulations concerning</w:t>
      </w:r>
    </w:p>
    <w:p w14:paraId="4047C3E3"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statutory</w:t>
      </w:r>
      <w:proofErr w:type="gramEnd"/>
      <w:r w:rsidRPr="006F4504">
        <w:rPr>
          <w:rFonts w:ascii="Times New Roman" w:eastAsia="Times New Roman" w:hAnsi="Times New Roman" w:cs="Times New Roman"/>
          <w:sz w:val="24"/>
          <w:szCs w:val="24"/>
          <w:lang w:val="en-CA"/>
        </w:rPr>
        <w:t xml:space="preserve"> notifications to the coroner and procedures for families</w:t>
      </w:r>
    </w:p>
    <w:p w14:paraId="1C32B1DC"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following</w:t>
      </w:r>
      <w:proofErr w:type="gramEnd"/>
      <w:r w:rsidRPr="006F4504">
        <w:rPr>
          <w:rFonts w:ascii="Times New Roman" w:eastAsia="Times New Roman" w:hAnsi="Times New Roman" w:cs="Times New Roman"/>
          <w:sz w:val="24"/>
          <w:szCs w:val="24"/>
          <w:lang w:val="en-CA"/>
        </w:rPr>
        <w:t xml:space="preserve"> death.</w:t>
      </w:r>
    </w:p>
    <w:p w14:paraId="5FDE08F5" w14:textId="77777777" w:rsidR="00DD12F6" w:rsidRPr="006F4504" w:rsidRDefault="00DD12F6" w:rsidP="00DD12F6">
      <w:pPr>
        <w:tabs>
          <w:tab w:val="left" w:pos="720"/>
          <w:tab w:val="left" w:pos="1080"/>
          <w:tab w:val="left" w:pos="1620"/>
        </w:tabs>
        <w:spacing w:after="0"/>
        <w:rPr>
          <w:rFonts w:ascii="Times New Roman" w:eastAsia="Times New Roman" w:hAnsi="Times New Roman" w:cs="Times New Roman"/>
          <w:sz w:val="24"/>
          <w:szCs w:val="24"/>
          <w:lang w:val="en-CA"/>
        </w:rPr>
      </w:pPr>
    </w:p>
    <w:p w14:paraId="640A7625"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#7:</w:t>
      </w:r>
    </w:p>
    <w:p w14:paraId="00634CCD"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be able to demonstrate knowledge, skill and attitude in managing the psychosocial aspects of advanced illness.</w:t>
      </w:r>
    </w:p>
    <w:p w14:paraId="7C860266"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3C171085"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r w:rsidRPr="006F4504">
        <w:rPr>
          <w:rFonts w:ascii="Times New Roman" w:eastAsia="Times New Roman" w:hAnsi="Times New Roman" w:cs="Times New Roman"/>
          <w:sz w:val="24"/>
          <w:szCs w:val="24"/>
          <w:u w:val="single"/>
          <w:lang w:val="en-CA"/>
        </w:rPr>
        <w:t>Specific objectives</w:t>
      </w:r>
      <w:r w:rsidRPr="006F4504">
        <w:rPr>
          <w:rFonts w:ascii="Times New Roman" w:eastAsia="Times New Roman" w:hAnsi="Times New Roman" w:cs="Times New Roman"/>
          <w:sz w:val="24"/>
          <w:szCs w:val="24"/>
          <w:lang w:val="en-CA"/>
        </w:rPr>
        <w:t>:  The resident will be able to:</w:t>
      </w:r>
    </w:p>
    <w:p w14:paraId="5BE1A424" w14:textId="77777777" w:rsidR="00DD12F6" w:rsidRPr="006F4504" w:rsidRDefault="00DD12F6" w:rsidP="00DD12F6">
      <w:pPr>
        <w:tabs>
          <w:tab w:val="left" w:pos="720"/>
          <w:tab w:val="left" w:pos="126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7.1   identify psychological, social and spiritual issues associated with life-</w:t>
      </w:r>
    </w:p>
    <w:p w14:paraId="7A62F382" w14:textId="77777777" w:rsidR="00DD12F6" w:rsidRPr="006F4504" w:rsidRDefault="00DD12F6" w:rsidP="00DD12F6">
      <w:pPr>
        <w:tabs>
          <w:tab w:val="left" w:pos="720"/>
          <w:tab w:val="left" w:pos="126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threatening</w:t>
      </w:r>
      <w:proofErr w:type="gramEnd"/>
      <w:r w:rsidRPr="006F4504">
        <w:rPr>
          <w:rFonts w:ascii="Times New Roman" w:eastAsia="Times New Roman" w:hAnsi="Times New Roman" w:cs="Times New Roman"/>
          <w:sz w:val="24"/>
          <w:szCs w:val="24"/>
          <w:lang w:val="en-CA"/>
        </w:rPr>
        <w:t xml:space="preserve"> illnesses and strategies for management;</w:t>
      </w:r>
    </w:p>
    <w:p w14:paraId="4124BAC9"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7.2   understand the role of coping styles in dealing with life-threatening illnesses;</w:t>
      </w:r>
    </w:p>
    <w:p w14:paraId="391E94E6"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7.3   identify and manage anger, fear, and strong affective responses to life-</w:t>
      </w:r>
    </w:p>
    <w:p w14:paraId="65431A43"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threatening</w:t>
      </w:r>
      <w:proofErr w:type="gramEnd"/>
      <w:r w:rsidRPr="006F4504">
        <w:rPr>
          <w:rFonts w:ascii="Times New Roman" w:eastAsia="Times New Roman" w:hAnsi="Times New Roman" w:cs="Times New Roman"/>
          <w:sz w:val="24"/>
          <w:szCs w:val="24"/>
          <w:lang w:val="en-CA"/>
        </w:rPr>
        <w:t xml:space="preserve"> illness;</w:t>
      </w:r>
    </w:p>
    <w:p w14:paraId="5A536CF5"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7.4   demonstrate an approach to requests to die in a palliative care population;</w:t>
      </w:r>
    </w:p>
    <w:p w14:paraId="4D87CD11"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7.5   identify and manage depression and anxiety;</w:t>
      </w:r>
    </w:p>
    <w:p w14:paraId="6DD2EBC0"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7.6   describe the process of normal grief and features of atypical grief;</w:t>
      </w:r>
    </w:p>
    <w:p w14:paraId="4FAB1824"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7.7   describe a basic approach to bereavement work;</w:t>
      </w:r>
    </w:p>
    <w:p w14:paraId="71C9EC6D"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7.8   demonstrate skills in working with and caring for the families of dying </w:t>
      </w:r>
    </w:p>
    <w:p w14:paraId="6A7FF925"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patients</w:t>
      </w:r>
      <w:proofErr w:type="gramEnd"/>
      <w:r w:rsidRPr="006F4504">
        <w:rPr>
          <w:rFonts w:ascii="Times New Roman" w:eastAsia="Times New Roman" w:hAnsi="Times New Roman" w:cs="Times New Roman"/>
          <w:sz w:val="24"/>
          <w:szCs w:val="24"/>
          <w:lang w:val="en-CA"/>
        </w:rPr>
        <w:t>;</w:t>
      </w:r>
    </w:p>
    <w:p w14:paraId="4A8601D8"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7.9   demonstrate skills in providing education to patients and their families </w:t>
      </w:r>
    </w:p>
    <w:p w14:paraId="1201898C"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around</w:t>
      </w:r>
      <w:proofErr w:type="gramEnd"/>
      <w:r w:rsidRPr="006F4504">
        <w:rPr>
          <w:rFonts w:ascii="Times New Roman" w:eastAsia="Times New Roman" w:hAnsi="Times New Roman" w:cs="Times New Roman"/>
          <w:sz w:val="24"/>
          <w:szCs w:val="24"/>
          <w:lang w:val="en-CA"/>
        </w:rPr>
        <w:t xml:space="preserve"> illness, symptom management and end-of-life decision-making; and</w:t>
      </w:r>
    </w:p>
    <w:p w14:paraId="60067DAC"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7.10 identify the existential needs of dying patients and their families and the </w:t>
      </w:r>
    </w:p>
    <w:p w14:paraId="74102A10"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w:t>
      </w:r>
      <w:proofErr w:type="gramStart"/>
      <w:r w:rsidRPr="006F4504">
        <w:rPr>
          <w:rFonts w:ascii="Times New Roman" w:eastAsia="Times New Roman" w:hAnsi="Times New Roman" w:cs="Times New Roman"/>
          <w:sz w:val="24"/>
          <w:szCs w:val="24"/>
          <w:lang w:val="en-CA"/>
        </w:rPr>
        <w:t>strategies</w:t>
      </w:r>
      <w:proofErr w:type="gramEnd"/>
      <w:r w:rsidRPr="006F4504">
        <w:rPr>
          <w:rFonts w:ascii="Times New Roman" w:eastAsia="Times New Roman" w:hAnsi="Times New Roman" w:cs="Times New Roman"/>
          <w:sz w:val="24"/>
          <w:szCs w:val="24"/>
          <w:lang w:val="en-CA"/>
        </w:rPr>
        <w:t xml:space="preserve"> for managing them. </w:t>
      </w:r>
    </w:p>
    <w:p w14:paraId="2B2AAE4F"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7.11 perform a spiritual assessment </w:t>
      </w:r>
    </w:p>
    <w:p w14:paraId="1F6DE857"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7.12 explore opportunities for spiritual self-assessment </w:t>
      </w:r>
    </w:p>
    <w:p w14:paraId="56770AB3"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r w:rsidRPr="006F4504">
        <w:rPr>
          <w:rFonts w:ascii="Times New Roman" w:eastAsia="Times New Roman" w:hAnsi="Times New Roman" w:cs="Times New Roman"/>
          <w:sz w:val="24"/>
          <w:szCs w:val="24"/>
          <w:lang w:val="en-CA"/>
        </w:rPr>
        <w:t xml:space="preserve">           7.13 understand how a volunteer service is organized.</w:t>
      </w:r>
    </w:p>
    <w:p w14:paraId="2FE25E9A" w14:textId="77777777" w:rsidR="00DD12F6" w:rsidRPr="006F4504" w:rsidRDefault="00DD12F6" w:rsidP="00DD12F6">
      <w:pPr>
        <w:tabs>
          <w:tab w:val="left" w:pos="540"/>
          <w:tab w:val="left" w:pos="1080"/>
          <w:tab w:val="left" w:pos="1620"/>
        </w:tabs>
        <w:spacing w:after="0"/>
        <w:rPr>
          <w:rFonts w:ascii="Times New Roman" w:eastAsia="Times New Roman" w:hAnsi="Times New Roman" w:cs="Times New Roman"/>
          <w:sz w:val="24"/>
          <w:szCs w:val="24"/>
          <w:lang w:val="en-CA"/>
        </w:rPr>
      </w:pPr>
    </w:p>
    <w:p w14:paraId="1A54112A" w14:textId="77777777" w:rsidR="00DD12F6" w:rsidRPr="006F4504" w:rsidRDefault="00DD12F6" w:rsidP="00DD12F6">
      <w:pPr>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b/>
          <w:bCs/>
          <w:sz w:val="24"/>
          <w:szCs w:val="24"/>
        </w:rPr>
        <w:t>General Objective #8</w:t>
      </w:r>
      <w:r w:rsidRPr="006F4504">
        <w:rPr>
          <w:rFonts w:ascii="Times New Roman" w:eastAsia="Times New Roman" w:hAnsi="Times New Roman" w:cs="Times New Roman"/>
          <w:sz w:val="24"/>
          <w:szCs w:val="24"/>
        </w:rPr>
        <w:t>:</w:t>
      </w:r>
    </w:p>
    <w:p w14:paraId="26233C38" w14:textId="77777777" w:rsidR="00DD12F6" w:rsidRPr="006F4504" w:rsidRDefault="00DD12F6" w:rsidP="00DD12F6">
      <w:pPr>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i/>
          <w:sz w:val="24"/>
          <w:szCs w:val="24"/>
        </w:rPr>
        <w:t>The resident will be able to describe medical and societal attitudes towards death and dying.</w:t>
      </w:r>
      <w:r w:rsidRPr="006F4504">
        <w:rPr>
          <w:rFonts w:ascii="Times New Roman" w:eastAsia="Times New Roman" w:hAnsi="Times New Roman" w:cs="Times New Roman"/>
          <w:sz w:val="24"/>
          <w:szCs w:val="24"/>
        </w:rPr>
        <w:t> </w:t>
      </w:r>
    </w:p>
    <w:p w14:paraId="30CA0085" w14:textId="77777777" w:rsidR="00DD12F6" w:rsidRPr="006F4504" w:rsidRDefault="00DD12F6" w:rsidP="00DD12F6">
      <w:pPr>
        <w:spacing w:after="0" w:line="240" w:lineRule="auto"/>
        <w:rPr>
          <w:rFonts w:ascii="Times New Roman" w:eastAsia="Times New Roman" w:hAnsi="Times New Roman" w:cs="Times New Roman"/>
          <w:sz w:val="24"/>
          <w:szCs w:val="24"/>
        </w:rPr>
      </w:pPr>
    </w:p>
    <w:p w14:paraId="5082AF6E"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4090E2E2"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8.1  describe</w:t>
      </w:r>
      <w:proofErr w:type="gramEnd"/>
      <w:r w:rsidRPr="006F4504">
        <w:rPr>
          <w:rFonts w:ascii="Times New Roman" w:eastAsia="Times New Roman" w:hAnsi="Times New Roman" w:cs="Times New Roman"/>
          <w:sz w:val="24"/>
          <w:szCs w:val="24"/>
        </w:rPr>
        <w:t xml:space="preserve"> current societal attitudes about death and dying;</w:t>
      </w:r>
    </w:p>
    <w:p w14:paraId="115CBC5D"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8.2  identify</w:t>
      </w:r>
      <w:proofErr w:type="gramEnd"/>
      <w:r w:rsidRPr="006F4504">
        <w:rPr>
          <w:rFonts w:ascii="Times New Roman" w:eastAsia="Times New Roman" w:hAnsi="Times New Roman" w:cs="Times New Roman"/>
          <w:sz w:val="24"/>
          <w:szCs w:val="24"/>
        </w:rPr>
        <w:t xml:space="preserve"> issues in death and dying relevant to different cultures, </w:t>
      </w:r>
    </w:p>
    <w:p w14:paraId="2DB30178"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faiths</w:t>
      </w:r>
      <w:proofErr w:type="gramEnd"/>
      <w:r w:rsidRPr="006F4504">
        <w:rPr>
          <w:rFonts w:ascii="Times New Roman" w:eastAsia="Times New Roman" w:hAnsi="Times New Roman" w:cs="Times New Roman"/>
          <w:sz w:val="24"/>
          <w:szCs w:val="24"/>
        </w:rPr>
        <w:t xml:space="preserve"> and traditions; </w:t>
      </w:r>
    </w:p>
    <w:p w14:paraId="474C2F96"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8.3  describe</w:t>
      </w:r>
      <w:proofErr w:type="gramEnd"/>
      <w:r w:rsidRPr="006F4504">
        <w:rPr>
          <w:rFonts w:ascii="Times New Roman" w:eastAsia="Times New Roman" w:hAnsi="Times New Roman" w:cs="Times New Roman"/>
          <w:sz w:val="24"/>
          <w:szCs w:val="24"/>
        </w:rPr>
        <w:t xml:space="preserve"> current barriers to providing improved care for the dying.</w:t>
      </w:r>
    </w:p>
    <w:p w14:paraId="50CA62E9"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p>
    <w:p w14:paraId="7F41612D"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#9:</w:t>
      </w:r>
    </w:p>
    <w:p w14:paraId="0A3A0811"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lastRenderedPageBreak/>
        <w:t>The resident will be able to discuss ethical issues confronting dying patients, their families and healthcare providers, including end-of-life decision-making, advance directive, competency, euthanasia and assisted suicide.</w:t>
      </w:r>
    </w:p>
    <w:p w14:paraId="6F542C72"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0B39FB11"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4A617326" w14:textId="77777777" w:rsidR="00DD12F6" w:rsidRPr="006F4504" w:rsidRDefault="00DD12F6" w:rsidP="00DD12F6">
      <w:pPr>
        <w:tabs>
          <w:tab w:val="left" w:pos="810"/>
          <w:tab w:val="left" w:pos="126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9.1  outline</w:t>
      </w:r>
      <w:proofErr w:type="gramEnd"/>
      <w:r w:rsidRPr="006F4504">
        <w:rPr>
          <w:rFonts w:ascii="Times New Roman" w:eastAsia="Times New Roman" w:hAnsi="Times New Roman" w:cs="Times New Roman"/>
          <w:sz w:val="24"/>
          <w:szCs w:val="24"/>
        </w:rPr>
        <w:t xml:space="preserve"> a general framework for ethical decision-making;</w:t>
      </w:r>
    </w:p>
    <w:p w14:paraId="178B4695" w14:textId="77777777" w:rsidR="00DD12F6" w:rsidRPr="006F4504" w:rsidRDefault="00DD12F6" w:rsidP="00DD12F6">
      <w:pPr>
        <w:tabs>
          <w:tab w:val="left" w:pos="1080"/>
        </w:tabs>
        <w:spacing w:after="0" w:line="240" w:lineRule="auto"/>
        <w:ind w:left="539" w:hanging="539"/>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9.2  describe</w:t>
      </w:r>
      <w:proofErr w:type="gramEnd"/>
      <w:r w:rsidRPr="006F4504">
        <w:rPr>
          <w:rFonts w:ascii="Times New Roman" w:eastAsia="Times New Roman" w:hAnsi="Times New Roman" w:cs="Times New Roman"/>
          <w:sz w:val="24"/>
          <w:szCs w:val="24"/>
        </w:rPr>
        <w:t xml:space="preserve"> an approach to addressing particular ethical issues at the</w:t>
      </w:r>
    </w:p>
    <w:p w14:paraId="551F8A6F" w14:textId="77777777" w:rsidR="00DD12F6" w:rsidRPr="006F4504" w:rsidRDefault="00DD12F6" w:rsidP="00DD12F6">
      <w:pPr>
        <w:tabs>
          <w:tab w:val="left" w:pos="1080"/>
        </w:tabs>
        <w:spacing w:after="0" w:line="240" w:lineRule="auto"/>
        <w:ind w:left="539" w:hanging="539"/>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end-of-life</w:t>
      </w:r>
      <w:proofErr w:type="gramEnd"/>
      <w:r w:rsidRPr="006F4504">
        <w:rPr>
          <w:rFonts w:ascii="Times New Roman" w:eastAsia="Times New Roman" w:hAnsi="Times New Roman" w:cs="Times New Roman"/>
          <w:sz w:val="24"/>
          <w:szCs w:val="24"/>
        </w:rPr>
        <w:t xml:space="preserve">, including withdrawal or withholding therapy, advance directive, </w:t>
      </w:r>
    </w:p>
    <w:p w14:paraId="360EA907" w14:textId="77777777" w:rsidR="00DD12F6" w:rsidRPr="006F4504" w:rsidRDefault="00DD12F6" w:rsidP="00DD12F6">
      <w:pPr>
        <w:tabs>
          <w:tab w:val="left" w:pos="1080"/>
        </w:tabs>
        <w:spacing w:after="0" w:line="240" w:lineRule="auto"/>
        <w:ind w:left="539" w:hanging="539"/>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euthanasia</w:t>
      </w:r>
      <w:proofErr w:type="gramEnd"/>
      <w:r w:rsidRPr="006F4504">
        <w:rPr>
          <w:rFonts w:ascii="Times New Roman" w:eastAsia="Times New Roman" w:hAnsi="Times New Roman" w:cs="Times New Roman"/>
          <w:sz w:val="24"/>
          <w:szCs w:val="24"/>
        </w:rPr>
        <w:t xml:space="preserve"> and assisted suicide.</w:t>
      </w:r>
    </w:p>
    <w:p w14:paraId="6B77502D" w14:textId="77777777" w:rsidR="00DD12F6" w:rsidRPr="006F4504" w:rsidRDefault="00DD12F6" w:rsidP="00DD12F6">
      <w:pPr>
        <w:tabs>
          <w:tab w:val="left" w:pos="1080"/>
        </w:tabs>
        <w:spacing w:after="0" w:line="240" w:lineRule="auto"/>
        <w:ind w:left="539" w:hanging="539"/>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9.3  describe</w:t>
      </w:r>
      <w:proofErr w:type="gramEnd"/>
      <w:r w:rsidRPr="006F4504">
        <w:rPr>
          <w:rFonts w:ascii="Times New Roman" w:eastAsia="Times New Roman" w:hAnsi="Times New Roman" w:cs="Times New Roman"/>
          <w:sz w:val="24"/>
          <w:szCs w:val="24"/>
        </w:rPr>
        <w:t xml:space="preserve"> the legal aspects of capacity and competency.</w:t>
      </w:r>
    </w:p>
    <w:p w14:paraId="5B4BB7FF" w14:textId="77777777" w:rsidR="00DD12F6" w:rsidRPr="006F4504" w:rsidRDefault="00DD12F6" w:rsidP="00DD12F6">
      <w:pPr>
        <w:spacing w:after="0" w:line="240" w:lineRule="auto"/>
        <w:rPr>
          <w:rFonts w:ascii="Times New Roman" w:eastAsia="Times New Roman" w:hAnsi="Times New Roman" w:cs="Times New Roman"/>
          <w:b/>
          <w:bCs/>
          <w:sz w:val="24"/>
          <w:szCs w:val="24"/>
        </w:rPr>
      </w:pPr>
    </w:p>
    <w:p w14:paraId="02DE8FFA"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#10:</w:t>
      </w:r>
    </w:p>
    <w:p w14:paraId="2F46113C"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be able to demonstrate skills in managing patients in their homes.</w:t>
      </w:r>
    </w:p>
    <w:p w14:paraId="2E0FF31B"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34EE2827" w14:textId="77777777" w:rsidR="00DD12F6" w:rsidRPr="006F4504" w:rsidRDefault="00DD12F6" w:rsidP="00DD12F6">
      <w:pPr>
        <w:spacing w:after="0" w:line="240" w:lineRule="auto"/>
        <w:ind w:left="630" w:hanging="63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2F8735BD" w14:textId="77777777" w:rsidR="00DD12F6" w:rsidRPr="006F4504" w:rsidRDefault="00DD12F6" w:rsidP="00DD12F6">
      <w:pPr>
        <w:tabs>
          <w:tab w:val="left" w:pos="1080"/>
        </w:tabs>
        <w:spacing w:after="0" w:line="240" w:lineRule="auto"/>
        <w:ind w:left="720" w:hanging="72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r>
      <w:proofErr w:type="gramStart"/>
      <w:r w:rsidRPr="006F4504">
        <w:rPr>
          <w:rFonts w:ascii="Times New Roman" w:eastAsia="Times New Roman" w:hAnsi="Times New Roman" w:cs="Times New Roman"/>
          <w:sz w:val="24"/>
          <w:szCs w:val="24"/>
        </w:rPr>
        <w:t>10.1  describe</w:t>
      </w:r>
      <w:proofErr w:type="gramEnd"/>
      <w:r w:rsidRPr="006F4504">
        <w:rPr>
          <w:rFonts w:ascii="Times New Roman" w:eastAsia="Times New Roman" w:hAnsi="Times New Roman" w:cs="Times New Roman"/>
          <w:sz w:val="24"/>
          <w:szCs w:val="24"/>
        </w:rPr>
        <w:t xml:space="preserve"> the community resources available to support dying patients in </w:t>
      </w:r>
    </w:p>
    <w:p w14:paraId="712557C4" w14:textId="77777777" w:rsidR="00DD12F6" w:rsidRPr="006F4504" w:rsidRDefault="00DD12F6" w:rsidP="00DD12F6">
      <w:pPr>
        <w:tabs>
          <w:tab w:val="left" w:pos="1080"/>
        </w:tabs>
        <w:spacing w:after="0" w:line="240" w:lineRule="auto"/>
        <w:ind w:left="720" w:hanging="72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their</w:t>
      </w:r>
      <w:proofErr w:type="gramEnd"/>
      <w:r w:rsidRPr="006F4504">
        <w:rPr>
          <w:rFonts w:ascii="Times New Roman" w:eastAsia="Times New Roman" w:hAnsi="Times New Roman" w:cs="Times New Roman"/>
          <w:sz w:val="24"/>
          <w:szCs w:val="24"/>
        </w:rPr>
        <w:t xml:space="preserve"> homes;</w:t>
      </w:r>
    </w:p>
    <w:p w14:paraId="40A4FEAD"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10.2  describe</w:t>
      </w:r>
      <w:proofErr w:type="gramEnd"/>
      <w:r w:rsidRPr="006F4504">
        <w:rPr>
          <w:rFonts w:ascii="Times New Roman" w:eastAsia="Times New Roman" w:hAnsi="Times New Roman" w:cs="Times New Roman"/>
          <w:sz w:val="24"/>
          <w:szCs w:val="24"/>
        </w:rPr>
        <w:t xml:space="preserve"> the physician’s role in the care of the dying patient at home;</w:t>
      </w:r>
    </w:p>
    <w:p w14:paraId="14CB1216"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10.3  describe</w:t>
      </w:r>
      <w:proofErr w:type="gramEnd"/>
      <w:r w:rsidRPr="006F4504">
        <w:rPr>
          <w:rFonts w:ascii="Times New Roman" w:eastAsia="Times New Roman" w:hAnsi="Times New Roman" w:cs="Times New Roman"/>
          <w:sz w:val="24"/>
          <w:szCs w:val="24"/>
        </w:rPr>
        <w:t xml:space="preserve"> the various roles of a palliative care consultant in the care of </w:t>
      </w:r>
    </w:p>
    <w:p w14:paraId="4D81844C"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palliative</w:t>
      </w:r>
      <w:proofErr w:type="gramEnd"/>
      <w:r w:rsidRPr="006F4504">
        <w:rPr>
          <w:rFonts w:ascii="Times New Roman" w:eastAsia="Times New Roman" w:hAnsi="Times New Roman" w:cs="Times New Roman"/>
          <w:sz w:val="24"/>
          <w:szCs w:val="24"/>
        </w:rPr>
        <w:t xml:space="preserve"> patients at home;</w:t>
      </w:r>
    </w:p>
    <w:p w14:paraId="7CBD3B30"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10.4  describe</w:t>
      </w:r>
      <w:proofErr w:type="gramEnd"/>
      <w:r w:rsidRPr="006F4504">
        <w:rPr>
          <w:rFonts w:ascii="Times New Roman" w:eastAsia="Times New Roman" w:hAnsi="Times New Roman" w:cs="Times New Roman"/>
          <w:sz w:val="24"/>
          <w:szCs w:val="24"/>
        </w:rPr>
        <w:t xml:space="preserve"> an approach to the care of the dying patient at home – specifically </w:t>
      </w:r>
    </w:p>
    <w:p w14:paraId="029489A4"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addressing</w:t>
      </w:r>
      <w:proofErr w:type="gramEnd"/>
      <w:r w:rsidRPr="006F4504">
        <w:rPr>
          <w:rFonts w:ascii="Times New Roman" w:eastAsia="Times New Roman" w:hAnsi="Times New Roman" w:cs="Times New Roman"/>
          <w:sz w:val="24"/>
          <w:szCs w:val="24"/>
        </w:rPr>
        <w:t xml:space="preserve"> anticipating needs, using alternative routes of medication and </w:t>
      </w:r>
    </w:p>
    <w:p w14:paraId="17710CF5"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understanding</w:t>
      </w:r>
      <w:proofErr w:type="gramEnd"/>
      <w:r w:rsidRPr="006F4504">
        <w:rPr>
          <w:rFonts w:ascii="Times New Roman" w:eastAsia="Times New Roman" w:hAnsi="Times New Roman" w:cs="Times New Roman"/>
          <w:sz w:val="24"/>
          <w:szCs w:val="24"/>
        </w:rPr>
        <w:t xml:space="preserve"> the role of the physician at the time of death; and</w:t>
      </w:r>
    </w:p>
    <w:p w14:paraId="670AC535"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10.5  demonstrate</w:t>
      </w:r>
      <w:proofErr w:type="gramEnd"/>
      <w:r w:rsidRPr="006F4504">
        <w:rPr>
          <w:rFonts w:ascii="Times New Roman" w:eastAsia="Times New Roman" w:hAnsi="Times New Roman" w:cs="Times New Roman"/>
          <w:sz w:val="24"/>
          <w:szCs w:val="24"/>
        </w:rPr>
        <w:t xml:space="preserve"> skill in providing home visits to patients.</w:t>
      </w:r>
    </w:p>
    <w:p w14:paraId="233C678F"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10.6  appreciate</w:t>
      </w:r>
      <w:proofErr w:type="gramEnd"/>
      <w:r w:rsidRPr="006F4504">
        <w:rPr>
          <w:rFonts w:ascii="Times New Roman" w:eastAsia="Times New Roman" w:hAnsi="Times New Roman" w:cs="Times New Roman"/>
          <w:sz w:val="24"/>
          <w:szCs w:val="24"/>
        </w:rPr>
        <w:t xml:space="preserve"> the role of family caregivers- their burden of care, emotional </w:t>
      </w:r>
    </w:p>
    <w:p w14:paraId="5F5DA29A"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experiences</w:t>
      </w:r>
      <w:proofErr w:type="gramEnd"/>
      <w:r w:rsidRPr="006F4504">
        <w:rPr>
          <w:rFonts w:ascii="Times New Roman" w:eastAsia="Times New Roman" w:hAnsi="Times New Roman" w:cs="Times New Roman"/>
          <w:sz w:val="24"/>
          <w:szCs w:val="24"/>
        </w:rPr>
        <w:t>; and perceptions of illness and economic and social costs</w:t>
      </w:r>
    </w:p>
    <w:p w14:paraId="2633DCFE"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10.7  assess</w:t>
      </w:r>
      <w:proofErr w:type="gramEnd"/>
      <w:r w:rsidRPr="006F4504">
        <w:rPr>
          <w:rFonts w:ascii="Times New Roman" w:eastAsia="Times New Roman" w:hAnsi="Times New Roman" w:cs="Times New Roman"/>
          <w:sz w:val="24"/>
          <w:szCs w:val="24"/>
        </w:rPr>
        <w:t xml:space="preserve"> the indications for an infusion device/ syringe driver; discuss the </w:t>
      </w:r>
    </w:p>
    <w:p w14:paraId="2EB1B718"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compatibility</w:t>
      </w:r>
      <w:proofErr w:type="gramEnd"/>
      <w:r w:rsidRPr="006F4504">
        <w:rPr>
          <w:rFonts w:ascii="Times New Roman" w:eastAsia="Times New Roman" w:hAnsi="Times New Roman" w:cs="Times New Roman"/>
          <w:sz w:val="24"/>
          <w:szCs w:val="24"/>
        </w:rPr>
        <w:t xml:space="preserve"> and miscibility of drugs used in such devices.</w:t>
      </w:r>
    </w:p>
    <w:p w14:paraId="72C9DDBF"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10.8  list</w:t>
      </w:r>
      <w:proofErr w:type="gramEnd"/>
      <w:r w:rsidRPr="006F4504">
        <w:rPr>
          <w:rFonts w:ascii="Times New Roman" w:eastAsia="Times New Roman" w:hAnsi="Times New Roman" w:cs="Times New Roman"/>
          <w:sz w:val="24"/>
          <w:szCs w:val="24"/>
        </w:rPr>
        <w:t xml:space="preserve"> the useful medications in the doctor’s/ nurse’s bag to help provide for </w:t>
      </w:r>
    </w:p>
    <w:p w14:paraId="454CD3E9"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care</w:t>
      </w:r>
      <w:proofErr w:type="gramEnd"/>
      <w:r w:rsidRPr="006F4504">
        <w:rPr>
          <w:rFonts w:ascii="Times New Roman" w:eastAsia="Times New Roman" w:hAnsi="Times New Roman" w:cs="Times New Roman"/>
          <w:sz w:val="24"/>
          <w:szCs w:val="24"/>
        </w:rPr>
        <w:t xml:space="preserve"> in the home.</w:t>
      </w:r>
    </w:p>
    <w:p w14:paraId="2F6A5E4C"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p>
    <w:p w14:paraId="1EB05C7C"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#11: </w:t>
      </w:r>
    </w:p>
    <w:p w14:paraId="6ED8B079"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 xml:space="preserve">The resident will be able to demonstrate effective knowledge, skills and attitudes in assessing and managing issues specific </w:t>
      </w:r>
      <w:proofErr w:type="gramStart"/>
      <w:r w:rsidRPr="006F4504">
        <w:rPr>
          <w:rFonts w:ascii="Times New Roman" w:eastAsia="Times New Roman" w:hAnsi="Times New Roman" w:cs="Times New Roman"/>
          <w:i/>
          <w:sz w:val="24"/>
          <w:szCs w:val="24"/>
        </w:rPr>
        <w:t>to  pediatric</w:t>
      </w:r>
      <w:proofErr w:type="gramEnd"/>
      <w:r w:rsidRPr="006F4504">
        <w:rPr>
          <w:rFonts w:ascii="Times New Roman" w:eastAsia="Times New Roman" w:hAnsi="Times New Roman" w:cs="Times New Roman"/>
          <w:i/>
          <w:sz w:val="24"/>
          <w:szCs w:val="24"/>
        </w:rPr>
        <w:t xml:space="preserve"> palliative care patients.</w:t>
      </w:r>
    </w:p>
    <w:p w14:paraId="09F71157"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6660E1FD" w14:textId="77777777" w:rsidR="00DD12F6" w:rsidRPr="006F4504" w:rsidRDefault="00DD12F6" w:rsidP="00DD12F6">
      <w:pPr>
        <w:tabs>
          <w:tab w:val="left" w:pos="1080"/>
        </w:tabs>
        <w:spacing w:after="0" w:line="240" w:lineRule="auto"/>
        <w:ind w:left="630" w:hanging="63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 xml:space="preserve"> Specific Objectives</w:t>
      </w:r>
      <w:r w:rsidRPr="006F4504">
        <w:rPr>
          <w:rFonts w:ascii="Times New Roman" w:eastAsia="Times New Roman" w:hAnsi="Times New Roman" w:cs="Times New Roman"/>
          <w:sz w:val="24"/>
          <w:szCs w:val="24"/>
        </w:rPr>
        <w:t>:  The resident will be able to:</w:t>
      </w:r>
      <w:r w:rsidRPr="006F4504">
        <w:rPr>
          <w:rFonts w:ascii="Times New Roman" w:eastAsia="Times New Roman" w:hAnsi="Times New Roman" w:cs="Times New Roman"/>
          <w:sz w:val="24"/>
          <w:szCs w:val="24"/>
        </w:rPr>
        <w:tab/>
      </w:r>
    </w:p>
    <w:p w14:paraId="2DCA8745" w14:textId="77777777" w:rsidR="00DD12F6" w:rsidRPr="006F4504" w:rsidRDefault="00DD12F6" w:rsidP="00DD12F6">
      <w:pPr>
        <w:tabs>
          <w:tab w:val="left" w:pos="1080"/>
        </w:tabs>
        <w:spacing w:after="0" w:line="240" w:lineRule="auto"/>
        <w:ind w:left="81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r>
      <w:proofErr w:type="gramStart"/>
      <w:r w:rsidRPr="006F4504">
        <w:rPr>
          <w:rFonts w:ascii="Times New Roman" w:eastAsia="Times New Roman" w:hAnsi="Times New Roman" w:cs="Times New Roman"/>
          <w:sz w:val="24"/>
          <w:szCs w:val="24"/>
        </w:rPr>
        <w:t>11.1  explore</w:t>
      </w:r>
      <w:proofErr w:type="gramEnd"/>
      <w:r w:rsidRPr="006F4504">
        <w:rPr>
          <w:rFonts w:ascii="Times New Roman" w:eastAsia="Times New Roman" w:hAnsi="Times New Roman" w:cs="Times New Roman"/>
          <w:sz w:val="24"/>
          <w:szCs w:val="24"/>
        </w:rPr>
        <w:t xml:space="preserve"> the various causes of life-limiting/ threatening illnesses</w:t>
      </w:r>
    </w:p>
    <w:p w14:paraId="4DB42C2C" w14:textId="77777777" w:rsidR="00DD12F6" w:rsidRPr="006F4504" w:rsidRDefault="00DD12F6" w:rsidP="00DD12F6">
      <w:pPr>
        <w:tabs>
          <w:tab w:val="left" w:pos="1080"/>
        </w:tabs>
        <w:spacing w:after="0" w:line="240" w:lineRule="auto"/>
        <w:ind w:left="81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of</w:t>
      </w:r>
      <w:proofErr w:type="gramEnd"/>
      <w:r w:rsidRPr="006F4504">
        <w:rPr>
          <w:rFonts w:ascii="Times New Roman" w:eastAsia="Times New Roman" w:hAnsi="Times New Roman" w:cs="Times New Roman"/>
          <w:sz w:val="24"/>
          <w:szCs w:val="24"/>
        </w:rPr>
        <w:t xml:space="preserve"> childhood;</w:t>
      </w:r>
    </w:p>
    <w:p w14:paraId="140F601D"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 xml:space="preserve">    </w:t>
      </w:r>
      <w:proofErr w:type="gramStart"/>
      <w:r w:rsidRPr="006F4504">
        <w:rPr>
          <w:rFonts w:ascii="Times New Roman" w:eastAsia="Times New Roman" w:hAnsi="Times New Roman" w:cs="Times New Roman"/>
          <w:sz w:val="24"/>
          <w:szCs w:val="24"/>
        </w:rPr>
        <w:t>11.2  identify</w:t>
      </w:r>
      <w:proofErr w:type="gramEnd"/>
      <w:r w:rsidRPr="006F4504">
        <w:rPr>
          <w:rFonts w:ascii="Times New Roman" w:eastAsia="Times New Roman" w:hAnsi="Times New Roman" w:cs="Times New Roman"/>
          <w:sz w:val="24"/>
          <w:szCs w:val="24"/>
        </w:rPr>
        <w:t xml:space="preserve"> when and who to include / introduce palliative care for children;</w:t>
      </w:r>
    </w:p>
    <w:p w14:paraId="2CE700FE"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 xml:space="preserve">    </w:t>
      </w:r>
      <w:proofErr w:type="gramStart"/>
      <w:r w:rsidRPr="006F4504">
        <w:rPr>
          <w:rFonts w:ascii="Times New Roman" w:eastAsia="Times New Roman" w:hAnsi="Times New Roman" w:cs="Times New Roman"/>
          <w:sz w:val="24"/>
          <w:szCs w:val="24"/>
        </w:rPr>
        <w:t>11.3  explore</w:t>
      </w:r>
      <w:proofErr w:type="gramEnd"/>
      <w:r w:rsidRPr="006F4504">
        <w:rPr>
          <w:rFonts w:ascii="Times New Roman" w:eastAsia="Times New Roman" w:hAnsi="Times New Roman" w:cs="Times New Roman"/>
          <w:sz w:val="24"/>
          <w:szCs w:val="24"/>
        </w:rPr>
        <w:t xml:space="preserve"> the impact of developmental stage on illness and communication;</w:t>
      </w:r>
    </w:p>
    <w:p w14:paraId="351DDC8D"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 xml:space="preserve">    </w:t>
      </w:r>
      <w:proofErr w:type="gramStart"/>
      <w:r w:rsidRPr="006F4504">
        <w:rPr>
          <w:rFonts w:ascii="Times New Roman" w:eastAsia="Times New Roman" w:hAnsi="Times New Roman" w:cs="Times New Roman"/>
          <w:sz w:val="24"/>
          <w:szCs w:val="24"/>
        </w:rPr>
        <w:t>11.4  explore</w:t>
      </w:r>
      <w:proofErr w:type="gramEnd"/>
      <w:r w:rsidRPr="006F4504">
        <w:rPr>
          <w:rFonts w:ascii="Times New Roman" w:eastAsia="Times New Roman" w:hAnsi="Times New Roman" w:cs="Times New Roman"/>
          <w:sz w:val="24"/>
          <w:szCs w:val="24"/>
        </w:rPr>
        <w:t xml:space="preserve"> the psychosocial and spiritual issues unique to pediatric palliative </w:t>
      </w:r>
    </w:p>
    <w:p w14:paraId="55A2E39D"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care</w:t>
      </w:r>
      <w:proofErr w:type="gramEnd"/>
      <w:r w:rsidRPr="006F4504">
        <w:rPr>
          <w:rFonts w:ascii="Times New Roman" w:eastAsia="Times New Roman" w:hAnsi="Times New Roman" w:cs="Times New Roman"/>
          <w:sz w:val="24"/>
          <w:szCs w:val="24"/>
        </w:rPr>
        <w:t xml:space="preserve"> including school and peer-related issues;</w:t>
      </w:r>
    </w:p>
    <w:p w14:paraId="6502E86E"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 xml:space="preserve">    </w:t>
      </w:r>
      <w:proofErr w:type="gramStart"/>
      <w:r w:rsidRPr="006F4504">
        <w:rPr>
          <w:rFonts w:ascii="Times New Roman" w:eastAsia="Times New Roman" w:hAnsi="Times New Roman" w:cs="Times New Roman"/>
          <w:sz w:val="24"/>
          <w:szCs w:val="24"/>
        </w:rPr>
        <w:t>11.5  identify</w:t>
      </w:r>
      <w:proofErr w:type="gramEnd"/>
      <w:r w:rsidRPr="006F4504">
        <w:rPr>
          <w:rFonts w:ascii="Times New Roman" w:eastAsia="Times New Roman" w:hAnsi="Times New Roman" w:cs="Times New Roman"/>
          <w:sz w:val="24"/>
          <w:szCs w:val="24"/>
        </w:rPr>
        <w:t xml:space="preserve"> unique and comparable issues between pediatric and adult </w:t>
      </w:r>
    </w:p>
    <w:p w14:paraId="3B9BC177"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palliative</w:t>
      </w:r>
      <w:proofErr w:type="gramEnd"/>
      <w:r w:rsidRPr="006F4504">
        <w:rPr>
          <w:rFonts w:ascii="Times New Roman" w:eastAsia="Times New Roman" w:hAnsi="Times New Roman" w:cs="Times New Roman"/>
          <w:sz w:val="24"/>
          <w:szCs w:val="24"/>
        </w:rPr>
        <w:t xml:space="preserve"> care;</w:t>
      </w:r>
    </w:p>
    <w:p w14:paraId="6159D595"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 xml:space="preserve">    </w:t>
      </w:r>
      <w:proofErr w:type="gramStart"/>
      <w:r w:rsidRPr="006F4504">
        <w:rPr>
          <w:rFonts w:ascii="Times New Roman" w:eastAsia="Times New Roman" w:hAnsi="Times New Roman" w:cs="Times New Roman"/>
          <w:sz w:val="24"/>
          <w:szCs w:val="24"/>
        </w:rPr>
        <w:t>11.6  compose</w:t>
      </w:r>
      <w:proofErr w:type="gramEnd"/>
      <w:r w:rsidRPr="006F4504">
        <w:rPr>
          <w:rFonts w:ascii="Times New Roman" w:eastAsia="Times New Roman" w:hAnsi="Times New Roman" w:cs="Times New Roman"/>
          <w:sz w:val="24"/>
          <w:szCs w:val="24"/>
        </w:rPr>
        <w:t xml:space="preserve"> a genogram (family tree) and understand its uses;</w:t>
      </w:r>
    </w:p>
    <w:p w14:paraId="4E63AFC9"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11.7   explore issues around communication with dying children, parents</w:t>
      </w:r>
    </w:p>
    <w:p w14:paraId="615B991F"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lastRenderedPageBreak/>
        <w:t xml:space="preserve">                      </w:t>
      </w:r>
      <w:proofErr w:type="gramStart"/>
      <w:r w:rsidRPr="006F4504">
        <w:rPr>
          <w:rFonts w:ascii="Times New Roman" w:eastAsia="Times New Roman" w:hAnsi="Times New Roman" w:cs="Times New Roman"/>
          <w:sz w:val="24"/>
          <w:szCs w:val="24"/>
        </w:rPr>
        <w:t>and</w:t>
      </w:r>
      <w:proofErr w:type="gramEnd"/>
      <w:r w:rsidRPr="006F4504">
        <w:rPr>
          <w:rFonts w:ascii="Times New Roman" w:eastAsia="Times New Roman" w:hAnsi="Times New Roman" w:cs="Times New Roman"/>
          <w:sz w:val="24"/>
          <w:szCs w:val="24"/>
        </w:rPr>
        <w:t xml:space="preserve"> siblings</w:t>
      </w:r>
    </w:p>
    <w:p w14:paraId="120E11B5"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 xml:space="preserve">11.8   discuss the ethical considerations relating to a child with significant    </w:t>
      </w:r>
    </w:p>
    <w:p w14:paraId="40C9FF41"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illness</w:t>
      </w:r>
      <w:proofErr w:type="gramEnd"/>
      <w:r w:rsidRPr="006F4504">
        <w:rPr>
          <w:rFonts w:ascii="Times New Roman" w:eastAsia="Times New Roman" w:hAnsi="Times New Roman" w:cs="Times New Roman"/>
          <w:sz w:val="24"/>
          <w:szCs w:val="24"/>
        </w:rPr>
        <w:t>;</w:t>
      </w:r>
    </w:p>
    <w:p w14:paraId="20524ACA"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 xml:space="preserve">11.9   identify methods for pain assessment in young verbal, older verbal and                            </w:t>
      </w:r>
    </w:p>
    <w:p w14:paraId="100BE99F"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non-verbal</w:t>
      </w:r>
      <w:proofErr w:type="gramEnd"/>
      <w:r w:rsidRPr="006F4504">
        <w:rPr>
          <w:rFonts w:ascii="Times New Roman" w:eastAsia="Times New Roman" w:hAnsi="Times New Roman" w:cs="Times New Roman"/>
          <w:sz w:val="24"/>
          <w:szCs w:val="24"/>
        </w:rPr>
        <w:t xml:space="preserve"> children;</w:t>
      </w:r>
    </w:p>
    <w:p w14:paraId="340E421E"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11.10</w:t>
      </w:r>
      <w:r w:rsidRPr="006F4504">
        <w:rPr>
          <w:rFonts w:ascii="Times New Roman" w:eastAsia="Times New Roman" w:hAnsi="Times New Roman" w:cs="Times New Roman"/>
          <w:sz w:val="24"/>
          <w:szCs w:val="24"/>
        </w:rPr>
        <w:tab/>
        <w:t xml:space="preserve"> </w:t>
      </w:r>
      <w:proofErr w:type="gramStart"/>
      <w:r w:rsidRPr="006F4504">
        <w:rPr>
          <w:rFonts w:ascii="Times New Roman" w:eastAsia="Times New Roman" w:hAnsi="Times New Roman" w:cs="Times New Roman"/>
          <w:sz w:val="24"/>
          <w:szCs w:val="24"/>
        </w:rPr>
        <w:t>be</w:t>
      </w:r>
      <w:proofErr w:type="gramEnd"/>
      <w:r w:rsidRPr="006F4504">
        <w:rPr>
          <w:rFonts w:ascii="Times New Roman" w:eastAsia="Times New Roman" w:hAnsi="Times New Roman" w:cs="Times New Roman"/>
          <w:sz w:val="24"/>
          <w:szCs w:val="24"/>
        </w:rPr>
        <w:t xml:space="preserve"> familiar with opioid use in children;</w:t>
      </w:r>
    </w:p>
    <w:p w14:paraId="220B4C12"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11.11 explore methods for non-pharmacologic pain management in children;</w:t>
      </w:r>
    </w:p>
    <w:p w14:paraId="267219D8"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11.12</w:t>
      </w:r>
      <w:r w:rsidRPr="006F4504">
        <w:rPr>
          <w:rFonts w:ascii="Times New Roman" w:eastAsia="Times New Roman" w:hAnsi="Times New Roman" w:cs="Times New Roman"/>
          <w:sz w:val="24"/>
          <w:szCs w:val="24"/>
        </w:rPr>
        <w:tab/>
        <w:t xml:space="preserve"> discuss common myths and beliefs with pain and the use of opioids</w:t>
      </w:r>
    </w:p>
    <w:p w14:paraId="02563C01"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in</w:t>
      </w:r>
      <w:proofErr w:type="gramEnd"/>
      <w:r w:rsidRPr="006F4504">
        <w:rPr>
          <w:rFonts w:ascii="Times New Roman" w:eastAsia="Times New Roman" w:hAnsi="Times New Roman" w:cs="Times New Roman"/>
          <w:sz w:val="24"/>
          <w:szCs w:val="24"/>
        </w:rPr>
        <w:t xml:space="preserve"> children;</w:t>
      </w:r>
    </w:p>
    <w:p w14:paraId="41489F3F"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11.13 identify common and / or distressing symptoms in pediatric palliative care;</w:t>
      </w:r>
    </w:p>
    <w:p w14:paraId="1A12062A"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11.14</w:t>
      </w:r>
      <w:r w:rsidRPr="006F4504">
        <w:rPr>
          <w:rFonts w:ascii="Times New Roman" w:eastAsia="Times New Roman" w:hAnsi="Times New Roman" w:cs="Times New Roman"/>
          <w:sz w:val="24"/>
          <w:szCs w:val="24"/>
        </w:rPr>
        <w:tab/>
        <w:t xml:space="preserve"> explore methods to assess and manage pharmacologically and </w:t>
      </w:r>
      <w:r w:rsidRPr="006F4504">
        <w:rPr>
          <w:rFonts w:ascii="Times New Roman" w:eastAsia="Times New Roman" w:hAnsi="Times New Roman" w:cs="Times New Roman"/>
          <w:sz w:val="24"/>
          <w:szCs w:val="24"/>
        </w:rPr>
        <w:tab/>
      </w:r>
      <w:r w:rsidRPr="006F4504">
        <w:rPr>
          <w:rFonts w:ascii="Times New Roman" w:eastAsia="Times New Roman" w:hAnsi="Times New Roman" w:cs="Times New Roman"/>
          <w:sz w:val="24"/>
          <w:szCs w:val="24"/>
        </w:rPr>
        <w:tab/>
      </w:r>
      <w:r w:rsidRPr="006F4504">
        <w:rPr>
          <w:rFonts w:ascii="Times New Roman" w:eastAsia="Times New Roman" w:hAnsi="Times New Roman" w:cs="Times New Roman"/>
          <w:sz w:val="24"/>
          <w:szCs w:val="24"/>
        </w:rPr>
        <w:tab/>
        <w:t xml:space="preserve">      non-pharmacologically symptoms in children and</w:t>
      </w:r>
    </w:p>
    <w:p w14:paraId="40832E4F" w14:textId="77777777" w:rsidR="00DD12F6" w:rsidRPr="006F4504" w:rsidRDefault="00DD12F6" w:rsidP="00DD12F6">
      <w:pPr>
        <w:tabs>
          <w:tab w:val="left" w:pos="1080"/>
        </w:tabs>
        <w:spacing w:after="0" w:line="240" w:lineRule="auto"/>
        <w:ind w:left="810" w:hanging="81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t>11.15</w:t>
      </w:r>
      <w:r w:rsidRPr="006F4504">
        <w:rPr>
          <w:rFonts w:ascii="Times New Roman" w:eastAsia="Times New Roman" w:hAnsi="Times New Roman" w:cs="Times New Roman"/>
          <w:sz w:val="24"/>
          <w:szCs w:val="24"/>
        </w:rPr>
        <w:tab/>
        <w:t xml:space="preserve"> explore pharmacologic options for end-of-life sedation for children.</w:t>
      </w:r>
    </w:p>
    <w:p w14:paraId="03945742" w14:textId="77777777" w:rsidR="00DD12F6" w:rsidRPr="006F4504" w:rsidRDefault="00DD12F6" w:rsidP="00DD12F6">
      <w:pPr>
        <w:spacing w:after="0"/>
        <w:jc w:val="center"/>
        <w:rPr>
          <w:rFonts w:ascii="Times New Roman" w:eastAsia="Times New Roman" w:hAnsi="Times New Roman" w:cs="Times New Roman"/>
          <w:sz w:val="24"/>
          <w:szCs w:val="24"/>
          <w:lang w:val="en-CA"/>
        </w:rPr>
      </w:pPr>
    </w:p>
    <w:p w14:paraId="6CE4282F" w14:textId="77777777" w:rsidR="00DD12F6" w:rsidRPr="006F4504" w:rsidRDefault="00DD12F6" w:rsidP="00DD12F6">
      <w:pPr>
        <w:spacing w:after="0"/>
        <w:rPr>
          <w:rFonts w:ascii="Times New Roman" w:eastAsia="Times New Roman" w:hAnsi="Times New Roman" w:cs="Times New Roman"/>
          <w:sz w:val="24"/>
          <w:szCs w:val="24"/>
          <w:lang w:val="en-CA"/>
        </w:rPr>
      </w:pPr>
    </w:p>
    <w:p w14:paraId="07E68F89" w14:textId="77777777" w:rsidR="00DD12F6" w:rsidRPr="006F4504" w:rsidRDefault="00DD12F6" w:rsidP="00DD12F6">
      <w:pPr>
        <w:spacing w:after="0"/>
        <w:rPr>
          <w:rFonts w:ascii="Times New Roman" w:eastAsia="Times New Roman" w:hAnsi="Times New Roman" w:cs="Times New Roman"/>
          <w:smallCaps/>
          <w:color w:val="7030A0"/>
          <w:sz w:val="24"/>
          <w:szCs w:val="24"/>
          <w:u w:val="single"/>
          <w:lang w:val="en-CA"/>
        </w:rPr>
      </w:pPr>
      <w:r w:rsidRPr="006F4504">
        <w:rPr>
          <w:rFonts w:ascii="Times New Roman" w:eastAsia="Times New Roman" w:hAnsi="Times New Roman" w:cs="Times New Roman"/>
          <w:smallCaps/>
          <w:color w:val="7030A0"/>
          <w:sz w:val="24"/>
          <w:szCs w:val="24"/>
          <w:u w:val="single"/>
          <w:lang w:val="en-CA"/>
        </w:rPr>
        <w:t>Communicator</w:t>
      </w:r>
    </w:p>
    <w:p w14:paraId="331D2302" w14:textId="77777777" w:rsidR="00DD12F6" w:rsidRPr="006F4504" w:rsidRDefault="00DD12F6" w:rsidP="00DD12F6">
      <w:pPr>
        <w:spacing w:after="0"/>
        <w:rPr>
          <w:rFonts w:ascii="Times New Roman" w:eastAsia="Times New Roman" w:hAnsi="Times New Roman" w:cs="Times New Roman"/>
          <w:b/>
          <w:color w:val="FF0000"/>
          <w:sz w:val="24"/>
          <w:szCs w:val="24"/>
          <w:lang w:val="en-CA"/>
        </w:rPr>
      </w:pPr>
    </w:p>
    <w:p w14:paraId="7FD4CBF4"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Family Physician is a skilled clinician.</w:t>
      </w:r>
    </w:p>
    <w:p w14:paraId="21A153BE"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patient-physician relationship is central to the role of the Family Physician.</w:t>
      </w:r>
    </w:p>
    <w:p w14:paraId="45165C7E"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p>
    <w:p w14:paraId="05E717A8"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#1:</w:t>
      </w:r>
    </w:p>
    <w:p w14:paraId="0D833F42"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develop rapport, trust and ethical therapeutic relationships with patients and families.</w:t>
      </w:r>
    </w:p>
    <w:p w14:paraId="7F1E756E" w14:textId="77777777" w:rsidR="00DD12F6" w:rsidRPr="006F4504" w:rsidRDefault="00DD12F6" w:rsidP="00DD12F6">
      <w:pPr>
        <w:spacing w:after="0" w:line="240" w:lineRule="auto"/>
        <w:rPr>
          <w:rFonts w:ascii="Times New Roman" w:eastAsia="Times New Roman" w:hAnsi="Times New Roman" w:cs="Times New Roman"/>
          <w:sz w:val="24"/>
          <w:szCs w:val="24"/>
        </w:rPr>
      </w:pPr>
    </w:p>
    <w:p w14:paraId="4E8BEE7A"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69489F5A" w14:textId="77777777" w:rsidR="00DD12F6" w:rsidRPr="006F4504" w:rsidRDefault="00DD12F6" w:rsidP="00DD12F6">
      <w:pPr>
        <w:numPr>
          <w:ilvl w:val="1"/>
          <w:numId w:val="3"/>
        </w:numPr>
        <w:tabs>
          <w:tab w:val="left" w:pos="900"/>
          <w:tab w:val="left" w:pos="1080"/>
        </w:tabs>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understand the impact of good patient-physician communication on</w:t>
      </w:r>
    </w:p>
    <w:p w14:paraId="22162227" w14:textId="77777777" w:rsidR="00DD12F6" w:rsidRPr="006F4504" w:rsidRDefault="00DD12F6" w:rsidP="00DD12F6">
      <w:pPr>
        <w:tabs>
          <w:tab w:val="left" w:pos="900"/>
          <w:tab w:val="left" w:pos="1080"/>
        </w:tabs>
        <w:spacing w:after="0" w:line="240" w:lineRule="auto"/>
        <w:ind w:left="144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patient</w:t>
      </w:r>
      <w:proofErr w:type="gramEnd"/>
      <w:r w:rsidRPr="006F4504">
        <w:rPr>
          <w:rFonts w:ascii="Times New Roman" w:eastAsia="Times New Roman" w:hAnsi="Times New Roman" w:cs="Times New Roman"/>
          <w:sz w:val="24"/>
          <w:szCs w:val="24"/>
        </w:rPr>
        <w:t xml:space="preserve"> care, patient satisfaction, and clinical outcome.</w:t>
      </w:r>
    </w:p>
    <w:p w14:paraId="4628FF92" w14:textId="77777777" w:rsidR="00DD12F6" w:rsidRPr="006F4504" w:rsidRDefault="00DD12F6" w:rsidP="00DD12F6">
      <w:pPr>
        <w:numPr>
          <w:ilvl w:val="1"/>
          <w:numId w:val="3"/>
        </w:numPr>
        <w:tabs>
          <w:tab w:val="left" w:pos="1080"/>
        </w:tabs>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demonstrate skills in patient-physician communication, including active </w:t>
      </w:r>
    </w:p>
    <w:p w14:paraId="2DE14FDE" w14:textId="77777777" w:rsidR="00DD12F6" w:rsidRPr="006F4504" w:rsidRDefault="00DD12F6" w:rsidP="00DD12F6">
      <w:pPr>
        <w:tabs>
          <w:tab w:val="left" w:pos="1080"/>
        </w:tabs>
        <w:spacing w:after="0" w:line="240" w:lineRule="auto"/>
        <w:ind w:left="144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listening</w:t>
      </w:r>
      <w:proofErr w:type="gramEnd"/>
      <w:r w:rsidRPr="006F4504">
        <w:rPr>
          <w:rFonts w:ascii="Times New Roman" w:eastAsia="Times New Roman" w:hAnsi="Times New Roman" w:cs="Times New Roman"/>
          <w:sz w:val="24"/>
          <w:szCs w:val="24"/>
        </w:rPr>
        <w:t>, reflection, use of non-verbal cues, etc.;</w:t>
      </w:r>
    </w:p>
    <w:p w14:paraId="37C1CA98" w14:textId="77777777" w:rsidR="00DD12F6" w:rsidRPr="006F4504" w:rsidRDefault="00DD12F6" w:rsidP="00DD12F6">
      <w:pPr>
        <w:numPr>
          <w:ilvl w:val="1"/>
          <w:numId w:val="3"/>
        </w:numPr>
        <w:tabs>
          <w:tab w:val="left" w:pos="1080"/>
        </w:tabs>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demonstrate skill in discussing end-of-life issues with patients and </w:t>
      </w:r>
    </w:p>
    <w:p w14:paraId="208605FB" w14:textId="77777777" w:rsidR="00DD12F6" w:rsidRPr="006F4504" w:rsidRDefault="00DD12F6" w:rsidP="00DD12F6">
      <w:pPr>
        <w:tabs>
          <w:tab w:val="left" w:pos="1080"/>
        </w:tabs>
        <w:spacing w:after="0" w:line="240" w:lineRule="auto"/>
        <w:ind w:left="144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families</w:t>
      </w:r>
      <w:proofErr w:type="gramEnd"/>
      <w:r w:rsidRPr="006F4504">
        <w:rPr>
          <w:rFonts w:ascii="Times New Roman" w:eastAsia="Times New Roman" w:hAnsi="Times New Roman" w:cs="Times New Roman"/>
          <w:sz w:val="24"/>
          <w:szCs w:val="24"/>
        </w:rPr>
        <w:t>, such as treatment choices, location of care and resuscitation decisions;</w:t>
      </w:r>
    </w:p>
    <w:p w14:paraId="50A04314" w14:textId="77777777" w:rsidR="00DD12F6" w:rsidRPr="006F4504" w:rsidRDefault="00DD12F6" w:rsidP="00DD12F6">
      <w:pPr>
        <w:numPr>
          <w:ilvl w:val="1"/>
          <w:numId w:val="3"/>
        </w:numPr>
        <w:tabs>
          <w:tab w:val="left" w:pos="1080"/>
        </w:tabs>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demonstrate skill in breaking bad news to patients and families;</w:t>
      </w:r>
    </w:p>
    <w:p w14:paraId="2F3A2863" w14:textId="77777777" w:rsidR="00DD12F6" w:rsidRPr="006F4504" w:rsidRDefault="00DD12F6" w:rsidP="00DD12F6">
      <w:pPr>
        <w:tabs>
          <w:tab w:val="left" w:pos="1080"/>
        </w:tabs>
        <w:spacing w:after="0" w:line="240" w:lineRule="auto"/>
        <w:ind w:left="1440"/>
        <w:rPr>
          <w:rFonts w:ascii="Times New Roman" w:eastAsia="Times New Roman" w:hAnsi="Times New Roman" w:cs="Times New Roman"/>
          <w:sz w:val="24"/>
          <w:szCs w:val="24"/>
        </w:rPr>
      </w:pPr>
    </w:p>
    <w:p w14:paraId="652C3ACD"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#2:</w:t>
      </w:r>
    </w:p>
    <w:p w14:paraId="6CD8A655"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be able to demonstrate skill in developing a shared understanding of a patient’s goals of care and demonstrate an ability to communicate these goals to all the caregivers in the health care team.  Goals of care refer to a patient’s beliefs, hopes, expectations and concerns regarding their illness experience.</w:t>
      </w:r>
    </w:p>
    <w:p w14:paraId="4E71FF3E" w14:textId="77777777" w:rsidR="00DD12F6" w:rsidRPr="006F4504" w:rsidRDefault="00DD12F6" w:rsidP="00DD12F6">
      <w:pPr>
        <w:spacing w:after="0" w:line="240" w:lineRule="auto"/>
        <w:rPr>
          <w:rFonts w:ascii="Times New Roman" w:eastAsia="Times New Roman" w:hAnsi="Times New Roman" w:cs="Times New Roman"/>
          <w:sz w:val="24"/>
          <w:szCs w:val="24"/>
        </w:rPr>
      </w:pPr>
    </w:p>
    <w:p w14:paraId="0659CAD0" w14:textId="77777777" w:rsidR="00DD12F6" w:rsidRPr="006F4504" w:rsidRDefault="00DD12F6" w:rsidP="00DD12F6">
      <w:pPr>
        <w:tabs>
          <w:tab w:val="left" w:pos="540"/>
        </w:tabs>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3DC64682"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2.1  participate</w:t>
      </w:r>
      <w:proofErr w:type="gramEnd"/>
      <w:r w:rsidRPr="006F4504">
        <w:rPr>
          <w:rFonts w:ascii="Times New Roman" w:eastAsia="Times New Roman" w:hAnsi="Times New Roman" w:cs="Times New Roman"/>
          <w:sz w:val="24"/>
          <w:szCs w:val="24"/>
        </w:rPr>
        <w:t xml:space="preserve"> in and facilitate family meetings to discuss relevant issues</w:t>
      </w:r>
    </w:p>
    <w:p w14:paraId="7A8BC4DC"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such</w:t>
      </w:r>
      <w:proofErr w:type="gramEnd"/>
      <w:r w:rsidRPr="006F4504">
        <w:rPr>
          <w:rFonts w:ascii="Times New Roman" w:eastAsia="Times New Roman" w:hAnsi="Times New Roman" w:cs="Times New Roman"/>
          <w:sz w:val="24"/>
          <w:szCs w:val="24"/>
        </w:rPr>
        <w:t xml:space="preserve"> as goals of care and future planning;</w:t>
      </w:r>
    </w:p>
    <w:p w14:paraId="5F0C31BE"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2.2  understand</w:t>
      </w:r>
      <w:proofErr w:type="gramEnd"/>
      <w:r w:rsidRPr="006F4504">
        <w:rPr>
          <w:rFonts w:ascii="Times New Roman" w:eastAsia="Times New Roman" w:hAnsi="Times New Roman" w:cs="Times New Roman"/>
          <w:sz w:val="24"/>
          <w:szCs w:val="24"/>
        </w:rPr>
        <w:t xml:space="preserve"> the importance of patient confidentiality; and</w:t>
      </w:r>
    </w:p>
    <w:p w14:paraId="71DD2FBF"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2.3  demonstrate</w:t>
      </w:r>
      <w:proofErr w:type="gramEnd"/>
      <w:r w:rsidRPr="006F4504">
        <w:rPr>
          <w:rFonts w:ascii="Times New Roman" w:eastAsia="Times New Roman" w:hAnsi="Times New Roman" w:cs="Times New Roman"/>
          <w:sz w:val="24"/>
          <w:szCs w:val="24"/>
        </w:rPr>
        <w:t xml:space="preserve"> skill in addressing challenging communication issues such as </w:t>
      </w:r>
    </w:p>
    <w:p w14:paraId="4D7D978A"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anger</w:t>
      </w:r>
      <w:proofErr w:type="gramEnd"/>
      <w:r w:rsidRPr="006F4504">
        <w:rPr>
          <w:rFonts w:ascii="Times New Roman" w:eastAsia="Times New Roman" w:hAnsi="Times New Roman" w:cs="Times New Roman"/>
          <w:sz w:val="24"/>
          <w:szCs w:val="24"/>
        </w:rPr>
        <w:t>, misunderstanding and grief reactions.</w:t>
      </w:r>
    </w:p>
    <w:p w14:paraId="662B6B5D"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2.4  respect</w:t>
      </w:r>
      <w:proofErr w:type="gramEnd"/>
      <w:r w:rsidRPr="006F4504">
        <w:rPr>
          <w:rFonts w:ascii="Times New Roman" w:eastAsia="Times New Roman" w:hAnsi="Times New Roman" w:cs="Times New Roman"/>
          <w:sz w:val="24"/>
          <w:szCs w:val="24"/>
        </w:rPr>
        <w:t xml:space="preserve"> diversity and difference, including but not limited to the impact of </w:t>
      </w:r>
    </w:p>
    <w:p w14:paraId="2AC2ADA5"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lastRenderedPageBreak/>
        <w:t xml:space="preserve">       </w:t>
      </w:r>
      <w:proofErr w:type="gramStart"/>
      <w:r w:rsidRPr="006F4504">
        <w:rPr>
          <w:rFonts w:ascii="Times New Roman" w:eastAsia="Times New Roman" w:hAnsi="Times New Roman" w:cs="Times New Roman"/>
          <w:sz w:val="24"/>
          <w:szCs w:val="24"/>
        </w:rPr>
        <w:t>gender</w:t>
      </w:r>
      <w:proofErr w:type="gramEnd"/>
      <w:r w:rsidRPr="006F4504">
        <w:rPr>
          <w:rFonts w:ascii="Times New Roman" w:eastAsia="Times New Roman" w:hAnsi="Times New Roman" w:cs="Times New Roman"/>
          <w:sz w:val="24"/>
          <w:szCs w:val="24"/>
        </w:rPr>
        <w:t>, religion and cultural beliefs on decision-making.</w:t>
      </w:r>
    </w:p>
    <w:p w14:paraId="098C6B23"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
    <w:p w14:paraId="6AF6C92C"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#3:</w:t>
      </w:r>
    </w:p>
    <w:p w14:paraId="18908450"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be able to convey effective oral and written information about a medical encounter.</w:t>
      </w:r>
    </w:p>
    <w:p w14:paraId="7B30B71E" w14:textId="77777777" w:rsidR="00DD12F6" w:rsidRPr="006F4504" w:rsidRDefault="00DD12F6" w:rsidP="00DD12F6">
      <w:pPr>
        <w:spacing w:after="0" w:line="240" w:lineRule="auto"/>
        <w:rPr>
          <w:rFonts w:ascii="Times New Roman" w:eastAsia="Times New Roman" w:hAnsi="Times New Roman" w:cs="Times New Roman"/>
          <w:sz w:val="24"/>
          <w:szCs w:val="24"/>
        </w:rPr>
      </w:pPr>
    </w:p>
    <w:p w14:paraId="16EDF3BC"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b/>
          <w:sz w:val="24"/>
          <w:szCs w:val="24"/>
        </w:rPr>
        <w:t xml:space="preserve">         </w:t>
      </w:r>
      <w:r w:rsidRPr="006F4504">
        <w:rPr>
          <w:rFonts w:ascii="Times New Roman" w:eastAsia="Times New Roman" w:hAnsi="Times New Roman" w:cs="Times New Roman"/>
          <w:b/>
          <w:sz w:val="24"/>
          <w:szCs w:val="24"/>
          <w:u w:val="single"/>
        </w:rPr>
        <w:t>Specific objectives</w:t>
      </w:r>
      <w:r w:rsidRPr="006F4504">
        <w:rPr>
          <w:rFonts w:ascii="Times New Roman" w:eastAsia="Times New Roman" w:hAnsi="Times New Roman" w:cs="Times New Roman"/>
          <w:b/>
          <w:sz w:val="24"/>
          <w:szCs w:val="24"/>
        </w:rPr>
        <w:t>:</w:t>
      </w:r>
      <w:r w:rsidRPr="006F4504">
        <w:rPr>
          <w:rFonts w:ascii="Times New Roman" w:eastAsia="Times New Roman" w:hAnsi="Times New Roman" w:cs="Times New Roman"/>
          <w:sz w:val="24"/>
          <w:szCs w:val="24"/>
        </w:rPr>
        <w:t>  The resident will be able to:</w:t>
      </w:r>
    </w:p>
    <w:p w14:paraId="41AC3443"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3.1  maintain</w:t>
      </w:r>
      <w:proofErr w:type="gramEnd"/>
      <w:r w:rsidRPr="006F4504">
        <w:rPr>
          <w:rFonts w:ascii="Times New Roman" w:eastAsia="Times New Roman" w:hAnsi="Times New Roman" w:cs="Times New Roman"/>
          <w:sz w:val="24"/>
          <w:szCs w:val="24"/>
        </w:rPr>
        <w:t xml:space="preserve"> clear, accurate, and appropriate records (e.g. written or </w:t>
      </w:r>
    </w:p>
    <w:p w14:paraId="065DB454"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electronic</w:t>
      </w:r>
      <w:proofErr w:type="gramEnd"/>
      <w:r w:rsidRPr="006F4504">
        <w:rPr>
          <w:rFonts w:ascii="Times New Roman" w:eastAsia="Times New Roman" w:hAnsi="Times New Roman" w:cs="Times New Roman"/>
          <w:sz w:val="24"/>
          <w:szCs w:val="24"/>
        </w:rPr>
        <w:t xml:space="preserve">) of clinical </w:t>
      </w:r>
      <w:r w:rsidRPr="006F4504">
        <w:rPr>
          <w:rFonts w:ascii="Times New Roman" w:eastAsia="Times New Roman" w:hAnsi="Times New Roman" w:cs="Times New Roman"/>
          <w:sz w:val="24"/>
          <w:szCs w:val="24"/>
        </w:rPr>
        <w:tab/>
        <w:t>encounters and plans; and</w:t>
      </w:r>
    </w:p>
    <w:p w14:paraId="53DBA0A7"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3.2  effectively</w:t>
      </w:r>
      <w:proofErr w:type="gramEnd"/>
      <w:r w:rsidRPr="006F4504">
        <w:rPr>
          <w:rFonts w:ascii="Times New Roman" w:eastAsia="Times New Roman" w:hAnsi="Times New Roman" w:cs="Times New Roman"/>
          <w:sz w:val="24"/>
          <w:szCs w:val="24"/>
        </w:rPr>
        <w:t xml:space="preserve"> present verbal reports of clinical encounters and plans.</w:t>
      </w:r>
    </w:p>
    <w:p w14:paraId="2BAF11F8"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
    <w:p w14:paraId="76510EC3" w14:textId="77777777" w:rsidR="00DD12F6" w:rsidRPr="006F4504" w:rsidRDefault="00DD12F6" w:rsidP="00DD12F6">
      <w:pPr>
        <w:tabs>
          <w:tab w:val="left" w:pos="1080"/>
        </w:tabs>
        <w:spacing w:after="0" w:line="240" w:lineRule="auto"/>
        <w:rPr>
          <w:rFonts w:ascii="Times New Roman" w:eastAsia="Times New Roman" w:hAnsi="Times New Roman" w:cs="Times New Roman"/>
          <w:sz w:val="24"/>
          <w:szCs w:val="24"/>
        </w:rPr>
      </w:pPr>
    </w:p>
    <w:p w14:paraId="1EB04D79"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mallCaps/>
          <w:color w:val="7030A0"/>
          <w:sz w:val="24"/>
          <w:szCs w:val="24"/>
          <w:u w:val="single"/>
        </w:rPr>
      </w:pPr>
      <w:r w:rsidRPr="006F4504">
        <w:rPr>
          <w:rFonts w:ascii="Times New Roman" w:eastAsia="Times New Roman" w:hAnsi="Times New Roman" w:cs="Times New Roman"/>
          <w:smallCaps/>
          <w:color w:val="7030A0"/>
          <w:sz w:val="24"/>
          <w:szCs w:val="24"/>
          <w:u w:val="single"/>
        </w:rPr>
        <w:t>Collaborator</w:t>
      </w:r>
    </w:p>
    <w:p w14:paraId="6C98CD88" w14:textId="77777777" w:rsidR="00DD12F6" w:rsidRPr="006F4504" w:rsidRDefault="00DD12F6" w:rsidP="00DD12F6">
      <w:pPr>
        <w:tabs>
          <w:tab w:val="left" w:pos="1080"/>
        </w:tabs>
        <w:spacing w:after="0" w:line="240" w:lineRule="auto"/>
        <w:ind w:left="540" w:hanging="540"/>
        <w:jc w:val="center"/>
        <w:rPr>
          <w:rFonts w:ascii="Times New Roman" w:eastAsia="Times New Roman" w:hAnsi="Times New Roman" w:cs="Times New Roman"/>
          <w:smallCaps/>
          <w:sz w:val="24"/>
          <w:szCs w:val="24"/>
        </w:rPr>
      </w:pPr>
    </w:p>
    <w:p w14:paraId="3D11CB8C"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Family Medicine is a Community Based Discipline.</w:t>
      </w:r>
    </w:p>
    <w:p w14:paraId="6EBA9E7C"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p>
    <w:p w14:paraId="085EF914"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Objectives #1:</w:t>
      </w:r>
    </w:p>
    <w:p w14:paraId="3E863BD3"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be able to collaborate as an effective member of an interdisciplinary team.</w:t>
      </w:r>
    </w:p>
    <w:p w14:paraId="3EB1D309"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46F9E1C0"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7B5668A6" w14:textId="77777777" w:rsidR="00DD12F6" w:rsidRPr="006F4504" w:rsidRDefault="00DD12F6" w:rsidP="00DD12F6">
      <w:pPr>
        <w:tabs>
          <w:tab w:val="left" w:pos="1080"/>
          <w:tab w:val="left" w:pos="135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1.1  describe</w:t>
      </w:r>
      <w:proofErr w:type="gramEnd"/>
      <w:r w:rsidRPr="006F4504">
        <w:rPr>
          <w:rFonts w:ascii="Times New Roman" w:eastAsia="Times New Roman" w:hAnsi="Times New Roman" w:cs="Times New Roman"/>
          <w:sz w:val="24"/>
          <w:szCs w:val="24"/>
        </w:rPr>
        <w:t xml:space="preserve"> the roles of other disciplines in the provision of palliative care;</w:t>
      </w:r>
    </w:p>
    <w:p w14:paraId="3CF9A9B5"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1.2</w:t>
      </w:r>
      <w:proofErr w:type="gramStart"/>
      <w:r w:rsidRPr="006F4504">
        <w:rPr>
          <w:rFonts w:ascii="Times New Roman" w:eastAsia="Times New Roman" w:hAnsi="Times New Roman" w:cs="Times New Roman"/>
          <w:sz w:val="24"/>
          <w:szCs w:val="24"/>
        </w:rPr>
        <w:t>  be</w:t>
      </w:r>
      <w:proofErr w:type="gramEnd"/>
      <w:r w:rsidRPr="006F4504">
        <w:rPr>
          <w:rFonts w:ascii="Times New Roman" w:eastAsia="Times New Roman" w:hAnsi="Times New Roman" w:cs="Times New Roman"/>
          <w:sz w:val="24"/>
          <w:szCs w:val="24"/>
        </w:rPr>
        <w:t xml:space="preserve"> able to describe the role of palliative care to other health care providers;</w:t>
      </w:r>
    </w:p>
    <w:p w14:paraId="50F052E7"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1.3</w:t>
      </w:r>
      <w:proofErr w:type="gramStart"/>
      <w:r w:rsidRPr="006F4504">
        <w:rPr>
          <w:rFonts w:ascii="Times New Roman" w:eastAsia="Times New Roman" w:hAnsi="Times New Roman" w:cs="Times New Roman"/>
          <w:sz w:val="24"/>
          <w:szCs w:val="24"/>
        </w:rPr>
        <w:t>  participate</w:t>
      </w:r>
      <w:proofErr w:type="gramEnd"/>
      <w:r w:rsidRPr="006F4504">
        <w:rPr>
          <w:rFonts w:ascii="Times New Roman" w:eastAsia="Times New Roman" w:hAnsi="Times New Roman" w:cs="Times New Roman"/>
          <w:sz w:val="24"/>
          <w:szCs w:val="24"/>
        </w:rPr>
        <w:t xml:space="preserve"> in the interdisciplinary care of patients, including family </w:t>
      </w:r>
    </w:p>
    <w:p w14:paraId="2EA95311"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conferences</w:t>
      </w:r>
      <w:proofErr w:type="gramEnd"/>
      <w:r w:rsidRPr="006F4504">
        <w:rPr>
          <w:rFonts w:ascii="Times New Roman" w:eastAsia="Times New Roman" w:hAnsi="Times New Roman" w:cs="Times New Roman"/>
          <w:sz w:val="24"/>
          <w:szCs w:val="24"/>
        </w:rPr>
        <w:t xml:space="preserve"> and team meetings;</w:t>
      </w:r>
    </w:p>
    <w:p w14:paraId="30E48346"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1.4  communicate</w:t>
      </w:r>
      <w:proofErr w:type="gramEnd"/>
      <w:r w:rsidRPr="006F4504">
        <w:rPr>
          <w:rFonts w:ascii="Times New Roman" w:eastAsia="Times New Roman" w:hAnsi="Times New Roman" w:cs="Times New Roman"/>
          <w:sz w:val="24"/>
          <w:szCs w:val="24"/>
        </w:rPr>
        <w:t xml:space="preserve"> effectively with interdisciplinary team members;</w:t>
      </w:r>
    </w:p>
    <w:p w14:paraId="498CF4F0"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1.5  communicate</w:t>
      </w:r>
      <w:proofErr w:type="gramEnd"/>
      <w:r w:rsidRPr="006F4504">
        <w:rPr>
          <w:rFonts w:ascii="Times New Roman" w:eastAsia="Times New Roman" w:hAnsi="Times New Roman" w:cs="Times New Roman"/>
          <w:sz w:val="24"/>
          <w:szCs w:val="24"/>
        </w:rPr>
        <w:t xml:space="preserve"> effectively and work cooperatively with interdisciplinary </w:t>
      </w:r>
    </w:p>
    <w:p w14:paraId="3F9D733B"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teams</w:t>
      </w:r>
      <w:proofErr w:type="gramEnd"/>
      <w:r w:rsidRPr="006F4504">
        <w:rPr>
          <w:rFonts w:ascii="Times New Roman" w:eastAsia="Times New Roman" w:hAnsi="Times New Roman" w:cs="Times New Roman"/>
          <w:sz w:val="24"/>
          <w:szCs w:val="24"/>
        </w:rPr>
        <w:t xml:space="preserve"> in a home setting, palliative care unit and acute care institution;</w:t>
      </w:r>
    </w:p>
    <w:p w14:paraId="165A6252"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1.6  understand</w:t>
      </w:r>
      <w:proofErr w:type="gramEnd"/>
      <w:r w:rsidRPr="006F4504">
        <w:rPr>
          <w:rFonts w:ascii="Times New Roman" w:eastAsia="Times New Roman" w:hAnsi="Times New Roman" w:cs="Times New Roman"/>
          <w:sz w:val="24"/>
          <w:szCs w:val="24"/>
        </w:rPr>
        <w:t xml:space="preserve"> team function and methods to resolve conflicts within teams.</w:t>
      </w:r>
    </w:p>
    <w:p w14:paraId="247AACFF" w14:textId="77777777" w:rsidR="00DD12F6" w:rsidRPr="006F4504" w:rsidRDefault="00DD12F6" w:rsidP="00DD12F6">
      <w:pPr>
        <w:tabs>
          <w:tab w:val="left" w:pos="1080"/>
        </w:tabs>
        <w:spacing w:after="0" w:line="240" w:lineRule="auto"/>
        <w:ind w:left="900"/>
        <w:rPr>
          <w:rFonts w:ascii="Times New Roman" w:eastAsia="Times New Roman" w:hAnsi="Times New Roman" w:cs="Times New Roman"/>
          <w:sz w:val="24"/>
          <w:szCs w:val="24"/>
        </w:rPr>
      </w:pPr>
    </w:p>
    <w:p w14:paraId="114B77E0"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#2:</w:t>
      </w:r>
    </w:p>
    <w:p w14:paraId="1742798F"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be able to consult effectively with other physicians and health care professionals.</w:t>
      </w:r>
    </w:p>
    <w:p w14:paraId="6C3E2ABA"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27FA2239"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41FFB9E7" w14:textId="77777777" w:rsidR="00DD12F6" w:rsidRPr="006F4504" w:rsidRDefault="00DD12F6" w:rsidP="00DD12F6">
      <w:pPr>
        <w:tabs>
          <w:tab w:val="left" w:pos="1080"/>
        </w:tabs>
        <w:spacing w:after="0" w:line="240" w:lineRule="auto"/>
        <w:ind w:left="900" w:hanging="90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r>
      <w:proofErr w:type="gramStart"/>
      <w:r w:rsidRPr="006F4504">
        <w:rPr>
          <w:rFonts w:ascii="Times New Roman" w:eastAsia="Times New Roman" w:hAnsi="Times New Roman" w:cs="Times New Roman"/>
          <w:sz w:val="24"/>
          <w:szCs w:val="24"/>
        </w:rPr>
        <w:t>2.1  demonstrate</w:t>
      </w:r>
      <w:proofErr w:type="gramEnd"/>
      <w:r w:rsidRPr="006F4504">
        <w:rPr>
          <w:rFonts w:ascii="Times New Roman" w:eastAsia="Times New Roman" w:hAnsi="Times New Roman" w:cs="Times New Roman"/>
          <w:sz w:val="24"/>
          <w:szCs w:val="24"/>
        </w:rPr>
        <w:t xml:space="preserve"> effective consultation and communication skills when working </w:t>
      </w:r>
    </w:p>
    <w:p w14:paraId="0A8B9A8E" w14:textId="77777777" w:rsidR="00DD12F6" w:rsidRPr="006F4504" w:rsidRDefault="00DD12F6" w:rsidP="00DD12F6">
      <w:pPr>
        <w:tabs>
          <w:tab w:val="left" w:pos="1080"/>
        </w:tabs>
        <w:spacing w:after="0" w:line="240" w:lineRule="auto"/>
        <w:ind w:left="900" w:hanging="90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with</w:t>
      </w:r>
      <w:proofErr w:type="gramEnd"/>
      <w:r w:rsidRPr="006F4504">
        <w:rPr>
          <w:rFonts w:ascii="Times New Roman" w:eastAsia="Times New Roman" w:hAnsi="Times New Roman" w:cs="Times New Roman"/>
          <w:sz w:val="24"/>
          <w:szCs w:val="24"/>
        </w:rPr>
        <w:t xml:space="preserve"> referring physicians and services; and</w:t>
      </w:r>
    </w:p>
    <w:p w14:paraId="28B4DF94" w14:textId="77777777" w:rsidR="00DD12F6" w:rsidRPr="006F4504" w:rsidRDefault="00DD12F6" w:rsidP="00DD12F6">
      <w:pPr>
        <w:tabs>
          <w:tab w:val="left" w:pos="1080"/>
        </w:tabs>
        <w:spacing w:after="0" w:line="240" w:lineRule="auto"/>
        <w:ind w:left="900" w:hanging="90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r>
      <w:proofErr w:type="gramStart"/>
      <w:r w:rsidRPr="006F4504">
        <w:rPr>
          <w:rFonts w:ascii="Times New Roman" w:eastAsia="Times New Roman" w:hAnsi="Times New Roman" w:cs="Times New Roman"/>
          <w:sz w:val="24"/>
          <w:szCs w:val="24"/>
        </w:rPr>
        <w:t>2.2  effectively</w:t>
      </w:r>
      <w:proofErr w:type="gramEnd"/>
      <w:r w:rsidRPr="006F4504">
        <w:rPr>
          <w:rFonts w:ascii="Times New Roman" w:eastAsia="Times New Roman" w:hAnsi="Times New Roman" w:cs="Times New Roman"/>
          <w:sz w:val="24"/>
          <w:szCs w:val="24"/>
        </w:rPr>
        <w:t xml:space="preserve"> communicate their assessments and plans to referring </w:t>
      </w:r>
    </w:p>
    <w:p w14:paraId="3DF1E7C3" w14:textId="77777777" w:rsidR="00DD12F6" w:rsidRPr="006F4504" w:rsidRDefault="00DD12F6" w:rsidP="00DD12F6">
      <w:pPr>
        <w:tabs>
          <w:tab w:val="left" w:pos="1080"/>
        </w:tabs>
        <w:spacing w:after="0" w:line="240" w:lineRule="auto"/>
        <w:ind w:left="900" w:hanging="90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physicians</w:t>
      </w:r>
      <w:proofErr w:type="gramEnd"/>
      <w:r w:rsidRPr="006F4504">
        <w:rPr>
          <w:rFonts w:ascii="Times New Roman" w:eastAsia="Times New Roman" w:hAnsi="Times New Roman" w:cs="Times New Roman"/>
          <w:sz w:val="24"/>
          <w:szCs w:val="24"/>
        </w:rPr>
        <w:t xml:space="preserve"> and services.</w:t>
      </w:r>
    </w:p>
    <w:p w14:paraId="04550A1F"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b/>
          <w:sz w:val="24"/>
          <w:szCs w:val="24"/>
          <w:u w:val="single"/>
        </w:rPr>
      </w:pPr>
    </w:p>
    <w:p w14:paraId="4D71F86A"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b/>
          <w:sz w:val="24"/>
          <w:szCs w:val="24"/>
          <w:u w:val="single"/>
        </w:rPr>
      </w:pPr>
    </w:p>
    <w:p w14:paraId="2853DA58"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b/>
          <w:sz w:val="24"/>
          <w:szCs w:val="24"/>
          <w:u w:val="single"/>
        </w:rPr>
      </w:pPr>
    </w:p>
    <w:p w14:paraId="33EC21A9" w14:textId="77777777" w:rsidR="00DD12F6" w:rsidRPr="006F4504" w:rsidRDefault="00DD12F6" w:rsidP="00DD12F6">
      <w:pPr>
        <w:tabs>
          <w:tab w:val="left" w:pos="1080"/>
        </w:tabs>
        <w:spacing w:after="0" w:line="240" w:lineRule="auto"/>
        <w:rPr>
          <w:rFonts w:ascii="Times New Roman" w:eastAsia="Times New Roman" w:hAnsi="Times New Roman" w:cs="Times New Roman"/>
          <w:smallCaps/>
          <w:color w:val="7030A0"/>
          <w:sz w:val="24"/>
          <w:szCs w:val="24"/>
          <w:u w:val="single"/>
        </w:rPr>
      </w:pPr>
      <w:r w:rsidRPr="006F4504">
        <w:rPr>
          <w:rFonts w:ascii="Times New Roman" w:eastAsia="Times New Roman" w:hAnsi="Times New Roman" w:cs="Times New Roman"/>
          <w:smallCaps/>
          <w:color w:val="7030A0"/>
          <w:sz w:val="24"/>
          <w:szCs w:val="24"/>
          <w:u w:val="single"/>
        </w:rPr>
        <w:t>Manager</w:t>
      </w:r>
    </w:p>
    <w:p w14:paraId="04D41302" w14:textId="77777777" w:rsidR="00DD12F6" w:rsidRPr="006F4504" w:rsidRDefault="00DD12F6" w:rsidP="00DD12F6">
      <w:pPr>
        <w:tabs>
          <w:tab w:val="left" w:pos="1080"/>
        </w:tabs>
        <w:spacing w:after="0" w:line="240" w:lineRule="auto"/>
        <w:ind w:left="540" w:hanging="540"/>
        <w:jc w:val="center"/>
        <w:rPr>
          <w:rFonts w:ascii="Times New Roman" w:eastAsia="Times New Roman" w:hAnsi="Times New Roman" w:cs="Times New Roman"/>
          <w:smallCaps/>
          <w:sz w:val="24"/>
          <w:szCs w:val="24"/>
        </w:rPr>
      </w:pPr>
    </w:p>
    <w:p w14:paraId="56E9F98F"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Family Medicine is a Community Based Discipline.</w:t>
      </w:r>
    </w:p>
    <w:p w14:paraId="6917C7E0"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Family Physician is a resource to a defined practice population.</w:t>
      </w:r>
    </w:p>
    <w:p w14:paraId="505BCFEA"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p>
    <w:p w14:paraId="6D44214B"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lastRenderedPageBreak/>
        <w:t>General Objective #1:</w:t>
      </w:r>
    </w:p>
    <w:p w14:paraId="69BE198D"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understand the importance of activities that contribute to the effectiveness of the healthcare organization within which they work.</w:t>
      </w:r>
    </w:p>
    <w:p w14:paraId="3CE73839"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0D64C22B"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6D79AED4"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1.1  describe</w:t>
      </w:r>
      <w:proofErr w:type="gramEnd"/>
      <w:r w:rsidRPr="006F4504">
        <w:rPr>
          <w:rFonts w:ascii="Times New Roman" w:eastAsia="Times New Roman" w:hAnsi="Times New Roman" w:cs="Times New Roman"/>
          <w:sz w:val="24"/>
          <w:szCs w:val="24"/>
        </w:rPr>
        <w:t xml:space="preserve"> the different models of palliative care delivery and their utilization;</w:t>
      </w:r>
    </w:p>
    <w:p w14:paraId="7034F898"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1.2</w:t>
      </w:r>
      <w:proofErr w:type="gramStart"/>
      <w:r w:rsidRPr="006F4504">
        <w:rPr>
          <w:rFonts w:ascii="Times New Roman" w:eastAsia="Times New Roman" w:hAnsi="Times New Roman" w:cs="Times New Roman"/>
          <w:sz w:val="24"/>
          <w:szCs w:val="24"/>
        </w:rPr>
        <w:t>  describe</w:t>
      </w:r>
      <w:proofErr w:type="gramEnd"/>
      <w:r w:rsidRPr="006F4504">
        <w:rPr>
          <w:rFonts w:ascii="Times New Roman" w:eastAsia="Times New Roman" w:hAnsi="Times New Roman" w:cs="Times New Roman"/>
          <w:sz w:val="24"/>
          <w:szCs w:val="24"/>
        </w:rPr>
        <w:t xml:space="preserve"> how the models of palliative care delivery fit into the broader </w:t>
      </w:r>
    </w:p>
    <w:p w14:paraId="3B31C98B"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healthcare</w:t>
      </w:r>
      <w:proofErr w:type="gramEnd"/>
      <w:r w:rsidRPr="006F4504">
        <w:rPr>
          <w:rFonts w:ascii="Times New Roman" w:eastAsia="Times New Roman" w:hAnsi="Times New Roman" w:cs="Times New Roman"/>
          <w:sz w:val="24"/>
          <w:szCs w:val="24"/>
        </w:rPr>
        <w:t xml:space="preserve"> system;</w:t>
      </w:r>
    </w:p>
    <w:p w14:paraId="000DA9C0"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1.3</w:t>
      </w:r>
      <w:proofErr w:type="gramStart"/>
      <w:r w:rsidRPr="006F4504">
        <w:rPr>
          <w:rFonts w:ascii="Times New Roman" w:eastAsia="Times New Roman" w:hAnsi="Times New Roman" w:cs="Times New Roman"/>
          <w:sz w:val="24"/>
          <w:szCs w:val="24"/>
        </w:rPr>
        <w:t>  describe</w:t>
      </w:r>
      <w:proofErr w:type="gramEnd"/>
      <w:r w:rsidRPr="006F4504">
        <w:rPr>
          <w:rFonts w:ascii="Times New Roman" w:eastAsia="Times New Roman" w:hAnsi="Times New Roman" w:cs="Times New Roman"/>
          <w:sz w:val="24"/>
          <w:szCs w:val="24"/>
        </w:rPr>
        <w:t xml:space="preserve"> the roles of the family physician and the specialist in the provision                         </w:t>
      </w:r>
    </w:p>
    <w:p w14:paraId="2735CC78"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of</w:t>
      </w:r>
      <w:proofErr w:type="gramEnd"/>
      <w:r w:rsidRPr="006F4504">
        <w:rPr>
          <w:rFonts w:ascii="Times New Roman" w:eastAsia="Times New Roman" w:hAnsi="Times New Roman" w:cs="Times New Roman"/>
          <w:sz w:val="24"/>
          <w:szCs w:val="24"/>
        </w:rPr>
        <w:t xml:space="preserve"> palliative care;</w:t>
      </w:r>
    </w:p>
    <w:p w14:paraId="55F1E765"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1.4</w:t>
      </w:r>
      <w:proofErr w:type="gramStart"/>
      <w:r w:rsidRPr="006F4504">
        <w:rPr>
          <w:rFonts w:ascii="Times New Roman" w:eastAsia="Times New Roman" w:hAnsi="Times New Roman" w:cs="Times New Roman"/>
          <w:sz w:val="24"/>
          <w:szCs w:val="24"/>
        </w:rPr>
        <w:t>  demonstrate</w:t>
      </w:r>
      <w:proofErr w:type="gramEnd"/>
      <w:r w:rsidRPr="006F4504">
        <w:rPr>
          <w:rFonts w:ascii="Times New Roman" w:eastAsia="Times New Roman" w:hAnsi="Times New Roman" w:cs="Times New Roman"/>
          <w:sz w:val="24"/>
          <w:szCs w:val="24"/>
        </w:rPr>
        <w:t xml:space="preserve"> effective use of resources across the healthcare system, </w:t>
      </w:r>
    </w:p>
    <w:p w14:paraId="3C46DFF7"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demonstrating</w:t>
      </w:r>
      <w:proofErr w:type="gramEnd"/>
      <w:r w:rsidRPr="006F4504">
        <w:rPr>
          <w:rFonts w:ascii="Times New Roman" w:eastAsia="Times New Roman" w:hAnsi="Times New Roman" w:cs="Times New Roman"/>
          <w:sz w:val="24"/>
          <w:szCs w:val="24"/>
        </w:rPr>
        <w:t xml:space="preserve"> awareness of the just allocation of healthcare resources;</w:t>
      </w:r>
    </w:p>
    <w:p w14:paraId="060ACB25"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1.5</w:t>
      </w:r>
      <w:proofErr w:type="gramStart"/>
      <w:r w:rsidRPr="006F4504">
        <w:rPr>
          <w:rFonts w:ascii="Times New Roman" w:eastAsia="Times New Roman" w:hAnsi="Times New Roman" w:cs="Times New Roman"/>
          <w:sz w:val="24"/>
          <w:szCs w:val="24"/>
        </w:rPr>
        <w:t>  participate</w:t>
      </w:r>
      <w:proofErr w:type="gramEnd"/>
      <w:r w:rsidRPr="006F4504">
        <w:rPr>
          <w:rFonts w:ascii="Times New Roman" w:eastAsia="Times New Roman" w:hAnsi="Times New Roman" w:cs="Times New Roman"/>
          <w:sz w:val="24"/>
          <w:szCs w:val="24"/>
        </w:rPr>
        <w:t xml:space="preserve"> in quality assessment and improvement initiatives;</w:t>
      </w:r>
    </w:p>
    <w:p w14:paraId="671FF7B2"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1.6</w:t>
      </w:r>
      <w:proofErr w:type="gramStart"/>
      <w:r w:rsidRPr="006F4504">
        <w:rPr>
          <w:rFonts w:ascii="Times New Roman" w:eastAsia="Times New Roman" w:hAnsi="Times New Roman" w:cs="Times New Roman"/>
          <w:sz w:val="24"/>
          <w:szCs w:val="24"/>
        </w:rPr>
        <w:t>  demonstrate</w:t>
      </w:r>
      <w:proofErr w:type="gramEnd"/>
      <w:r w:rsidRPr="006F4504">
        <w:rPr>
          <w:rFonts w:ascii="Times New Roman" w:eastAsia="Times New Roman" w:hAnsi="Times New Roman" w:cs="Times New Roman"/>
          <w:sz w:val="24"/>
          <w:szCs w:val="24"/>
        </w:rPr>
        <w:t xml:space="preserve"> an ability to work with others in the location of practice,                           </w:t>
      </w:r>
    </w:p>
    <w:p w14:paraId="506E5CC7"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whether</w:t>
      </w:r>
      <w:proofErr w:type="gramEnd"/>
      <w:r w:rsidRPr="006F4504">
        <w:rPr>
          <w:rFonts w:ascii="Times New Roman" w:eastAsia="Times New Roman" w:hAnsi="Times New Roman" w:cs="Times New Roman"/>
          <w:sz w:val="24"/>
          <w:szCs w:val="24"/>
        </w:rPr>
        <w:t xml:space="preserve"> it is community or hospital-based; and</w:t>
      </w:r>
    </w:p>
    <w:p w14:paraId="34EA1476"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1.7</w:t>
      </w:r>
      <w:proofErr w:type="gramStart"/>
      <w:r w:rsidRPr="006F4504">
        <w:rPr>
          <w:rFonts w:ascii="Times New Roman" w:eastAsia="Times New Roman" w:hAnsi="Times New Roman" w:cs="Times New Roman"/>
          <w:sz w:val="24"/>
          <w:szCs w:val="24"/>
        </w:rPr>
        <w:t>  be</w:t>
      </w:r>
      <w:proofErr w:type="gramEnd"/>
      <w:r w:rsidRPr="006F4504">
        <w:rPr>
          <w:rFonts w:ascii="Times New Roman" w:eastAsia="Times New Roman" w:hAnsi="Times New Roman" w:cs="Times New Roman"/>
          <w:sz w:val="24"/>
          <w:szCs w:val="24"/>
        </w:rPr>
        <w:t xml:space="preserve"> introduced to the role of administrator and leader.</w:t>
      </w:r>
    </w:p>
    <w:p w14:paraId="131FC85D"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1.8  develop</w:t>
      </w:r>
      <w:proofErr w:type="gramEnd"/>
      <w:r w:rsidRPr="006F4504">
        <w:rPr>
          <w:rFonts w:ascii="Times New Roman" w:eastAsia="Times New Roman" w:hAnsi="Times New Roman" w:cs="Times New Roman"/>
          <w:sz w:val="24"/>
          <w:szCs w:val="24"/>
        </w:rPr>
        <w:t xml:space="preserve"> skills for building effective teams in varied circumstances.</w:t>
      </w:r>
    </w:p>
    <w:p w14:paraId="455654ED"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p>
    <w:p w14:paraId="1C04EA55"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p>
    <w:p w14:paraId="039E7761"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#2:</w:t>
      </w:r>
    </w:p>
    <w:p w14:paraId="71567610"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demonstrate an ability to manage their practice in palliative medicine.</w:t>
      </w:r>
    </w:p>
    <w:p w14:paraId="1CFC3C00"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13968CF7"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11AAA5B7"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2.1  manage</w:t>
      </w:r>
      <w:proofErr w:type="gramEnd"/>
      <w:r w:rsidRPr="006F4504">
        <w:rPr>
          <w:rFonts w:ascii="Times New Roman" w:eastAsia="Times New Roman" w:hAnsi="Times New Roman" w:cs="Times New Roman"/>
          <w:sz w:val="24"/>
          <w:szCs w:val="24"/>
        </w:rPr>
        <w:t xml:space="preserve"> time in order to balance the demands of practice requirements as </w:t>
      </w:r>
    </w:p>
    <w:p w14:paraId="5AA429FB"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well</w:t>
      </w:r>
      <w:proofErr w:type="gramEnd"/>
      <w:r w:rsidRPr="006F4504">
        <w:rPr>
          <w:rFonts w:ascii="Times New Roman" w:eastAsia="Times New Roman" w:hAnsi="Times New Roman" w:cs="Times New Roman"/>
          <w:sz w:val="24"/>
          <w:szCs w:val="24"/>
        </w:rPr>
        <w:t xml:space="preserve"> as non-clinical activities and personal life.</w:t>
      </w:r>
    </w:p>
    <w:p w14:paraId="66EB6D7B"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b/>
          <w:sz w:val="24"/>
          <w:szCs w:val="24"/>
          <w:u w:val="single"/>
        </w:rPr>
      </w:pPr>
    </w:p>
    <w:p w14:paraId="70D3E5B7"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b/>
          <w:sz w:val="24"/>
          <w:szCs w:val="24"/>
          <w:u w:val="single"/>
        </w:rPr>
      </w:pPr>
    </w:p>
    <w:p w14:paraId="0C209C1D" w14:textId="77777777" w:rsidR="00DD12F6" w:rsidRPr="006F4504" w:rsidRDefault="00DD12F6" w:rsidP="00DD12F6">
      <w:pPr>
        <w:tabs>
          <w:tab w:val="left" w:pos="1080"/>
        </w:tabs>
        <w:spacing w:after="0" w:line="240" w:lineRule="auto"/>
        <w:rPr>
          <w:rFonts w:ascii="Times New Roman" w:eastAsia="Times New Roman" w:hAnsi="Times New Roman" w:cs="Times New Roman"/>
          <w:b/>
          <w:sz w:val="24"/>
          <w:szCs w:val="24"/>
          <w:u w:val="single"/>
        </w:rPr>
      </w:pPr>
    </w:p>
    <w:p w14:paraId="5A11B71C" w14:textId="77777777" w:rsidR="00DD12F6" w:rsidRPr="006F4504" w:rsidRDefault="00DD12F6" w:rsidP="00DD12F6">
      <w:pPr>
        <w:tabs>
          <w:tab w:val="left" w:pos="1080"/>
        </w:tabs>
        <w:spacing w:after="0" w:line="240" w:lineRule="auto"/>
        <w:rPr>
          <w:rFonts w:ascii="Times New Roman" w:eastAsia="Times New Roman" w:hAnsi="Times New Roman" w:cs="Times New Roman"/>
          <w:smallCaps/>
          <w:color w:val="7030A0"/>
          <w:sz w:val="24"/>
          <w:szCs w:val="24"/>
          <w:u w:val="single"/>
        </w:rPr>
      </w:pPr>
      <w:r w:rsidRPr="006F4504">
        <w:rPr>
          <w:rFonts w:ascii="Times New Roman" w:eastAsia="Times New Roman" w:hAnsi="Times New Roman" w:cs="Times New Roman"/>
          <w:smallCaps/>
          <w:color w:val="7030A0"/>
          <w:sz w:val="24"/>
          <w:szCs w:val="24"/>
          <w:u w:val="single"/>
        </w:rPr>
        <w:t>Health Advocate</w:t>
      </w:r>
    </w:p>
    <w:p w14:paraId="74AA9E50" w14:textId="77777777" w:rsidR="00DD12F6" w:rsidRPr="006F4504" w:rsidRDefault="00DD12F6" w:rsidP="00DD12F6">
      <w:pPr>
        <w:tabs>
          <w:tab w:val="left" w:pos="1080"/>
        </w:tabs>
        <w:spacing w:after="0" w:line="240" w:lineRule="auto"/>
        <w:ind w:left="540" w:hanging="540"/>
        <w:jc w:val="center"/>
        <w:rPr>
          <w:rFonts w:ascii="Times New Roman" w:eastAsia="Times New Roman" w:hAnsi="Times New Roman" w:cs="Times New Roman"/>
          <w:smallCaps/>
          <w:sz w:val="24"/>
          <w:szCs w:val="24"/>
        </w:rPr>
      </w:pPr>
    </w:p>
    <w:p w14:paraId="5088478A"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Family Medicine is a Community Based Discipline.</w:t>
      </w:r>
    </w:p>
    <w:p w14:paraId="172D694E"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Family Physician is a resource to a defined practice population.</w:t>
      </w:r>
    </w:p>
    <w:p w14:paraId="442D8597"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p>
    <w:p w14:paraId="216ACACC"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#1:</w:t>
      </w:r>
    </w:p>
    <w:p w14:paraId="18F2BEE4"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be able to demonstrate knowledge and skills in managing the palliative care patients in their community.</w:t>
      </w:r>
    </w:p>
    <w:p w14:paraId="3391EEF2" w14:textId="77777777" w:rsidR="00DD12F6" w:rsidRPr="006F4504" w:rsidRDefault="00DD12F6" w:rsidP="00DD12F6">
      <w:pPr>
        <w:spacing w:after="0" w:line="240" w:lineRule="auto"/>
        <w:rPr>
          <w:rFonts w:ascii="Times New Roman" w:eastAsia="Times New Roman" w:hAnsi="Times New Roman" w:cs="Times New Roman"/>
          <w:sz w:val="24"/>
          <w:szCs w:val="24"/>
        </w:rPr>
      </w:pPr>
    </w:p>
    <w:p w14:paraId="008883A6"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102F2098" w14:textId="77777777" w:rsidR="00DD12F6" w:rsidRPr="006F4504" w:rsidRDefault="00DD12F6" w:rsidP="00DD12F6">
      <w:pPr>
        <w:numPr>
          <w:ilvl w:val="1"/>
          <w:numId w:val="4"/>
        </w:numPr>
        <w:tabs>
          <w:tab w:val="left" w:pos="1080"/>
        </w:tabs>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describe the societal, environmental and resource allocation factors that </w:t>
      </w:r>
    </w:p>
    <w:p w14:paraId="7B021DEA" w14:textId="77777777" w:rsidR="00DD12F6" w:rsidRPr="006F4504" w:rsidRDefault="00DD12F6" w:rsidP="00DD12F6">
      <w:pPr>
        <w:tabs>
          <w:tab w:val="left" w:pos="1080"/>
        </w:tabs>
        <w:spacing w:after="0" w:line="240" w:lineRule="auto"/>
        <w:ind w:left="1365"/>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are</w:t>
      </w:r>
      <w:proofErr w:type="gramEnd"/>
      <w:r w:rsidRPr="006F4504">
        <w:rPr>
          <w:rFonts w:ascii="Times New Roman" w:eastAsia="Times New Roman" w:hAnsi="Times New Roman" w:cs="Times New Roman"/>
          <w:sz w:val="24"/>
          <w:szCs w:val="24"/>
        </w:rPr>
        <w:t xml:space="preserve"> relevant  to the care of the dying;</w:t>
      </w:r>
    </w:p>
    <w:p w14:paraId="1B429647" w14:textId="77777777" w:rsidR="00DD12F6" w:rsidRPr="006F4504" w:rsidRDefault="00DD12F6" w:rsidP="00DD12F6">
      <w:pPr>
        <w:numPr>
          <w:ilvl w:val="1"/>
          <w:numId w:val="4"/>
        </w:numPr>
        <w:tabs>
          <w:tab w:val="left" w:pos="1080"/>
        </w:tabs>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develop a proactive and therefore preventive approach to the dying  </w:t>
      </w:r>
    </w:p>
    <w:p w14:paraId="648BF230" w14:textId="77777777" w:rsidR="00DD12F6" w:rsidRPr="006F4504" w:rsidRDefault="00DD12F6" w:rsidP="00DD12F6">
      <w:pPr>
        <w:tabs>
          <w:tab w:val="left" w:pos="1080"/>
        </w:tabs>
        <w:spacing w:after="0" w:line="240" w:lineRule="auto"/>
        <w:ind w:left="1365"/>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patient’s</w:t>
      </w:r>
      <w:proofErr w:type="gramEnd"/>
      <w:r w:rsidRPr="006F4504">
        <w:rPr>
          <w:rFonts w:ascii="Times New Roman" w:eastAsia="Times New Roman" w:hAnsi="Times New Roman" w:cs="Times New Roman"/>
          <w:sz w:val="24"/>
          <w:szCs w:val="24"/>
        </w:rPr>
        <w:t xml:space="preserve"> and family’s needs throughout the course of illness;</w:t>
      </w:r>
    </w:p>
    <w:p w14:paraId="67D717D1" w14:textId="77777777" w:rsidR="00DD12F6" w:rsidRPr="006F4504" w:rsidRDefault="00DD12F6" w:rsidP="00DD12F6">
      <w:pPr>
        <w:numPr>
          <w:ilvl w:val="1"/>
          <w:numId w:val="4"/>
        </w:numPr>
        <w:tabs>
          <w:tab w:val="left" w:pos="1080"/>
        </w:tabs>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describe the practice communities that they serve;</w:t>
      </w:r>
    </w:p>
    <w:p w14:paraId="41B99AD9" w14:textId="77777777" w:rsidR="00DD12F6" w:rsidRPr="006F4504" w:rsidRDefault="00DD12F6" w:rsidP="00DD12F6">
      <w:pPr>
        <w:tabs>
          <w:tab w:val="left" w:pos="1080"/>
        </w:tabs>
        <w:spacing w:after="0" w:line="240" w:lineRule="auto"/>
        <w:ind w:left="1365"/>
        <w:rPr>
          <w:rFonts w:ascii="Times New Roman" w:eastAsia="Times New Roman" w:hAnsi="Times New Roman" w:cs="Times New Roman"/>
          <w:sz w:val="24"/>
          <w:szCs w:val="24"/>
        </w:rPr>
      </w:pPr>
    </w:p>
    <w:p w14:paraId="08763C38"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#2:</w:t>
      </w:r>
    </w:p>
    <w:p w14:paraId="3AF0EB76"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lastRenderedPageBreak/>
        <w:t>The resident will be able to demonstrate the ability to act as an advocate within the health care system.</w:t>
      </w:r>
    </w:p>
    <w:p w14:paraId="4785F3C5"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78E5A79A"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1D5BB363"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2.1  act</w:t>
      </w:r>
      <w:proofErr w:type="gramEnd"/>
      <w:r w:rsidRPr="006F4504">
        <w:rPr>
          <w:rFonts w:ascii="Times New Roman" w:eastAsia="Times New Roman" w:hAnsi="Times New Roman" w:cs="Times New Roman"/>
          <w:sz w:val="24"/>
          <w:szCs w:val="24"/>
        </w:rPr>
        <w:t xml:space="preserve"> as an effective advocate for the rights of the patient and family in </w:t>
      </w:r>
    </w:p>
    <w:p w14:paraId="61FD9AEE"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clinical</w:t>
      </w:r>
      <w:proofErr w:type="gramEnd"/>
      <w:r w:rsidRPr="006F4504">
        <w:rPr>
          <w:rFonts w:ascii="Times New Roman" w:eastAsia="Times New Roman" w:hAnsi="Times New Roman" w:cs="Times New Roman"/>
          <w:sz w:val="24"/>
          <w:szCs w:val="24"/>
        </w:rPr>
        <w:t xml:space="preserve"> situations involving serious ethical considerations;</w:t>
      </w:r>
    </w:p>
    <w:p w14:paraId="592D7E9E"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2.2  advocate</w:t>
      </w:r>
      <w:proofErr w:type="gramEnd"/>
      <w:r w:rsidRPr="006F4504">
        <w:rPr>
          <w:rFonts w:ascii="Times New Roman" w:eastAsia="Times New Roman" w:hAnsi="Times New Roman" w:cs="Times New Roman"/>
          <w:sz w:val="24"/>
          <w:szCs w:val="24"/>
        </w:rPr>
        <w:t xml:space="preserve"> for the needs of patients receiving care throughout the health </w:t>
      </w:r>
    </w:p>
    <w:p w14:paraId="415F4B4A"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care</w:t>
      </w:r>
      <w:proofErr w:type="gramEnd"/>
      <w:r w:rsidRPr="006F4504">
        <w:rPr>
          <w:rFonts w:ascii="Times New Roman" w:eastAsia="Times New Roman" w:hAnsi="Times New Roman" w:cs="Times New Roman"/>
          <w:sz w:val="24"/>
          <w:szCs w:val="24"/>
        </w:rPr>
        <w:t xml:space="preserve"> system; and</w:t>
      </w:r>
    </w:p>
    <w:p w14:paraId="7FD83231"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2.3  identify</w:t>
      </w:r>
      <w:proofErr w:type="gramEnd"/>
      <w:r w:rsidRPr="006F4504">
        <w:rPr>
          <w:rFonts w:ascii="Times New Roman" w:eastAsia="Times New Roman" w:hAnsi="Times New Roman" w:cs="Times New Roman"/>
          <w:sz w:val="24"/>
          <w:szCs w:val="24"/>
        </w:rPr>
        <w:t xml:space="preserve"> the ethical and professional issues inherent in health advocacy, </w:t>
      </w:r>
    </w:p>
    <w:p w14:paraId="240A799D"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Including altruism, social justice, autonomy, integrity and idealism.</w:t>
      </w:r>
      <w:proofErr w:type="gramEnd"/>
    </w:p>
    <w:p w14:paraId="40E84098"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
    <w:p w14:paraId="2902E8C7" w14:textId="77777777" w:rsidR="00DD12F6" w:rsidRPr="006F4504" w:rsidRDefault="00DD12F6" w:rsidP="00DD12F6">
      <w:pPr>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b/>
          <w:bCs/>
          <w:sz w:val="24"/>
          <w:szCs w:val="24"/>
        </w:rPr>
        <w:t>General Objective #3</w:t>
      </w:r>
      <w:r w:rsidRPr="006F4504">
        <w:rPr>
          <w:rFonts w:ascii="Times New Roman" w:eastAsia="Times New Roman" w:hAnsi="Times New Roman" w:cs="Times New Roman"/>
          <w:sz w:val="24"/>
          <w:szCs w:val="24"/>
        </w:rPr>
        <w:t>:</w:t>
      </w:r>
    </w:p>
    <w:p w14:paraId="6FA8E0CC"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be able to identify the determinants of health for the populations that they serve.</w:t>
      </w:r>
    </w:p>
    <w:p w14:paraId="3CC4EF64"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6A209DC7" w14:textId="77777777" w:rsidR="00DD12F6" w:rsidRPr="006F4504" w:rsidRDefault="00DD12F6" w:rsidP="00DD12F6">
      <w:pPr>
        <w:tabs>
          <w:tab w:val="left" w:pos="540"/>
          <w:tab w:val="left" w:pos="1080"/>
        </w:tabs>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0051BBF4" w14:textId="77777777" w:rsidR="00DD12F6" w:rsidRPr="006F4504" w:rsidRDefault="00DD12F6" w:rsidP="00DD12F6">
      <w:pPr>
        <w:tabs>
          <w:tab w:val="left" w:pos="540"/>
          <w:tab w:val="left" w:pos="1080"/>
        </w:tabs>
        <w:spacing w:after="0" w:line="240" w:lineRule="auto"/>
        <w:ind w:left="90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3.1  identify</w:t>
      </w:r>
      <w:proofErr w:type="gramEnd"/>
      <w:r w:rsidRPr="006F4504">
        <w:rPr>
          <w:rFonts w:ascii="Times New Roman" w:eastAsia="Times New Roman" w:hAnsi="Times New Roman" w:cs="Times New Roman"/>
          <w:sz w:val="24"/>
          <w:szCs w:val="24"/>
        </w:rPr>
        <w:t xml:space="preserve"> the barriers to adequate palliative care for vulnerable or </w:t>
      </w:r>
    </w:p>
    <w:p w14:paraId="5AA43F41" w14:textId="77777777" w:rsidR="00DD12F6" w:rsidRPr="006F4504" w:rsidRDefault="00DD12F6" w:rsidP="00DD12F6">
      <w:pPr>
        <w:tabs>
          <w:tab w:val="left" w:pos="540"/>
          <w:tab w:val="left" w:pos="1080"/>
        </w:tabs>
        <w:spacing w:after="0" w:line="240" w:lineRule="auto"/>
        <w:ind w:left="90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marginalized</w:t>
      </w:r>
      <w:proofErr w:type="gramEnd"/>
      <w:r w:rsidRPr="006F4504">
        <w:rPr>
          <w:rFonts w:ascii="Times New Roman" w:eastAsia="Times New Roman" w:hAnsi="Times New Roman" w:cs="Times New Roman"/>
          <w:sz w:val="24"/>
          <w:szCs w:val="24"/>
        </w:rPr>
        <w:t xml:space="preserve"> patients in their patient population;</w:t>
      </w:r>
    </w:p>
    <w:p w14:paraId="6A1B829E" w14:textId="77777777" w:rsidR="00DD12F6" w:rsidRPr="006F4504" w:rsidRDefault="00DD12F6" w:rsidP="00DD12F6">
      <w:pPr>
        <w:tabs>
          <w:tab w:val="left" w:pos="540"/>
          <w:tab w:val="left" w:pos="1080"/>
        </w:tabs>
        <w:spacing w:after="0" w:line="240" w:lineRule="auto"/>
        <w:ind w:left="90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3.2  describe</w:t>
      </w:r>
      <w:proofErr w:type="gramEnd"/>
      <w:r w:rsidRPr="006F4504">
        <w:rPr>
          <w:rFonts w:ascii="Times New Roman" w:eastAsia="Times New Roman" w:hAnsi="Times New Roman" w:cs="Times New Roman"/>
          <w:sz w:val="24"/>
          <w:szCs w:val="24"/>
        </w:rPr>
        <w:t xml:space="preserve"> the barriers to the effective care of dying patients in different care </w:t>
      </w:r>
    </w:p>
    <w:p w14:paraId="3C6EE61A" w14:textId="77777777" w:rsidR="00DD12F6" w:rsidRPr="006F4504" w:rsidRDefault="00DD12F6" w:rsidP="00DD12F6">
      <w:pPr>
        <w:tabs>
          <w:tab w:val="left" w:pos="540"/>
          <w:tab w:val="left" w:pos="1080"/>
        </w:tabs>
        <w:spacing w:after="0" w:line="240" w:lineRule="auto"/>
        <w:ind w:left="90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settings</w:t>
      </w:r>
      <w:proofErr w:type="gramEnd"/>
      <w:r w:rsidRPr="006F4504">
        <w:rPr>
          <w:rFonts w:ascii="Times New Roman" w:eastAsia="Times New Roman" w:hAnsi="Times New Roman" w:cs="Times New Roman"/>
          <w:sz w:val="24"/>
          <w:szCs w:val="24"/>
        </w:rPr>
        <w:t xml:space="preserve"> across a community.</w:t>
      </w:r>
    </w:p>
    <w:p w14:paraId="057E5335" w14:textId="77777777" w:rsidR="00DD12F6" w:rsidRPr="006F4504" w:rsidRDefault="00DD12F6" w:rsidP="00DD12F6">
      <w:pPr>
        <w:tabs>
          <w:tab w:val="left" w:pos="540"/>
          <w:tab w:val="left" w:pos="1080"/>
        </w:tabs>
        <w:spacing w:after="0" w:line="240" w:lineRule="auto"/>
        <w:ind w:left="900"/>
        <w:rPr>
          <w:rFonts w:ascii="Times New Roman" w:eastAsia="Times New Roman" w:hAnsi="Times New Roman" w:cs="Times New Roman"/>
          <w:sz w:val="24"/>
          <w:szCs w:val="24"/>
        </w:rPr>
      </w:pPr>
    </w:p>
    <w:p w14:paraId="5A4AD0F9"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b/>
          <w:sz w:val="24"/>
          <w:szCs w:val="24"/>
          <w:u w:val="single"/>
        </w:rPr>
      </w:pPr>
    </w:p>
    <w:p w14:paraId="033FCD8F" w14:textId="77777777" w:rsidR="00DD12F6" w:rsidRPr="006F4504" w:rsidRDefault="00DD12F6" w:rsidP="00DD12F6">
      <w:pPr>
        <w:tabs>
          <w:tab w:val="left" w:pos="1080"/>
        </w:tabs>
        <w:spacing w:after="0" w:line="240" w:lineRule="auto"/>
        <w:rPr>
          <w:rFonts w:ascii="Times New Roman" w:eastAsia="Times New Roman" w:hAnsi="Times New Roman" w:cs="Times New Roman"/>
          <w:smallCaps/>
          <w:color w:val="7030A0"/>
          <w:sz w:val="24"/>
          <w:szCs w:val="24"/>
          <w:u w:val="single"/>
        </w:rPr>
      </w:pPr>
      <w:r w:rsidRPr="006F4504">
        <w:rPr>
          <w:rFonts w:ascii="Times New Roman" w:eastAsia="Times New Roman" w:hAnsi="Times New Roman" w:cs="Times New Roman"/>
          <w:smallCaps/>
          <w:color w:val="7030A0"/>
          <w:sz w:val="24"/>
          <w:szCs w:val="24"/>
          <w:u w:val="single"/>
        </w:rPr>
        <w:t>Scholar</w:t>
      </w:r>
    </w:p>
    <w:p w14:paraId="41BD860B" w14:textId="77777777" w:rsidR="00DD12F6" w:rsidRPr="006F4504" w:rsidRDefault="00DD12F6" w:rsidP="00DD12F6">
      <w:pPr>
        <w:tabs>
          <w:tab w:val="left" w:pos="1080"/>
        </w:tabs>
        <w:spacing w:after="0" w:line="240" w:lineRule="auto"/>
        <w:ind w:left="540" w:hanging="540"/>
        <w:jc w:val="center"/>
        <w:rPr>
          <w:rFonts w:ascii="Times New Roman" w:eastAsia="Times New Roman" w:hAnsi="Times New Roman" w:cs="Times New Roman"/>
          <w:smallCaps/>
          <w:sz w:val="24"/>
          <w:szCs w:val="24"/>
        </w:rPr>
      </w:pPr>
    </w:p>
    <w:p w14:paraId="1ECC3C73"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Family Physician is a resource to a defined practice population.</w:t>
      </w:r>
    </w:p>
    <w:p w14:paraId="1C37DA33" w14:textId="77777777" w:rsidR="00DD12F6" w:rsidRPr="006F4504" w:rsidRDefault="00DD12F6" w:rsidP="00DD12F6">
      <w:pPr>
        <w:spacing w:after="0" w:line="240" w:lineRule="auto"/>
        <w:outlineLvl w:val="1"/>
        <w:rPr>
          <w:rFonts w:ascii="Times New Roman" w:eastAsia="Times New Roman" w:hAnsi="Times New Roman" w:cs="Times New Roman"/>
          <w:i/>
          <w:sz w:val="24"/>
          <w:szCs w:val="24"/>
        </w:rPr>
      </w:pPr>
    </w:p>
    <w:p w14:paraId="25BAA8E0"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#1:</w:t>
      </w:r>
    </w:p>
    <w:p w14:paraId="04ED64C2"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be able to develop a strategy for life-long learning.</w:t>
      </w:r>
    </w:p>
    <w:p w14:paraId="223F0F9D" w14:textId="77777777" w:rsidR="00DD12F6" w:rsidRPr="006F4504" w:rsidRDefault="00DD12F6" w:rsidP="00DD12F6">
      <w:pPr>
        <w:spacing w:after="0" w:line="240" w:lineRule="auto"/>
        <w:rPr>
          <w:rFonts w:ascii="Times New Roman" w:eastAsia="Times New Roman" w:hAnsi="Times New Roman" w:cs="Times New Roman"/>
          <w:sz w:val="24"/>
          <w:szCs w:val="24"/>
        </w:rPr>
      </w:pPr>
    </w:p>
    <w:p w14:paraId="6846C928" w14:textId="77777777" w:rsidR="00DD12F6" w:rsidRPr="006F4504" w:rsidRDefault="00DD12F6" w:rsidP="00DD12F6">
      <w:pPr>
        <w:spacing w:after="0" w:line="240" w:lineRule="auto"/>
        <w:ind w:left="539" w:hanging="539"/>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7E9FFC89" w14:textId="77777777" w:rsidR="00DD12F6" w:rsidRPr="006F4504" w:rsidRDefault="00DD12F6" w:rsidP="00DD12F6">
      <w:pPr>
        <w:tabs>
          <w:tab w:val="left" w:pos="1080"/>
        </w:tabs>
        <w:spacing w:after="0" w:line="240" w:lineRule="auto"/>
        <w:ind w:left="539" w:firstLine="361"/>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1.1  design</w:t>
      </w:r>
      <w:proofErr w:type="gramEnd"/>
      <w:r w:rsidRPr="006F4504">
        <w:rPr>
          <w:rFonts w:ascii="Times New Roman" w:eastAsia="Times New Roman" w:hAnsi="Times New Roman" w:cs="Times New Roman"/>
          <w:sz w:val="24"/>
          <w:szCs w:val="24"/>
        </w:rPr>
        <w:t xml:space="preserve">, implement and monitor a personal plan for continuing education; </w:t>
      </w:r>
    </w:p>
    <w:p w14:paraId="5AA82162" w14:textId="77777777" w:rsidR="00DD12F6" w:rsidRPr="006F4504" w:rsidRDefault="00DD12F6" w:rsidP="00DD12F6">
      <w:pPr>
        <w:tabs>
          <w:tab w:val="left" w:pos="1080"/>
        </w:tabs>
        <w:spacing w:after="0" w:line="240" w:lineRule="auto"/>
        <w:ind w:left="539" w:firstLine="361"/>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1.2  understand</w:t>
      </w:r>
      <w:proofErr w:type="gramEnd"/>
      <w:r w:rsidRPr="006F4504">
        <w:rPr>
          <w:rFonts w:ascii="Times New Roman" w:eastAsia="Times New Roman" w:hAnsi="Times New Roman" w:cs="Times New Roman"/>
          <w:sz w:val="24"/>
          <w:szCs w:val="24"/>
        </w:rPr>
        <w:t xml:space="preserve"> and practice reflective practice as a learning tool.</w:t>
      </w:r>
    </w:p>
    <w:p w14:paraId="7F159220" w14:textId="77777777" w:rsidR="00DD12F6" w:rsidRPr="006F4504" w:rsidRDefault="00DD12F6" w:rsidP="00DD12F6">
      <w:pPr>
        <w:tabs>
          <w:tab w:val="left" w:pos="1080"/>
        </w:tabs>
        <w:spacing w:after="0" w:line="240" w:lineRule="auto"/>
        <w:ind w:left="539" w:firstLine="361"/>
        <w:rPr>
          <w:rFonts w:ascii="Times New Roman" w:eastAsia="Times New Roman" w:hAnsi="Times New Roman" w:cs="Times New Roman"/>
          <w:sz w:val="24"/>
          <w:szCs w:val="24"/>
        </w:rPr>
      </w:pPr>
    </w:p>
    <w:p w14:paraId="7993DA8B"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#2:</w:t>
      </w:r>
    </w:p>
    <w:p w14:paraId="38340FB1"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be able to incorporate evidence-based clinical decision-making in caring for palliative care patients.</w:t>
      </w:r>
    </w:p>
    <w:p w14:paraId="404AC341" w14:textId="77777777" w:rsidR="00DD12F6" w:rsidRPr="006F4504" w:rsidRDefault="00DD12F6" w:rsidP="00DD12F6">
      <w:pPr>
        <w:spacing w:after="0" w:line="240" w:lineRule="auto"/>
        <w:rPr>
          <w:rFonts w:ascii="Times New Roman" w:eastAsia="Times New Roman" w:hAnsi="Times New Roman" w:cs="Times New Roman"/>
          <w:b/>
          <w:i/>
          <w:sz w:val="24"/>
          <w:szCs w:val="24"/>
        </w:rPr>
      </w:pPr>
    </w:p>
    <w:p w14:paraId="0F31792C"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78023751"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2.1  access</w:t>
      </w:r>
      <w:proofErr w:type="gramEnd"/>
      <w:r w:rsidRPr="006F4504">
        <w:rPr>
          <w:rFonts w:ascii="Times New Roman" w:eastAsia="Times New Roman" w:hAnsi="Times New Roman" w:cs="Times New Roman"/>
          <w:sz w:val="24"/>
          <w:szCs w:val="24"/>
        </w:rPr>
        <w:t xml:space="preserve"> the relevant literature to address a specific clinical question; and</w:t>
      </w:r>
    </w:p>
    <w:p w14:paraId="08111052"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2.2  apply</w:t>
      </w:r>
      <w:proofErr w:type="gramEnd"/>
      <w:r w:rsidRPr="006F4504">
        <w:rPr>
          <w:rFonts w:ascii="Times New Roman" w:eastAsia="Times New Roman" w:hAnsi="Times New Roman" w:cs="Times New Roman"/>
          <w:sz w:val="24"/>
          <w:szCs w:val="24"/>
        </w:rPr>
        <w:t xml:space="preserve"> critical appraisal skills to the evidence and integrate it into</w:t>
      </w:r>
    </w:p>
    <w:p w14:paraId="11ABD0DD"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clinical</w:t>
      </w:r>
      <w:proofErr w:type="gramEnd"/>
      <w:r w:rsidRPr="006F4504">
        <w:rPr>
          <w:rFonts w:ascii="Times New Roman" w:eastAsia="Times New Roman" w:hAnsi="Times New Roman" w:cs="Times New Roman"/>
          <w:sz w:val="24"/>
          <w:szCs w:val="24"/>
        </w:rPr>
        <w:t xml:space="preserve"> care.</w:t>
      </w:r>
    </w:p>
    <w:p w14:paraId="0778752C"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
    <w:p w14:paraId="3333C604"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#3:</w:t>
      </w:r>
    </w:p>
    <w:p w14:paraId="644067A9"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facilitate the learning of patients, students and other health care professionals when appropriate.</w:t>
      </w:r>
    </w:p>
    <w:p w14:paraId="15D5A0EE"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3F8B7878"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lastRenderedPageBreak/>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64995B4C"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3.1  describe</w:t>
      </w:r>
      <w:proofErr w:type="gramEnd"/>
      <w:r w:rsidRPr="006F4504">
        <w:rPr>
          <w:rFonts w:ascii="Times New Roman" w:eastAsia="Times New Roman" w:hAnsi="Times New Roman" w:cs="Times New Roman"/>
          <w:sz w:val="24"/>
          <w:szCs w:val="24"/>
        </w:rPr>
        <w:t xml:space="preserve"> the principles of medical education, specifically with reference to </w:t>
      </w:r>
    </w:p>
    <w:p w14:paraId="6A506C4A"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adult</w:t>
      </w:r>
      <w:proofErr w:type="gramEnd"/>
      <w:r w:rsidRPr="006F4504">
        <w:rPr>
          <w:rFonts w:ascii="Times New Roman" w:eastAsia="Times New Roman" w:hAnsi="Times New Roman" w:cs="Times New Roman"/>
          <w:sz w:val="24"/>
          <w:szCs w:val="24"/>
        </w:rPr>
        <w:t xml:space="preserve"> education principles; and</w:t>
      </w:r>
    </w:p>
    <w:p w14:paraId="2A57527D"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3.2  act</w:t>
      </w:r>
      <w:proofErr w:type="gramEnd"/>
      <w:r w:rsidRPr="006F4504">
        <w:rPr>
          <w:rFonts w:ascii="Times New Roman" w:eastAsia="Times New Roman" w:hAnsi="Times New Roman" w:cs="Times New Roman"/>
          <w:sz w:val="24"/>
          <w:szCs w:val="24"/>
        </w:rPr>
        <w:t xml:space="preserve"> as an educator to patients and their families around end of life issues.</w:t>
      </w:r>
    </w:p>
    <w:p w14:paraId="730445B2"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3.3  demonstrate</w:t>
      </w:r>
      <w:proofErr w:type="gramEnd"/>
      <w:r w:rsidRPr="006F4504">
        <w:rPr>
          <w:rFonts w:ascii="Times New Roman" w:eastAsia="Times New Roman" w:hAnsi="Times New Roman" w:cs="Times New Roman"/>
          <w:sz w:val="24"/>
          <w:szCs w:val="24"/>
        </w:rPr>
        <w:t xml:space="preserve"> an effective lecture or presentation;</w:t>
      </w:r>
    </w:p>
    <w:p w14:paraId="05F2B807"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3.4  provide</w:t>
      </w:r>
      <w:proofErr w:type="gramEnd"/>
      <w:r w:rsidRPr="006F4504">
        <w:rPr>
          <w:rFonts w:ascii="Times New Roman" w:eastAsia="Times New Roman" w:hAnsi="Times New Roman" w:cs="Times New Roman"/>
          <w:sz w:val="24"/>
          <w:szCs w:val="24"/>
        </w:rPr>
        <w:t xml:space="preserve"> effective feedback; and</w:t>
      </w:r>
    </w:p>
    <w:p w14:paraId="4B8A897B"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3.5  assess</w:t>
      </w:r>
      <w:proofErr w:type="gramEnd"/>
      <w:r w:rsidRPr="006F4504">
        <w:rPr>
          <w:rFonts w:ascii="Times New Roman" w:eastAsia="Times New Roman" w:hAnsi="Times New Roman" w:cs="Times New Roman"/>
          <w:sz w:val="24"/>
          <w:szCs w:val="24"/>
        </w:rPr>
        <w:t xml:space="preserve"> and reflect on a teaching encounter.</w:t>
      </w:r>
    </w:p>
    <w:p w14:paraId="1CC92294"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
    <w:p w14:paraId="6B405B02"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#4:</w:t>
      </w:r>
    </w:p>
    <w:p w14:paraId="1EF0545D"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contribute to the creation, dissemination, application and translation of new medical knowledge and practices.</w:t>
      </w:r>
    </w:p>
    <w:p w14:paraId="04E13859"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4F3B6986"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objectives</w:t>
      </w:r>
      <w:r w:rsidRPr="006F4504">
        <w:rPr>
          <w:rFonts w:ascii="Times New Roman" w:eastAsia="Times New Roman" w:hAnsi="Times New Roman" w:cs="Times New Roman"/>
          <w:sz w:val="24"/>
          <w:szCs w:val="24"/>
        </w:rPr>
        <w:t>:  The resident will be able to:</w:t>
      </w:r>
    </w:p>
    <w:p w14:paraId="354C268D"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4.1  describe</w:t>
      </w:r>
      <w:proofErr w:type="gramEnd"/>
      <w:r w:rsidRPr="006F4504">
        <w:rPr>
          <w:rFonts w:ascii="Times New Roman" w:eastAsia="Times New Roman" w:hAnsi="Times New Roman" w:cs="Times New Roman"/>
          <w:sz w:val="24"/>
          <w:szCs w:val="24"/>
        </w:rPr>
        <w:t xml:space="preserve"> the principles of research and scholarly activity;</w:t>
      </w:r>
    </w:p>
    <w:p w14:paraId="456FC624"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4.2  describe</w:t>
      </w:r>
      <w:proofErr w:type="gramEnd"/>
      <w:r w:rsidRPr="006F4504">
        <w:rPr>
          <w:rFonts w:ascii="Times New Roman" w:eastAsia="Times New Roman" w:hAnsi="Times New Roman" w:cs="Times New Roman"/>
          <w:sz w:val="24"/>
          <w:szCs w:val="24"/>
        </w:rPr>
        <w:t xml:space="preserve"> the principles of research ethics;</w:t>
      </w:r>
    </w:p>
    <w:p w14:paraId="6C112187"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4.3</w:t>
      </w:r>
      <w:proofErr w:type="gramStart"/>
      <w:r w:rsidRPr="006F4504">
        <w:rPr>
          <w:rFonts w:ascii="Times New Roman" w:eastAsia="Times New Roman" w:hAnsi="Times New Roman" w:cs="Times New Roman"/>
          <w:sz w:val="24"/>
          <w:szCs w:val="24"/>
        </w:rPr>
        <w:t>  pose</w:t>
      </w:r>
      <w:proofErr w:type="gramEnd"/>
      <w:r w:rsidRPr="006F4504">
        <w:rPr>
          <w:rFonts w:ascii="Times New Roman" w:eastAsia="Times New Roman" w:hAnsi="Times New Roman" w:cs="Times New Roman"/>
          <w:sz w:val="24"/>
          <w:szCs w:val="24"/>
        </w:rPr>
        <w:t xml:space="preserve"> a scholarly question;</w:t>
      </w:r>
    </w:p>
    <w:p w14:paraId="684018B3"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4.4  conduct</w:t>
      </w:r>
      <w:proofErr w:type="gramEnd"/>
      <w:r w:rsidRPr="006F4504">
        <w:rPr>
          <w:rFonts w:ascii="Times New Roman" w:eastAsia="Times New Roman" w:hAnsi="Times New Roman" w:cs="Times New Roman"/>
          <w:sz w:val="24"/>
          <w:szCs w:val="24"/>
        </w:rPr>
        <w:t xml:space="preserve"> a systematic search for evidence;</w:t>
      </w:r>
    </w:p>
    <w:p w14:paraId="7E007127"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4.5  select</w:t>
      </w:r>
      <w:proofErr w:type="gramEnd"/>
      <w:r w:rsidRPr="006F4504">
        <w:rPr>
          <w:rFonts w:ascii="Times New Roman" w:eastAsia="Times New Roman" w:hAnsi="Times New Roman" w:cs="Times New Roman"/>
          <w:sz w:val="24"/>
          <w:szCs w:val="24"/>
        </w:rPr>
        <w:t xml:space="preserve"> and apply appropriate methods to address the question; and</w:t>
      </w:r>
    </w:p>
    <w:p w14:paraId="7201D51C" w14:textId="77777777" w:rsidR="00DD12F6" w:rsidRPr="006F4504" w:rsidRDefault="00DD12F6" w:rsidP="00DD12F6">
      <w:pPr>
        <w:tabs>
          <w:tab w:val="left" w:pos="900"/>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4.6</w:t>
      </w:r>
      <w:proofErr w:type="gramStart"/>
      <w:r w:rsidRPr="006F4504">
        <w:rPr>
          <w:rFonts w:ascii="Times New Roman" w:eastAsia="Times New Roman" w:hAnsi="Times New Roman" w:cs="Times New Roman"/>
          <w:sz w:val="24"/>
          <w:szCs w:val="24"/>
        </w:rPr>
        <w:t>  appropriately</w:t>
      </w:r>
      <w:proofErr w:type="gramEnd"/>
      <w:r w:rsidRPr="006F4504">
        <w:rPr>
          <w:rFonts w:ascii="Times New Roman" w:eastAsia="Times New Roman" w:hAnsi="Times New Roman" w:cs="Times New Roman"/>
          <w:sz w:val="24"/>
          <w:szCs w:val="24"/>
        </w:rPr>
        <w:t xml:space="preserve"> disseminate the findings of a study.</w:t>
      </w:r>
    </w:p>
    <w:p w14:paraId="4B597B66"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p>
    <w:p w14:paraId="42DFC502"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sz w:val="24"/>
          <w:szCs w:val="24"/>
        </w:rPr>
      </w:pPr>
    </w:p>
    <w:p w14:paraId="1D95A61C" w14:textId="77777777" w:rsidR="00DD12F6" w:rsidRPr="006F4504" w:rsidRDefault="00DD12F6" w:rsidP="00DD12F6">
      <w:pPr>
        <w:tabs>
          <w:tab w:val="left" w:pos="1080"/>
        </w:tabs>
        <w:spacing w:after="0" w:line="240" w:lineRule="auto"/>
        <w:rPr>
          <w:rFonts w:ascii="Times New Roman" w:eastAsia="Times New Roman" w:hAnsi="Times New Roman" w:cs="Times New Roman"/>
          <w:smallCaps/>
          <w:color w:val="7030A0"/>
          <w:sz w:val="24"/>
          <w:szCs w:val="24"/>
          <w:u w:val="single"/>
        </w:rPr>
      </w:pPr>
      <w:r w:rsidRPr="006F4504">
        <w:rPr>
          <w:rFonts w:ascii="Times New Roman" w:eastAsia="Times New Roman" w:hAnsi="Times New Roman" w:cs="Times New Roman"/>
          <w:smallCaps/>
          <w:color w:val="7030A0"/>
          <w:sz w:val="24"/>
          <w:szCs w:val="24"/>
          <w:u w:val="single"/>
        </w:rPr>
        <w:t>Professional</w:t>
      </w:r>
    </w:p>
    <w:p w14:paraId="1112457C" w14:textId="77777777" w:rsidR="00DD12F6" w:rsidRPr="006F4504" w:rsidRDefault="00DD12F6" w:rsidP="00DD12F6">
      <w:pPr>
        <w:tabs>
          <w:tab w:val="left" w:pos="1080"/>
        </w:tabs>
        <w:spacing w:after="0" w:line="240" w:lineRule="auto"/>
        <w:ind w:left="540" w:hanging="540"/>
        <w:jc w:val="center"/>
        <w:rPr>
          <w:rFonts w:ascii="Times New Roman" w:eastAsia="Times New Roman" w:hAnsi="Times New Roman" w:cs="Times New Roman"/>
          <w:smallCaps/>
          <w:sz w:val="24"/>
          <w:szCs w:val="24"/>
          <w:u w:val="single"/>
        </w:rPr>
      </w:pPr>
    </w:p>
    <w:p w14:paraId="05005A33"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#1:</w:t>
      </w:r>
    </w:p>
    <w:p w14:paraId="79911A2F"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demonstrate a commitment to patient, their profession and society through ethical practice.</w:t>
      </w:r>
    </w:p>
    <w:p w14:paraId="4EA67E1A" w14:textId="77777777" w:rsidR="00DD12F6" w:rsidRPr="006F4504" w:rsidRDefault="00DD12F6" w:rsidP="00DD12F6">
      <w:pPr>
        <w:spacing w:after="0" w:line="240" w:lineRule="auto"/>
        <w:rPr>
          <w:rFonts w:ascii="Times New Roman" w:eastAsia="Times New Roman" w:hAnsi="Times New Roman" w:cs="Times New Roman"/>
          <w:sz w:val="24"/>
          <w:szCs w:val="24"/>
        </w:rPr>
      </w:pPr>
    </w:p>
    <w:p w14:paraId="64407D31"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w:t>
      </w:r>
      <w:r w:rsidRPr="006F4504">
        <w:rPr>
          <w:rFonts w:ascii="Times New Roman" w:eastAsia="Times New Roman" w:hAnsi="Times New Roman" w:cs="Times New Roman"/>
          <w:sz w:val="24"/>
          <w:szCs w:val="24"/>
        </w:rPr>
        <w:t>:  The resident will be able to:</w:t>
      </w:r>
    </w:p>
    <w:p w14:paraId="190FA129"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1.1  demonstrate</w:t>
      </w:r>
      <w:proofErr w:type="gramEnd"/>
      <w:r w:rsidRPr="006F4504">
        <w:rPr>
          <w:rFonts w:ascii="Times New Roman" w:eastAsia="Times New Roman" w:hAnsi="Times New Roman" w:cs="Times New Roman"/>
          <w:sz w:val="24"/>
          <w:szCs w:val="24"/>
        </w:rPr>
        <w:t xml:space="preserve"> appropriate professional </w:t>
      </w:r>
      <w:proofErr w:type="spellStart"/>
      <w:r w:rsidRPr="006F4504">
        <w:rPr>
          <w:rFonts w:ascii="Times New Roman" w:eastAsia="Times New Roman" w:hAnsi="Times New Roman" w:cs="Times New Roman"/>
          <w:sz w:val="24"/>
          <w:szCs w:val="24"/>
        </w:rPr>
        <w:t>behaviour</w:t>
      </w:r>
      <w:proofErr w:type="spellEnd"/>
      <w:r w:rsidRPr="006F4504">
        <w:rPr>
          <w:rFonts w:ascii="Times New Roman" w:eastAsia="Times New Roman" w:hAnsi="Times New Roman" w:cs="Times New Roman"/>
          <w:sz w:val="24"/>
          <w:szCs w:val="24"/>
        </w:rPr>
        <w:t xml:space="preserve">, such as honesty,   </w:t>
      </w:r>
    </w:p>
    <w:p w14:paraId="07A66C01"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integrity</w:t>
      </w:r>
      <w:proofErr w:type="gramEnd"/>
      <w:r w:rsidRPr="006F4504">
        <w:rPr>
          <w:rFonts w:ascii="Times New Roman" w:eastAsia="Times New Roman" w:hAnsi="Times New Roman" w:cs="Times New Roman"/>
          <w:sz w:val="24"/>
          <w:szCs w:val="24"/>
        </w:rPr>
        <w:t>, commitment, compassion, respect and altruism;</w:t>
      </w:r>
    </w:p>
    <w:p w14:paraId="168A0821"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1.2  demonstrate</w:t>
      </w:r>
      <w:proofErr w:type="gramEnd"/>
      <w:r w:rsidRPr="006F4504">
        <w:rPr>
          <w:rFonts w:ascii="Times New Roman" w:eastAsia="Times New Roman" w:hAnsi="Times New Roman" w:cs="Times New Roman"/>
          <w:sz w:val="24"/>
          <w:szCs w:val="24"/>
        </w:rPr>
        <w:t xml:space="preserve"> a commitment to delivering the highest quality of care;</w:t>
      </w:r>
    </w:p>
    <w:p w14:paraId="4866A272"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1.3  recognize</w:t>
      </w:r>
      <w:proofErr w:type="gramEnd"/>
      <w:r w:rsidRPr="006F4504">
        <w:rPr>
          <w:rFonts w:ascii="Times New Roman" w:eastAsia="Times New Roman" w:hAnsi="Times New Roman" w:cs="Times New Roman"/>
          <w:sz w:val="24"/>
          <w:szCs w:val="24"/>
        </w:rPr>
        <w:t xml:space="preserve"> and manage ethical issues in their practice;</w:t>
      </w:r>
    </w:p>
    <w:p w14:paraId="2472BBB1"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1.4  appropriately</w:t>
      </w:r>
      <w:proofErr w:type="gramEnd"/>
      <w:r w:rsidRPr="006F4504">
        <w:rPr>
          <w:rFonts w:ascii="Times New Roman" w:eastAsia="Times New Roman" w:hAnsi="Times New Roman" w:cs="Times New Roman"/>
          <w:sz w:val="24"/>
          <w:szCs w:val="24"/>
        </w:rPr>
        <w:t xml:space="preserve"> manage conflict of interest;</w:t>
      </w:r>
    </w:p>
    <w:p w14:paraId="60974BB1"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1.5  maintain</w:t>
      </w:r>
      <w:proofErr w:type="gramEnd"/>
      <w:r w:rsidRPr="006F4504">
        <w:rPr>
          <w:rFonts w:ascii="Times New Roman" w:eastAsia="Times New Roman" w:hAnsi="Times New Roman" w:cs="Times New Roman"/>
          <w:sz w:val="24"/>
          <w:szCs w:val="24"/>
        </w:rPr>
        <w:t xml:space="preserve"> appropriate relations with patients.</w:t>
      </w:r>
    </w:p>
    <w:p w14:paraId="273FAFB3"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
    <w:p w14:paraId="51443D2B"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#2:</w:t>
      </w:r>
    </w:p>
    <w:p w14:paraId="41EB7DFA"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t>The resident will demonstrate a commitment to participate in profession-led regulation.</w:t>
      </w:r>
    </w:p>
    <w:p w14:paraId="024CB41E"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53A6A3A3" w14:textId="77777777" w:rsidR="00DD12F6" w:rsidRPr="006F4504" w:rsidRDefault="00DD12F6" w:rsidP="00DD12F6">
      <w:pPr>
        <w:spacing w:after="0" w:line="240" w:lineRule="auto"/>
        <w:ind w:left="540" w:hanging="54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r w:rsidRPr="006F4504">
        <w:rPr>
          <w:rFonts w:ascii="Times New Roman" w:eastAsia="Times New Roman" w:hAnsi="Times New Roman" w:cs="Times New Roman"/>
          <w:sz w:val="24"/>
          <w:szCs w:val="24"/>
          <w:u w:val="single"/>
        </w:rPr>
        <w:t>Specific objective</w:t>
      </w:r>
      <w:r w:rsidRPr="006F4504">
        <w:rPr>
          <w:rFonts w:ascii="Times New Roman" w:eastAsia="Times New Roman" w:hAnsi="Times New Roman" w:cs="Times New Roman"/>
          <w:sz w:val="24"/>
          <w:szCs w:val="24"/>
        </w:rPr>
        <w:t>:  The resident will be able to:</w:t>
      </w:r>
    </w:p>
    <w:p w14:paraId="3AE07BA9"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2.1  appreciate</w:t>
      </w:r>
      <w:proofErr w:type="gramEnd"/>
      <w:r w:rsidRPr="006F4504">
        <w:rPr>
          <w:rFonts w:ascii="Times New Roman" w:eastAsia="Times New Roman" w:hAnsi="Times New Roman" w:cs="Times New Roman"/>
          <w:sz w:val="24"/>
          <w:szCs w:val="24"/>
        </w:rPr>
        <w:t xml:space="preserve"> the professional, legal and ethical codes of practice;</w:t>
      </w:r>
    </w:p>
    <w:p w14:paraId="50F4CBE6"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2.2  fulfill</w:t>
      </w:r>
      <w:proofErr w:type="gramEnd"/>
      <w:r w:rsidRPr="006F4504">
        <w:rPr>
          <w:rFonts w:ascii="Times New Roman" w:eastAsia="Times New Roman" w:hAnsi="Times New Roman" w:cs="Times New Roman"/>
          <w:sz w:val="24"/>
          <w:szCs w:val="24"/>
        </w:rPr>
        <w:t xml:space="preserve"> the regulatory and legal obligations required of current practice;</w:t>
      </w:r>
    </w:p>
    <w:p w14:paraId="5A3F17A9"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2.3  demonstrate</w:t>
      </w:r>
      <w:proofErr w:type="gramEnd"/>
      <w:r w:rsidRPr="006F4504">
        <w:rPr>
          <w:rFonts w:ascii="Times New Roman" w:eastAsia="Times New Roman" w:hAnsi="Times New Roman" w:cs="Times New Roman"/>
          <w:sz w:val="24"/>
          <w:szCs w:val="24"/>
        </w:rPr>
        <w:t xml:space="preserve"> accountability to professional regulatory bodies;</w:t>
      </w:r>
      <w:r w:rsidRPr="006F4504">
        <w:rPr>
          <w:rFonts w:ascii="Times New Roman" w:eastAsia="Times New Roman" w:hAnsi="Times New Roman" w:cs="Times New Roman"/>
          <w:sz w:val="24"/>
          <w:szCs w:val="24"/>
        </w:rPr>
        <w:tab/>
      </w:r>
    </w:p>
    <w:p w14:paraId="417B97D2"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2.4  recognize</w:t>
      </w:r>
      <w:proofErr w:type="gramEnd"/>
      <w:r w:rsidRPr="006F4504">
        <w:rPr>
          <w:rFonts w:ascii="Times New Roman" w:eastAsia="Times New Roman" w:hAnsi="Times New Roman" w:cs="Times New Roman"/>
          <w:sz w:val="24"/>
          <w:szCs w:val="24"/>
        </w:rPr>
        <w:t xml:space="preserve"> and respond to others’ unprofessional </w:t>
      </w:r>
      <w:proofErr w:type="spellStart"/>
      <w:r w:rsidRPr="006F4504">
        <w:rPr>
          <w:rFonts w:ascii="Times New Roman" w:eastAsia="Times New Roman" w:hAnsi="Times New Roman" w:cs="Times New Roman"/>
          <w:sz w:val="24"/>
          <w:szCs w:val="24"/>
        </w:rPr>
        <w:t>behaviours</w:t>
      </w:r>
      <w:proofErr w:type="spellEnd"/>
      <w:r w:rsidRPr="006F4504">
        <w:rPr>
          <w:rFonts w:ascii="Times New Roman" w:eastAsia="Times New Roman" w:hAnsi="Times New Roman" w:cs="Times New Roman"/>
          <w:sz w:val="24"/>
          <w:szCs w:val="24"/>
        </w:rPr>
        <w:t xml:space="preserve"> in practice; </w:t>
      </w:r>
    </w:p>
    <w:p w14:paraId="3D7C1C92"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2.5  participate</w:t>
      </w:r>
      <w:proofErr w:type="gramEnd"/>
      <w:r w:rsidRPr="006F4504">
        <w:rPr>
          <w:rFonts w:ascii="Times New Roman" w:eastAsia="Times New Roman" w:hAnsi="Times New Roman" w:cs="Times New Roman"/>
          <w:sz w:val="24"/>
          <w:szCs w:val="24"/>
        </w:rPr>
        <w:t xml:space="preserve"> in peer review.</w:t>
      </w:r>
    </w:p>
    <w:p w14:paraId="5D60D93D" w14:textId="77777777" w:rsidR="00DD12F6" w:rsidRPr="006F4504" w:rsidRDefault="00DD12F6" w:rsidP="00DD12F6">
      <w:pPr>
        <w:tabs>
          <w:tab w:val="left" w:pos="1080"/>
        </w:tabs>
        <w:spacing w:after="0" w:line="240" w:lineRule="auto"/>
        <w:ind w:left="540" w:firstLine="360"/>
        <w:rPr>
          <w:rFonts w:ascii="Times New Roman" w:eastAsia="Times New Roman" w:hAnsi="Times New Roman" w:cs="Times New Roman"/>
          <w:sz w:val="24"/>
          <w:szCs w:val="24"/>
        </w:rPr>
      </w:pPr>
    </w:p>
    <w:p w14:paraId="677AEEF2" w14:textId="77777777" w:rsidR="00DD12F6" w:rsidRPr="006F4504" w:rsidRDefault="00DD12F6" w:rsidP="00DD12F6">
      <w:pPr>
        <w:spacing w:after="0" w:line="240" w:lineRule="auto"/>
        <w:rPr>
          <w:rFonts w:ascii="Times New Roman" w:eastAsia="Times New Roman" w:hAnsi="Times New Roman" w:cs="Times New Roman"/>
          <w:b/>
          <w:bCs/>
          <w:sz w:val="24"/>
          <w:szCs w:val="24"/>
        </w:rPr>
      </w:pPr>
      <w:r w:rsidRPr="006F4504">
        <w:rPr>
          <w:rFonts w:ascii="Times New Roman" w:eastAsia="Times New Roman" w:hAnsi="Times New Roman" w:cs="Times New Roman"/>
          <w:b/>
          <w:bCs/>
          <w:sz w:val="24"/>
          <w:szCs w:val="24"/>
        </w:rPr>
        <w:t>General Objective #3:</w:t>
      </w:r>
    </w:p>
    <w:p w14:paraId="722DA86E" w14:textId="77777777" w:rsidR="00DD12F6" w:rsidRPr="006F4504" w:rsidRDefault="00DD12F6" w:rsidP="00DD12F6">
      <w:pPr>
        <w:spacing w:after="0" w:line="240" w:lineRule="auto"/>
        <w:rPr>
          <w:rFonts w:ascii="Times New Roman" w:eastAsia="Times New Roman" w:hAnsi="Times New Roman" w:cs="Times New Roman"/>
          <w:i/>
          <w:sz w:val="24"/>
          <w:szCs w:val="24"/>
        </w:rPr>
      </w:pPr>
      <w:r w:rsidRPr="006F4504">
        <w:rPr>
          <w:rFonts w:ascii="Times New Roman" w:eastAsia="Times New Roman" w:hAnsi="Times New Roman" w:cs="Times New Roman"/>
          <w:i/>
          <w:sz w:val="24"/>
          <w:szCs w:val="24"/>
        </w:rPr>
        <w:lastRenderedPageBreak/>
        <w:t>The resident will demonstrate a commitment to physician health and sustainable practice.</w:t>
      </w:r>
    </w:p>
    <w:p w14:paraId="5CA38117" w14:textId="77777777" w:rsidR="00DD12F6" w:rsidRPr="006F4504" w:rsidRDefault="00DD12F6" w:rsidP="00DD12F6">
      <w:pPr>
        <w:spacing w:after="0" w:line="240" w:lineRule="auto"/>
        <w:rPr>
          <w:rFonts w:ascii="Times New Roman" w:eastAsia="Times New Roman" w:hAnsi="Times New Roman" w:cs="Times New Roman"/>
          <w:i/>
          <w:sz w:val="24"/>
          <w:szCs w:val="24"/>
        </w:rPr>
      </w:pPr>
    </w:p>
    <w:p w14:paraId="079C3663" w14:textId="77777777" w:rsidR="00DD12F6" w:rsidRPr="006F4504" w:rsidRDefault="00DD12F6" w:rsidP="00DD12F6">
      <w:pPr>
        <w:tabs>
          <w:tab w:val="left" w:pos="540"/>
        </w:tabs>
        <w:spacing w:after="0" w:line="240" w:lineRule="auto"/>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ab/>
      </w:r>
      <w:r w:rsidRPr="006F4504">
        <w:rPr>
          <w:rFonts w:ascii="Times New Roman" w:eastAsia="Times New Roman" w:hAnsi="Times New Roman" w:cs="Times New Roman"/>
          <w:sz w:val="24"/>
          <w:szCs w:val="24"/>
          <w:u w:val="single"/>
        </w:rPr>
        <w:t>Specific objective</w:t>
      </w:r>
      <w:r w:rsidRPr="006F4504">
        <w:rPr>
          <w:rFonts w:ascii="Times New Roman" w:eastAsia="Times New Roman" w:hAnsi="Times New Roman" w:cs="Times New Roman"/>
          <w:sz w:val="24"/>
          <w:szCs w:val="24"/>
        </w:rPr>
        <w:t>:  The resident will be able to:</w:t>
      </w:r>
    </w:p>
    <w:p w14:paraId="0EDF1E14" w14:textId="77777777" w:rsidR="00DD12F6" w:rsidRPr="006F4504" w:rsidRDefault="00DD12F6" w:rsidP="00DD12F6">
      <w:pPr>
        <w:tabs>
          <w:tab w:val="left" w:pos="540"/>
          <w:tab w:val="left" w:pos="1080"/>
        </w:tabs>
        <w:spacing w:after="0" w:line="240" w:lineRule="auto"/>
        <w:ind w:firstLine="90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3.1  describe</w:t>
      </w:r>
      <w:proofErr w:type="gramEnd"/>
      <w:r w:rsidRPr="006F4504">
        <w:rPr>
          <w:rFonts w:ascii="Times New Roman" w:eastAsia="Times New Roman" w:hAnsi="Times New Roman" w:cs="Times New Roman"/>
          <w:sz w:val="24"/>
          <w:szCs w:val="24"/>
        </w:rPr>
        <w:t xml:space="preserve"> his or her own concerns about caring for dying patients and</w:t>
      </w:r>
    </w:p>
    <w:p w14:paraId="20919BE4" w14:textId="77777777" w:rsidR="00DD12F6" w:rsidRPr="006F4504" w:rsidRDefault="00DD12F6" w:rsidP="00DD12F6">
      <w:pPr>
        <w:tabs>
          <w:tab w:val="left" w:pos="540"/>
          <w:tab w:val="left" w:pos="1080"/>
        </w:tabs>
        <w:spacing w:after="0" w:line="240" w:lineRule="auto"/>
        <w:ind w:firstLine="90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their</w:t>
      </w:r>
      <w:proofErr w:type="gramEnd"/>
      <w:r w:rsidRPr="006F4504">
        <w:rPr>
          <w:rFonts w:ascii="Times New Roman" w:eastAsia="Times New Roman" w:hAnsi="Times New Roman" w:cs="Times New Roman"/>
          <w:sz w:val="24"/>
          <w:szCs w:val="24"/>
        </w:rPr>
        <w:t xml:space="preserve"> families;</w:t>
      </w:r>
    </w:p>
    <w:p w14:paraId="0D163D44" w14:textId="77777777" w:rsidR="00DD12F6" w:rsidRPr="006F4504" w:rsidRDefault="00DD12F6" w:rsidP="00DD12F6">
      <w:pPr>
        <w:tabs>
          <w:tab w:val="left" w:pos="540"/>
          <w:tab w:val="left" w:pos="1080"/>
        </w:tabs>
        <w:spacing w:after="0" w:line="240" w:lineRule="auto"/>
        <w:ind w:firstLine="90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3.2  demonstrate</w:t>
      </w:r>
      <w:proofErr w:type="gramEnd"/>
      <w:r w:rsidRPr="006F4504">
        <w:rPr>
          <w:rFonts w:ascii="Times New Roman" w:eastAsia="Times New Roman" w:hAnsi="Times New Roman" w:cs="Times New Roman"/>
          <w:sz w:val="24"/>
          <w:szCs w:val="24"/>
        </w:rPr>
        <w:t xml:space="preserve"> how his or her own personal experiences of death and dying </w:t>
      </w:r>
    </w:p>
    <w:p w14:paraId="29391F77" w14:textId="77777777" w:rsidR="00DD12F6" w:rsidRPr="006F4504" w:rsidRDefault="00DD12F6" w:rsidP="00DD12F6">
      <w:pPr>
        <w:tabs>
          <w:tab w:val="left" w:pos="540"/>
          <w:tab w:val="left" w:pos="1080"/>
        </w:tabs>
        <w:spacing w:after="0" w:line="240" w:lineRule="auto"/>
        <w:ind w:firstLine="90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influence</w:t>
      </w:r>
      <w:proofErr w:type="gramEnd"/>
      <w:r w:rsidRPr="006F4504">
        <w:rPr>
          <w:rFonts w:ascii="Times New Roman" w:eastAsia="Times New Roman" w:hAnsi="Times New Roman" w:cs="Times New Roman"/>
          <w:sz w:val="24"/>
          <w:szCs w:val="24"/>
        </w:rPr>
        <w:t xml:space="preserve"> his or her attitudes;</w:t>
      </w:r>
    </w:p>
    <w:p w14:paraId="0F78CFD5" w14:textId="77777777" w:rsidR="00DD12F6" w:rsidRPr="006F4504" w:rsidRDefault="00DD12F6" w:rsidP="00DD12F6">
      <w:pPr>
        <w:tabs>
          <w:tab w:val="left" w:pos="540"/>
          <w:tab w:val="left" w:pos="1080"/>
        </w:tabs>
        <w:spacing w:after="0" w:line="240" w:lineRule="auto"/>
        <w:ind w:firstLine="90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3.3</w:t>
      </w:r>
      <w:proofErr w:type="gramStart"/>
      <w:r w:rsidRPr="006F4504">
        <w:rPr>
          <w:rFonts w:ascii="Times New Roman" w:eastAsia="Times New Roman" w:hAnsi="Times New Roman" w:cs="Times New Roman"/>
          <w:sz w:val="24"/>
          <w:szCs w:val="24"/>
        </w:rPr>
        <w:t>  discuss</w:t>
      </w:r>
      <w:proofErr w:type="gramEnd"/>
      <w:r w:rsidRPr="006F4504">
        <w:rPr>
          <w:rFonts w:ascii="Times New Roman" w:eastAsia="Times New Roman" w:hAnsi="Times New Roman" w:cs="Times New Roman"/>
          <w:sz w:val="24"/>
          <w:szCs w:val="24"/>
        </w:rPr>
        <w:t xml:space="preserve"> methods of managing his or her own stress associated with caring </w:t>
      </w:r>
    </w:p>
    <w:p w14:paraId="28C9C951" w14:textId="77777777" w:rsidR="00DD12F6" w:rsidRPr="006F4504" w:rsidRDefault="00DD12F6" w:rsidP="00DD12F6">
      <w:pPr>
        <w:tabs>
          <w:tab w:val="left" w:pos="540"/>
          <w:tab w:val="left" w:pos="1080"/>
        </w:tabs>
        <w:spacing w:after="0" w:line="240" w:lineRule="auto"/>
        <w:ind w:firstLine="900"/>
        <w:rPr>
          <w:rFonts w:ascii="Times New Roman" w:eastAsia="Times New Roman" w:hAnsi="Times New Roman" w:cs="Times New Roman"/>
          <w:sz w:val="24"/>
          <w:szCs w:val="24"/>
        </w:rPr>
      </w:pPr>
      <w:r w:rsidRPr="006F4504">
        <w:rPr>
          <w:rFonts w:ascii="Times New Roman" w:eastAsia="Times New Roman" w:hAnsi="Times New Roman" w:cs="Times New Roman"/>
          <w:sz w:val="24"/>
          <w:szCs w:val="24"/>
        </w:rPr>
        <w:t xml:space="preserve">       </w:t>
      </w:r>
      <w:proofErr w:type="gramStart"/>
      <w:r w:rsidRPr="006F4504">
        <w:rPr>
          <w:rFonts w:ascii="Times New Roman" w:eastAsia="Times New Roman" w:hAnsi="Times New Roman" w:cs="Times New Roman"/>
          <w:sz w:val="24"/>
          <w:szCs w:val="24"/>
        </w:rPr>
        <w:t>for</w:t>
      </w:r>
      <w:proofErr w:type="gramEnd"/>
      <w:r w:rsidRPr="006F4504">
        <w:rPr>
          <w:rFonts w:ascii="Times New Roman" w:eastAsia="Times New Roman" w:hAnsi="Times New Roman" w:cs="Times New Roman"/>
          <w:sz w:val="24"/>
          <w:szCs w:val="24"/>
        </w:rPr>
        <w:t xml:space="preserve"> dying patients; and</w:t>
      </w:r>
    </w:p>
    <w:p w14:paraId="603CDEF9" w14:textId="77777777" w:rsidR="00DD12F6" w:rsidRPr="006F4504" w:rsidRDefault="00DD12F6" w:rsidP="00DD12F6">
      <w:pPr>
        <w:tabs>
          <w:tab w:val="left" w:pos="540"/>
          <w:tab w:val="left" w:pos="1080"/>
        </w:tabs>
        <w:spacing w:after="0" w:line="240" w:lineRule="auto"/>
        <w:ind w:firstLine="900"/>
        <w:rPr>
          <w:rFonts w:ascii="Times New Roman" w:eastAsia="Times New Roman" w:hAnsi="Times New Roman" w:cs="Times New Roman"/>
          <w:sz w:val="24"/>
          <w:szCs w:val="24"/>
        </w:rPr>
      </w:pPr>
      <w:proofErr w:type="gramStart"/>
      <w:r w:rsidRPr="006F4504">
        <w:rPr>
          <w:rFonts w:ascii="Times New Roman" w:eastAsia="Times New Roman" w:hAnsi="Times New Roman" w:cs="Times New Roman"/>
          <w:sz w:val="24"/>
          <w:szCs w:val="24"/>
        </w:rPr>
        <w:t>3.4  recognize</w:t>
      </w:r>
      <w:proofErr w:type="gramEnd"/>
      <w:r w:rsidRPr="006F4504">
        <w:rPr>
          <w:rFonts w:ascii="Times New Roman" w:eastAsia="Times New Roman" w:hAnsi="Times New Roman" w:cs="Times New Roman"/>
          <w:sz w:val="24"/>
          <w:szCs w:val="24"/>
        </w:rPr>
        <w:t xml:space="preserve"> and respond to other professionals in need. </w:t>
      </w:r>
    </w:p>
    <w:p w14:paraId="1A42D94A" w14:textId="77777777" w:rsidR="00DD12F6" w:rsidRPr="006F4504" w:rsidRDefault="00DD12F6" w:rsidP="00DD12F6">
      <w:pPr>
        <w:tabs>
          <w:tab w:val="left" w:pos="540"/>
          <w:tab w:val="left" w:pos="1080"/>
        </w:tabs>
        <w:spacing w:after="0" w:line="240" w:lineRule="auto"/>
        <w:rPr>
          <w:rFonts w:ascii="Times New Roman" w:eastAsia="Times New Roman" w:hAnsi="Times New Roman" w:cs="Times New Roman"/>
          <w:color w:val="000066"/>
          <w:sz w:val="24"/>
          <w:szCs w:val="24"/>
        </w:rPr>
      </w:pPr>
    </w:p>
    <w:p w14:paraId="1196B5C4" w14:textId="77777777" w:rsidR="00DD12F6" w:rsidRPr="006F4504" w:rsidRDefault="00DD12F6" w:rsidP="00DD12F6">
      <w:pPr>
        <w:tabs>
          <w:tab w:val="left" w:pos="1080"/>
        </w:tabs>
        <w:spacing w:after="0" w:line="240" w:lineRule="auto"/>
        <w:ind w:left="540" w:hanging="540"/>
        <w:rPr>
          <w:rFonts w:ascii="Times New Roman" w:eastAsia="Times New Roman" w:hAnsi="Times New Roman" w:cs="Times New Roman"/>
          <w:b/>
          <w:sz w:val="24"/>
          <w:szCs w:val="24"/>
          <w:u w:val="single"/>
        </w:rPr>
      </w:pPr>
    </w:p>
    <w:p w14:paraId="5DC7D76C" w14:textId="77777777" w:rsidR="00DD12F6" w:rsidRPr="006F4504" w:rsidRDefault="00DD12F6" w:rsidP="00DD12F6">
      <w:pPr>
        <w:spacing w:after="0" w:line="240" w:lineRule="auto"/>
        <w:outlineLvl w:val="1"/>
        <w:rPr>
          <w:rFonts w:ascii="Times New Roman" w:eastAsia="Times New Roman" w:hAnsi="Times New Roman" w:cs="Times New Roman"/>
          <w:sz w:val="24"/>
          <w:szCs w:val="24"/>
        </w:rPr>
      </w:pPr>
    </w:p>
    <w:p w14:paraId="56A0456A" w14:textId="77777777" w:rsidR="00DD12F6" w:rsidRPr="006F4504" w:rsidRDefault="00DD12F6" w:rsidP="00DD12F6">
      <w:pPr>
        <w:spacing w:after="0"/>
        <w:rPr>
          <w:rFonts w:ascii="Times New Roman" w:eastAsia="Times New Roman" w:hAnsi="Times New Roman" w:cs="Times New Roman"/>
          <w:sz w:val="24"/>
          <w:szCs w:val="24"/>
          <w:lang w:val="en-CA"/>
        </w:rPr>
      </w:pPr>
    </w:p>
    <w:p w14:paraId="5D93E506" w14:textId="77777777" w:rsidR="00DD12F6" w:rsidRPr="006F4504" w:rsidRDefault="00DD12F6" w:rsidP="00B37D96">
      <w:pPr>
        <w:widowControl w:val="0"/>
        <w:tabs>
          <w:tab w:val="left" w:pos="446"/>
          <w:tab w:val="left" w:pos="806"/>
        </w:tabs>
        <w:autoSpaceDE w:val="0"/>
        <w:autoSpaceDN w:val="0"/>
        <w:adjustRightInd w:val="0"/>
        <w:spacing w:after="0" w:line="240" w:lineRule="auto"/>
        <w:rPr>
          <w:rFonts w:ascii="Times New Roman" w:eastAsia="Times New Roman" w:hAnsi="Times New Roman" w:cs="Times New Roman"/>
          <w:sz w:val="24"/>
          <w:szCs w:val="24"/>
        </w:rPr>
      </w:pPr>
    </w:p>
    <w:p w14:paraId="0DC5F824" w14:textId="0C7AFEDC" w:rsidR="00C15F45" w:rsidRPr="006F4504" w:rsidRDefault="00C15F45" w:rsidP="00C15F45">
      <w:pPr>
        <w:jc w:val="both"/>
        <w:rPr>
          <w:rFonts w:ascii="Times New Roman" w:hAnsi="Times New Roman" w:cs="Times New Roman"/>
        </w:rPr>
      </w:pPr>
      <w:proofErr w:type="spellStart"/>
      <w:r w:rsidRPr="006F4504">
        <w:rPr>
          <w:rFonts w:ascii="Times New Roman" w:hAnsi="Times New Roman" w:cs="Times New Roman"/>
        </w:rPr>
        <w:t>De</w:t>
      </w:r>
      <w:r w:rsidR="00473ADE" w:rsidRPr="006F4504">
        <w:rPr>
          <w:rFonts w:ascii="Times New Roman" w:hAnsi="Times New Roman" w:cs="Times New Roman"/>
        </w:rPr>
        <w:t>velopped</w:t>
      </w:r>
      <w:proofErr w:type="spellEnd"/>
      <w:r w:rsidR="00473ADE" w:rsidRPr="006F4504">
        <w:rPr>
          <w:rFonts w:ascii="Times New Roman" w:hAnsi="Times New Roman" w:cs="Times New Roman"/>
        </w:rPr>
        <w:t xml:space="preserve"> by: </w:t>
      </w:r>
      <w:r w:rsidRPr="006F4504">
        <w:rPr>
          <w:rFonts w:ascii="Times New Roman" w:hAnsi="Times New Roman" w:cs="Times New Roman"/>
        </w:rPr>
        <w:t>Dr. Gordon Giddings, Dr. Anita Singh</w:t>
      </w:r>
      <w:r w:rsidR="00473ADE" w:rsidRPr="006F4504">
        <w:rPr>
          <w:rFonts w:ascii="Times New Roman" w:hAnsi="Times New Roman" w:cs="Times New Roman"/>
        </w:rPr>
        <w:t xml:space="preserve">, Dr. Daniel </w:t>
      </w:r>
      <w:proofErr w:type="spellStart"/>
      <w:r w:rsidR="00473ADE" w:rsidRPr="006F4504">
        <w:rPr>
          <w:rFonts w:ascii="Times New Roman" w:hAnsi="Times New Roman" w:cs="Times New Roman"/>
        </w:rPr>
        <w:t>Grushka</w:t>
      </w:r>
      <w:proofErr w:type="spellEnd"/>
      <w:r w:rsidRPr="006F4504">
        <w:rPr>
          <w:rFonts w:ascii="Times New Roman" w:hAnsi="Times New Roman" w:cs="Times New Roman"/>
        </w:rPr>
        <w:t xml:space="preserve"> &amp; the Palliative Care Program Subcommittee</w:t>
      </w:r>
    </w:p>
    <w:p w14:paraId="7ECD3233" w14:textId="6E1C3778" w:rsidR="0082713F" w:rsidRPr="006F4504" w:rsidRDefault="00C15F45" w:rsidP="00C15F45">
      <w:pPr>
        <w:rPr>
          <w:rFonts w:ascii="Times New Roman" w:hAnsi="Times New Roman" w:cs="Times New Roman"/>
          <w:sz w:val="24"/>
          <w:szCs w:val="24"/>
        </w:rPr>
      </w:pPr>
      <w:r w:rsidRPr="006F4504">
        <w:rPr>
          <w:rFonts w:ascii="Times New Roman" w:hAnsi="Times New Roman" w:cs="Times New Roman"/>
        </w:rPr>
        <w:t xml:space="preserve">Last reviewed: </w:t>
      </w:r>
      <w:r w:rsidR="005E0565" w:rsidRPr="006F4504">
        <w:rPr>
          <w:rFonts w:ascii="Times New Roman" w:hAnsi="Times New Roman" w:cs="Times New Roman"/>
        </w:rPr>
        <w:t>June</w:t>
      </w:r>
      <w:r w:rsidRPr="006F4504">
        <w:rPr>
          <w:rFonts w:ascii="Times New Roman" w:hAnsi="Times New Roman" w:cs="Times New Roman"/>
        </w:rPr>
        <w:t xml:space="preserve"> 201</w:t>
      </w:r>
      <w:r w:rsidR="005E0565" w:rsidRPr="006F4504">
        <w:rPr>
          <w:rFonts w:ascii="Times New Roman" w:hAnsi="Times New Roman" w:cs="Times New Roman"/>
        </w:rPr>
        <w:t>3</w:t>
      </w:r>
    </w:p>
    <w:sectPr w:rsidR="0082713F" w:rsidRPr="006F4504" w:rsidSect="00107A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4E1"/>
    <w:multiLevelType w:val="multilevel"/>
    <w:tmpl w:val="4AC601BE"/>
    <w:lvl w:ilvl="0">
      <w:start w:val="1"/>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
    <w:nsid w:val="1B6E74C0"/>
    <w:multiLevelType w:val="multilevel"/>
    <w:tmpl w:val="647E9BF0"/>
    <w:lvl w:ilvl="0">
      <w:start w:val="1"/>
      <w:numFmt w:val="decimal"/>
      <w:lvlText w:val="%1."/>
      <w:lvlJc w:val="left"/>
      <w:pPr>
        <w:ind w:left="720" w:hanging="360"/>
      </w:pPr>
      <w:rPr>
        <w:rFonts w:cs="Times New Roman" w:hint="default"/>
      </w:rPr>
    </w:lvl>
    <w:lvl w:ilvl="1">
      <w:start w:val="1"/>
      <w:numFmt w:val="decimal"/>
      <w:isLgl/>
      <w:lvlText w:val="%1.%2"/>
      <w:lvlJc w:val="left"/>
      <w:pPr>
        <w:ind w:left="1005"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
    <w:nsid w:val="4A061A7D"/>
    <w:multiLevelType w:val="multilevel"/>
    <w:tmpl w:val="647E9BF0"/>
    <w:lvl w:ilvl="0">
      <w:start w:val="1"/>
      <w:numFmt w:val="decimal"/>
      <w:lvlText w:val="%1."/>
      <w:lvlJc w:val="left"/>
      <w:pPr>
        <w:ind w:left="720" w:hanging="360"/>
      </w:pPr>
      <w:rPr>
        <w:rFonts w:cs="Times New Roman" w:hint="default"/>
      </w:rPr>
    </w:lvl>
    <w:lvl w:ilvl="1">
      <w:start w:val="1"/>
      <w:numFmt w:val="decimal"/>
      <w:isLgl/>
      <w:lvlText w:val="%1.%2"/>
      <w:lvlJc w:val="left"/>
      <w:pPr>
        <w:ind w:left="1005"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nsid w:val="66BE4226"/>
    <w:multiLevelType w:val="multilevel"/>
    <w:tmpl w:val="CF14C7DC"/>
    <w:lvl w:ilvl="0">
      <w:start w:val="1"/>
      <w:numFmt w:val="decimal"/>
      <w:lvlText w:val="%1"/>
      <w:lvlJc w:val="left"/>
      <w:pPr>
        <w:ind w:left="465" w:hanging="465"/>
      </w:pPr>
      <w:rPr>
        <w:rFonts w:cs="Times New Roman" w:hint="default"/>
      </w:rPr>
    </w:lvl>
    <w:lvl w:ilvl="1">
      <w:start w:val="1"/>
      <w:numFmt w:val="decimal"/>
      <w:lvlText w:val="%1.%2"/>
      <w:lvlJc w:val="left"/>
      <w:pPr>
        <w:ind w:left="1365" w:hanging="465"/>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7D96280A"/>
    <w:multiLevelType w:val="multilevel"/>
    <w:tmpl w:val="665A16F0"/>
    <w:lvl w:ilvl="0">
      <w:start w:val="1"/>
      <w:numFmt w:val="decimal"/>
      <w:lvlText w:val="%1"/>
      <w:lvlJc w:val="left"/>
      <w:pPr>
        <w:ind w:left="465" w:hanging="465"/>
      </w:pPr>
      <w:rPr>
        <w:rFonts w:cs="Times New Roman" w:hint="default"/>
      </w:rPr>
    </w:lvl>
    <w:lvl w:ilvl="1">
      <w:start w:val="1"/>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96"/>
    <w:rsid w:val="00107A3A"/>
    <w:rsid w:val="00165C2D"/>
    <w:rsid w:val="001A50B1"/>
    <w:rsid w:val="00460218"/>
    <w:rsid w:val="00473ADE"/>
    <w:rsid w:val="004863A7"/>
    <w:rsid w:val="00553090"/>
    <w:rsid w:val="005E0565"/>
    <w:rsid w:val="005F55EC"/>
    <w:rsid w:val="006732DA"/>
    <w:rsid w:val="006F4504"/>
    <w:rsid w:val="00750E83"/>
    <w:rsid w:val="00784855"/>
    <w:rsid w:val="007D7439"/>
    <w:rsid w:val="007F3F21"/>
    <w:rsid w:val="00804C70"/>
    <w:rsid w:val="0082713F"/>
    <w:rsid w:val="0087261E"/>
    <w:rsid w:val="00903985"/>
    <w:rsid w:val="00AB7F11"/>
    <w:rsid w:val="00B37D96"/>
    <w:rsid w:val="00BA0005"/>
    <w:rsid w:val="00BF4C4D"/>
    <w:rsid w:val="00C15F45"/>
    <w:rsid w:val="00C31C91"/>
    <w:rsid w:val="00DA5FFC"/>
    <w:rsid w:val="00DD12F6"/>
    <w:rsid w:val="00F46262"/>
    <w:rsid w:val="00F87F41"/>
    <w:rsid w:val="00FB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7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3F"/>
  </w:style>
  <w:style w:type="paragraph" w:styleId="Heading2">
    <w:name w:val="heading 2"/>
    <w:basedOn w:val="Normal"/>
    <w:link w:val="Heading2Char"/>
    <w:uiPriority w:val="9"/>
    <w:qFormat/>
    <w:rsid w:val="00DD12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1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ocument">
    <w:name w:val="4Document"/>
    <w:rsid w:val="00B37D96"/>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NormalWeb">
    <w:name w:val="Normal (Web)"/>
    <w:basedOn w:val="Normal"/>
    <w:unhideWhenUsed/>
    <w:rsid w:val="00B37D9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2Char">
    <w:name w:val="Heading 2 Char"/>
    <w:basedOn w:val="DefaultParagraphFont"/>
    <w:link w:val="Heading2"/>
    <w:uiPriority w:val="9"/>
    <w:rsid w:val="00DD12F6"/>
    <w:rPr>
      <w:rFonts w:ascii="Times New Roman" w:eastAsia="Times New Roman" w:hAnsi="Times New Roman" w:cs="Times New Roman"/>
      <w:b/>
      <w:bCs/>
      <w:sz w:val="36"/>
      <w:szCs w:val="36"/>
    </w:rPr>
  </w:style>
  <w:style w:type="paragraph" w:styleId="BodyTextIndent">
    <w:name w:val="Body Text Indent"/>
    <w:basedOn w:val="Normal"/>
    <w:link w:val="BodyTextIndentChar"/>
    <w:uiPriority w:val="99"/>
    <w:rsid w:val="00DD1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D12F6"/>
    <w:rPr>
      <w:rFonts w:ascii="Times New Roman" w:eastAsia="Times New Roman" w:hAnsi="Times New Roman" w:cs="Times New Roman"/>
      <w:sz w:val="24"/>
      <w:szCs w:val="24"/>
    </w:rPr>
  </w:style>
  <w:style w:type="paragraph" w:styleId="ListParagraph">
    <w:name w:val="List Paragraph"/>
    <w:basedOn w:val="Normal"/>
    <w:uiPriority w:val="34"/>
    <w:qFormat/>
    <w:rsid w:val="00DD12F6"/>
    <w:pPr>
      <w:ind w:left="720"/>
      <w:contextualSpacing/>
    </w:pPr>
    <w:rPr>
      <w:rFonts w:eastAsia="Times New Roman"/>
      <w:lang w:val="en-CA"/>
    </w:rPr>
  </w:style>
  <w:style w:type="paragraph" w:styleId="BodyText">
    <w:name w:val="Body Text"/>
    <w:basedOn w:val="Normal"/>
    <w:link w:val="BodyTextChar"/>
    <w:uiPriority w:val="99"/>
    <w:semiHidden/>
    <w:unhideWhenUsed/>
    <w:rsid w:val="00DD12F6"/>
    <w:pPr>
      <w:spacing w:after="120"/>
    </w:pPr>
    <w:rPr>
      <w:rFonts w:eastAsia="Times New Roman"/>
      <w:lang w:val="en-CA"/>
    </w:rPr>
  </w:style>
  <w:style w:type="character" w:customStyle="1" w:styleId="BodyTextChar">
    <w:name w:val="Body Text Char"/>
    <w:basedOn w:val="DefaultParagraphFont"/>
    <w:link w:val="BodyText"/>
    <w:uiPriority w:val="99"/>
    <w:semiHidden/>
    <w:rsid w:val="00DD12F6"/>
    <w:rPr>
      <w:rFonts w:eastAsia="Times New Roman"/>
      <w:lang w:val="en-CA"/>
    </w:rPr>
  </w:style>
  <w:style w:type="character" w:customStyle="1" w:styleId="Heading3Char">
    <w:name w:val="Heading 3 Char"/>
    <w:basedOn w:val="DefaultParagraphFont"/>
    <w:link w:val="Heading3"/>
    <w:uiPriority w:val="9"/>
    <w:semiHidden/>
    <w:rsid w:val="00DD12F6"/>
    <w:rPr>
      <w:rFonts w:asciiTheme="majorHAnsi" w:eastAsiaTheme="majorEastAsia" w:hAnsiTheme="majorHAnsi" w:cstheme="majorBidi"/>
      <w:b/>
      <w:bCs/>
      <w:color w:val="4F81BD" w:themeColor="accent1"/>
    </w:rPr>
  </w:style>
  <w:style w:type="paragraph" w:customStyle="1" w:styleId="1AutoList10">
    <w:name w:val="1AutoList10"/>
    <w:rsid w:val="00DD12F6"/>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90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3F"/>
  </w:style>
  <w:style w:type="paragraph" w:styleId="Heading2">
    <w:name w:val="heading 2"/>
    <w:basedOn w:val="Normal"/>
    <w:link w:val="Heading2Char"/>
    <w:uiPriority w:val="9"/>
    <w:qFormat/>
    <w:rsid w:val="00DD12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1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ocument">
    <w:name w:val="4Document"/>
    <w:rsid w:val="00B37D96"/>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NormalWeb">
    <w:name w:val="Normal (Web)"/>
    <w:basedOn w:val="Normal"/>
    <w:unhideWhenUsed/>
    <w:rsid w:val="00B37D9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2Char">
    <w:name w:val="Heading 2 Char"/>
    <w:basedOn w:val="DefaultParagraphFont"/>
    <w:link w:val="Heading2"/>
    <w:uiPriority w:val="9"/>
    <w:rsid w:val="00DD12F6"/>
    <w:rPr>
      <w:rFonts w:ascii="Times New Roman" w:eastAsia="Times New Roman" w:hAnsi="Times New Roman" w:cs="Times New Roman"/>
      <w:b/>
      <w:bCs/>
      <w:sz w:val="36"/>
      <w:szCs w:val="36"/>
    </w:rPr>
  </w:style>
  <w:style w:type="paragraph" w:styleId="BodyTextIndent">
    <w:name w:val="Body Text Indent"/>
    <w:basedOn w:val="Normal"/>
    <w:link w:val="BodyTextIndentChar"/>
    <w:uiPriority w:val="99"/>
    <w:rsid w:val="00DD1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D12F6"/>
    <w:rPr>
      <w:rFonts w:ascii="Times New Roman" w:eastAsia="Times New Roman" w:hAnsi="Times New Roman" w:cs="Times New Roman"/>
      <w:sz w:val="24"/>
      <w:szCs w:val="24"/>
    </w:rPr>
  </w:style>
  <w:style w:type="paragraph" w:styleId="ListParagraph">
    <w:name w:val="List Paragraph"/>
    <w:basedOn w:val="Normal"/>
    <w:uiPriority w:val="34"/>
    <w:qFormat/>
    <w:rsid w:val="00DD12F6"/>
    <w:pPr>
      <w:ind w:left="720"/>
      <w:contextualSpacing/>
    </w:pPr>
    <w:rPr>
      <w:rFonts w:eastAsia="Times New Roman"/>
      <w:lang w:val="en-CA"/>
    </w:rPr>
  </w:style>
  <w:style w:type="paragraph" w:styleId="BodyText">
    <w:name w:val="Body Text"/>
    <w:basedOn w:val="Normal"/>
    <w:link w:val="BodyTextChar"/>
    <w:uiPriority w:val="99"/>
    <w:semiHidden/>
    <w:unhideWhenUsed/>
    <w:rsid w:val="00DD12F6"/>
    <w:pPr>
      <w:spacing w:after="120"/>
    </w:pPr>
    <w:rPr>
      <w:rFonts w:eastAsia="Times New Roman"/>
      <w:lang w:val="en-CA"/>
    </w:rPr>
  </w:style>
  <w:style w:type="character" w:customStyle="1" w:styleId="BodyTextChar">
    <w:name w:val="Body Text Char"/>
    <w:basedOn w:val="DefaultParagraphFont"/>
    <w:link w:val="BodyText"/>
    <w:uiPriority w:val="99"/>
    <w:semiHidden/>
    <w:rsid w:val="00DD12F6"/>
    <w:rPr>
      <w:rFonts w:eastAsia="Times New Roman"/>
      <w:lang w:val="en-CA"/>
    </w:rPr>
  </w:style>
  <w:style w:type="character" w:customStyle="1" w:styleId="Heading3Char">
    <w:name w:val="Heading 3 Char"/>
    <w:basedOn w:val="DefaultParagraphFont"/>
    <w:link w:val="Heading3"/>
    <w:uiPriority w:val="9"/>
    <w:semiHidden/>
    <w:rsid w:val="00DD12F6"/>
    <w:rPr>
      <w:rFonts w:asciiTheme="majorHAnsi" w:eastAsiaTheme="majorEastAsia" w:hAnsiTheme="majorHAnsi" w:cstheme="majorBidi"/>
      <w:b/>
      <w:bCs/>
      <w:color w:val="4F81BD" w:themeColor="accent1"/>
    </w:rPr>
  </w:style>
  <w:style w:type="paragraph" w:customStyle="1" w:styleId="1AutoList10">
    <w:name w:val="1AutoList10"/>
    <w:rsid w:val="00DD12F6"/>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90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5371</Words>
  <Characters>30621</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 Chhabra</dc:creator>
  <cp:lastModifiedBy>Lin Hill</cp:lastModifiedBy>
  <cp:revision>2</cp:revision>
  <dcterms:created xsi:type="dcterms:W3CDTF">2013-06-26T20:02:00Z</dcterms:created>
  <dcterms:modified xsi:type="dcterms:W3CDTF">2013-06-26T20:02:00Z</dcterms:modified>
</cp:coreProperties>
</file>