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403554" w:rsidR="00B14E32" w:rsidRDefault="00A444EA" w14:paraId="50516191" wp14:textId="77777777">
      <w:pPr>
        <w:rPr>
          <w:rFonts w:cs="Arial"/>
          <w:b/>
          <w:bCs/>
          <w:color w:val="5F497A"/>
          <w:sz w:val="24"/>
          <w:szCs w:val="24"/>
        </w:rPr>
      </w:pPr>
      <w:r w:rsidRPr="00403554">
        <w:rPr>
          <w:rFonts w:cs="Arial"/>
          <w:b/>
          <w:bCs/>
          <w:color w:val="5F497A"/>
          <w:sz w:val="24"/>
          <w:szCs w:val="24"/>
        </w:rPr>
        <w:t>Biochemistry Seminars</w:t>
      </w:r>
    </w:p>
    <w:p w:rsidR="00A444EA" w:rsidP="3DB59862" w:rsidRDefault="00A444EA" w14:paraId="2BAFF8D9" w14:textId="4643DB11">
      <w:pPr>
        <w:spacing w:after="0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3DB59862" w:rsidR="00A444EA">
        <w:rPr>
          <w:rFonts w:cs="Arial"/>
          <w:b w:val="1"/>
          <w:bCs w:val="1"/>
          <w:color w:val="5F497A"/>
          <w:sz w:val="24"/>
          <w:szCs w:val="24"/>
        </w:rPr>
        <w:t>20</w:t>
      </w:r>
      <w:r w:rsidRPr="3DB59862" w:rsidR="038E78AB">
        <w:rPr>
          <w:rFonts w:cs="Arial"/>
          <w:b w:val="1"/>
          <w:bCs w:val="1"/>
          <w:color w:val="5F497A"/>
          <w:sz w:val="24"/>
          <w:szCs w:val="24"/>
        </w:rPr>
        <w:t>25</w:t>
      </w:r>
      <w:r>
        <w:br/>
      </w:r>
      <w:r>
        <w:br/>
      </w:r>
      <w:r w:rsidRPr="3DB59862" w:rsidR="63B33D4E">
        <w:rPr>
          <w:rFonts w:ascii="Calibri" w:hAnsi="Calibri" w:eastAsia="Calibri" w:cs="Calibri"/>
          <w:b w:val="1"/>
          <w:bCs w:val="1"/>
          <w:sz w:val="24"/>
          <w:szCs w:val="24"/>
        </w:rPr>
        <w:t>14 Feb 2025</w:t>
      </w:r>
    </w:p>
    <w:p w:rsidR="63B33D4E" w:rsidP="3DB59862" w:rsidRDefault="63B33D4E" w14:paraId="14FD5C92" w14:textId="1C2B02B4">
      <w:pPr>
        <w:pStyle w:val="Normal"/>
        <w:spacing w:after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CA"/>
        </w:rPr>
      </w:pPr>
      <w:r w:rsidRPr="3DB59862" w:rsidR="63B33D4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 xml:space="preserve">Daniel Nucifora, </w:t>
      </w:r>
      <w:r w:rsidRPr="3DB59862" w:rsidR="55B682E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 xml:space="preserve">graduate student, </w:t>
      </w:r>
      <w:r w:rsidRPr="3DB59862" w:rsidR="63B33D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 xml:space="preserve">Dept. of Biochemistry, Western University, London, ON </w:t>
      </w:r>
    </w:p>
    <w:p w:rsidR="681BCF52" w:rsidP="3DB59862" w:rsidRDefault="681BCF52" w14:paraId="06991FAE" w14:textId="72DE6A66">
      <w:pPr>
        <w:spacing w:after="0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CA"/>
        </w:rPr>
      </w:pPr>
      <w:r w:rsidRPr="3DB59862" w:rsidR="681BCF5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>Restoring Recombination in Acholeplasma laidlawii to Create New Strains for Synthetic Biology</w:t>
      </w:r>
    </w:p>
    <w:p w:rsidR="63B33D4E" w:rsidP="3DB59862" w:rsidRDefault="63B33D4E" w14:paraId="4C350DA6" w14:textId="6878E770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CA"/>
        </w:rPr>
      </w:pPr>
      <w:r w:rsidRPr="3DB59862" w:rsidR="63B33D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>Host: Dr. Bogumil Karas</w:t>
      </w:r>
    </w:p>
    <w:p w:rsidR="3DB59862" w:rsidP="3DB59862" w:rsidRDefault="3DB59862" w14:paraId="5AAA2146" w14:textId="12B137B8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CA"/>
        </w:rPr>
      </w:pPr>
    </w:p>
    <w:p w:rsidR="6CA279DD" w:rsidP="3DB59862" w:rsidRDefault="6CA279DD" w14:paraId="0809C551" w14:textId="45BCE21C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CA"/>
        </w:rPr>
      </w:pPr>
      <w:r w:rsidRPr="3DB59862" w:rsidR="6CA279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>21 Feb 2025</w:t>
      </w:r>
      <w:r>
        <w:br/>
      </w:r>
      <w:r w:rsidRPr="3DB59862" w:rsidR="6CA279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 xml:space="preserve">Dr. Sara Andres, </w:t>
      </w:r>
      <w:r w:rsidRPr="3DB59862" w:rsidR="6CA279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 xml:space="preserve">Dept. of Biochemistry and Biomedical Sciences, McMaster University, Hamilton, ON </w:t>
      </w:r>
      <w:r>
        <w:br/>
      </w:r>
      <w:r w:rsidRPr="3DB59862" w:rsidR="6CA279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>Uncovering fundamental mechanisms of genome maintenance in bacteria</w:t>
      </w:r>
      <w:r>
        <w:br/>
      </w:r>
      <w:r w:rsidRPr="3DB59862" w:rsidR="6CA279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>Host: Dr. Murray Junop</w:t>
      </w:r>
    </w:p>
    <w:p w:rsidR="3DB59862" w:rsidP="3DB59862" w:rsidRDefault="3DB59862" w14:paraId="3597AAA2" w14:textId="3C2DE5CA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CA"/>
        </w:rPr>
      </w:pPr>
    </w:p>
    <w:p w:rsidR="6CA279DD" w:rsidP="3DB59862" w:rsidRDefault="6CA279DD" w14:paraId="0553E012" w14:textId="404B6193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CA"/>
        </w:rPr>
      </w:pPr>
      <w:r w:rsidRPr="3DB59862" w:rsidR="6CA279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>28 Feb 2025</w:t>
      </w:r>
    </w:p>
    <w:p w:rsidR="6CA279DD" w:rsidP="3DB59862" w:rsidRDefault="6CA279DD" w14:paraId="6CD078E0" w14:textId="547F552D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CA"/>
        </w:rPr>
      </w:pPr>
      <w:r w:rsidRPr="3DB59862" w:rsidR="6CA279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 xml:space="preserve">Dr. Thomas </w:t>
      </w:r>
      <w:r w:rsidRPr="3DB59862" w:rsidR="6CA279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>DeFalco</w:t>
      </w:r>
      <w:r w:rsidRPr="3DB59862" w:rsidR="6CA279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 xml:space="preserve">, </w:t>
      </w:r>
      <w:r w:rsidRPr="3DB59862" w:rsidR="6CA279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>Dept. of Biology, Western University, London, ON</w:t>
      </w:r>
      <w:r>
        <w:br/>
      </w:r>
      <w:r w:rsidRPr="3DB59862" w:rsidR="6CA279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>Decoding plant receptor kinase signalling: immunity and beyond</w:t>
      </w:r>
      <w:r>
        <w:br/>
      </w:r>
      <w:r w:rsidRPr="3DB59862" w:rsidR="6CA279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>Host: Dr. David Litchfield</w:t>
      </w:r>
    </w:p>
    <w:p w:rsidR="6CA279DD" w:rsidP="3DB59862" w:rsidRDefault="6CA279DD" w14:paraId="45D3B2E4" w14:textId="2E1365AA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CA"/>
        </w:rPr>
      </w:pPr>
      <w:r w:rsidRPr="3DB59862" w:rsidR="6CA279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>7 Mar 2025</w:t>
      </w:r>
      <w:r>
        <w:br/>
      </w:r>
      <w:r w:rsidRPr="3DB59862" w:rsidR="6CA279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7030A0"/>
          <w:sz w:val="24"/>
          <w:szCs w:val="24"/>
          <w:lang w:val="en-CA"/>
        </w:rPr>
        <w:t>Dr. Ken Carroll Lectureship in Metabolomics</w:t>
      </w:r>
      <w:r>
        <w:br/>
      </w:r>
      <w:r w:rsidRPr="3DB59862" w:rsidR="6CA279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 xml:space="preserve">Dr. Raymond Thomas, </w:t>
      </w:r>
      <w:r w:rsidRPr="3DB59862" w:rsidR="6CA279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>Dept. of Biology, Western University, London, ON</w:t>
      </w:r>
      <w:r>
        <w:br/>
      </w:r>
      <w:r w:rsidRPr="3DB59862" w:rsidR="6CA279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 xml:space="preserve">Lipidomics: a valuable tool in the validation of nootropic foods for the prevention </w:t>
      </w:r>
      <w:r w:rsidRPr="3DB59862" w:rsidR="6CA279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>and treatment of neurodegenerative diseases</w:t>
      </w:r>
      <w:r w:rsidRPr="3DB59862" w:rsidR="6CA279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 xml:space="preserve"> </w:t>
      </w:r>
      <w:r>
        <w:br/>
      </w:r>
      <w:r w:rsidRPr="3DB59862" w:rsidR="6CA279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 xml:space="preserve">Host: Dr. </w:t>
      </w:r>
      <w:r w:rsidRPr="3DB59862" w:rsidR="6CA279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>Teklab</w:t>
      </w:r>
      <w:r w:rsidRPr="3DB59862" w:rsidR="6CA279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 xml:space="preserve"> </w:t>
      </w:r>
      <w:r w:rsidRPr="3DB59862" w:rsidR="6CA279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>Gebregiworgis</w:t>
      </w:r>
    </w:p>
    <w:p w:rsidR="5237D617" w:rsidP="3DB59862" w:rsidRDefault="5237D617" w14:paraId="645DF97A" w14:textId="5D03E345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CA"/>
        </w:rPr>
      </w:pPr>
      <w:r w:rsidRPr="3DB59862" w:rsidR="5237D61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>21 Mar 2025</w:t>
      </w:r>
      <w:r>
        <w:br/>
      </w:r>
      <w:r w:rsidRPr="3DB59862" w:rsidR="5237D61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7030A0"/>
          <w:sz w:val="24"/>
          <w:szCs w:val="24"/>
          <w:lang w:val="en-CA"/>
        </w:rPr>
        <w:t>Dr. Ken Carroll Lectureship in Metabolomics</w:t>
      </w:r>
      <w:r>
        <w:br/>
      </w:r>
      <w:r w:rsidRPr="3DB59862" w:rsidR="5237D61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 xml:space="preserve">Dr. Joshua Pemberton, </w:t>
      </w:r>
      <w:r w:rsidRPr="3DB59862" w:rsidR="5237D6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>Dept. of Biology, Western University, London, ON</w:t>
      </w:r>
      <w:r>
        <w:br/>
      </w:r>
      <w:r w:rsidRPr="3DB59862" w:rsidR="5237D61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>Understanding the integrated regulation of cellular lipid metabolism and organelle dynamics</w:t>
      </w:r>
      <w:r>
        <w:br/>
      </w:r>
      <w:r w:rsidRPr="3DB59862" w:rsidR="5237D6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 xml:space="preserve">Hosts: Drs. </w:t>
      </w:r>
      <w:r w:rsidRPr="3DB59862" w:rsidR="5237D6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>Gebregiworgis</w:t>
      </w:r>
      <w:r w:rsidRPr="3DB59862" w:rsidR="5237D6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 xml:space="preserve"> and Litchfield</w:t>
      </w:r>
    </w:p>
    <w:p w:rsidR="2DD765ED" w:rsidP="3DB59862" w:rsidRDefault="2DD765ED" w14:paraId="42B5A13E" w14:textId="4E9EC919">
      <w:pPr>
        <w:pStyle w:val="Normal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3DB59862" w:rsidR="2DD765E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25 Apr 2025</w:t>
      </w:r>
      <w:r>
        <w:br/>
      </w:r>
      <w:r w:rsidRPr="3DB59862" w:rsidR="36E536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Gary Foo</w:t>
      </w:r>
      <w:r w:rsidRPr="3DB59862" w:rsidR="4D3D533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, </w:t>
      </w:r>
      <w:r w:rsidRPr="3DB59862" w:rsidR="7D8E99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g</w:t>
      </w:r>
      <w:r w:rsidRPr="3DB59862" w:rsidR="36E536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raduate </w:t>
      </w:r>
      <w:r w:rsidRPr="3DB59862" w:rsidR="7EF794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</w:t>
      </w:r>
      <w:r w:rsidRPr="3DB59862" w:rsidR="36E536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tudent</w:t>
      </w:r>
      <w:r w:rsidRPr="3DB59862" w:rsidR="449087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, </w:t>
      </w:r>
      <w:r w:rsidRPr="3DB59862" w:rsidR="36E536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Dept</w:t>
      </w:r>
      <w:r w:rsidRPr="3DB59862" w:rsidR="0E9D9C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.</w:t>
      </w:r>
      <w:r w:rsidRPr="3DB59862" w:rsidR="36E536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of Biochemistry</w:t>
      </w:r>
      <w:r w:rsidRPr="3DB59862" w:rsidR="1949A5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, </w:t>
      </w:r>
      <w:r w:rsidRPr="3DB59862" w:rsidR="36E536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University of Western Ontario</w:t>
      </w:r>
      <w:r w:rsidRPr="3DB59862" w:rsidR="74F627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, </w:t>
      </w:r>
      <w:r w:rsidRPr="3DB59862" w:rsidR="36E536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London, ON</w:t>
      </w:r>
      <w:r>
        <w:br/>
      </w:r>
      <w:r w:rsidRPr="3DB59862" w:rsidR="36E536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Sequence entanglements promote pseudo-essentiality in genetic safeguards</w:t>
      </w:r>
      <w:r>
        <w:br/>
      </w:r>
      <w:r w:rsidRPr="3DB59862" w:rsidR="68FB05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Host: Dr. David Edgell</w:t>
      </w:r>
    </w:p>
    <w:p w:rsidR="68FB0599" w:rsidP="3DB59862" w:rsidRDefault="68FB0599" w14:paraId="2F67FF69" w14:textId="603AAE45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3DB59862" w:rsidR="68FB059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2 May 2025</w:t>
      </w:r>
      <w:r>
        <w:br/>
      </w:r>
      <w:r w:rsidRPr="3DB59862" w:rsidR="68FB059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7030A0"/>
          <w:sz w:val="24"/>
          <w:szCs w:val="24"/>
          <w:lang w:val="en-US"/>
        </w:rPr>
        <w:t>Dr. Ken Carroll Lectureship in Metabolomics</w:t>
      </w:r>
      <w:r>
        <w:br/>
      </w:r>
      <w:r w:rsidRPr="3DB59862" w:rsidR="68FB059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Dr. Brad Urquhart, </w:t>
      </w:r>
      <w:r w:rsidRPr="3DB59862" w:rsidR="68FB05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Dept</w:t>
      </w:r>
      <w:r w:rsidRPr="3DB59862" w:rsidR="7070C8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.</w:t>
      </w:r>
      <w:r w:rsidRPr="3DB59862" w:rsidR="68FB05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of Physiology and Pharmacology, Western University, London, ON</w:t>
      </w:r>
      <w:r>
        <w:br/>
      </w:r>
      <w:r w:rsidRPr="3DB59862" w:rsidR="68FB059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Metabolomic Investigation of Acute Kidney Injury and Chronic Kidney </w:t>
      </w:r>
      <w:r w:rsidRPr="3DB59862" w:rsidR="68FB059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Disease</w:t>
      </w:r>
      <w:r>
        <w:br/>
      </w:r>
      <w:r w:rsidRPr="3DB59862" w:rsidR="15BDCA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Host: Dr. Brian Shilton</w:t>
      </w:r>
    </w:p>
    <w:p w:rsidR="3BCAFBC2" w:rsidP="3DB59862" w:rsidRDefault="3BCAFBC2" w14:paraId="2A6068EE" w14:textId="3116F366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CA"/>
        </w:rPr>
      </w:pPr>
      <w:r w:rsidRPr="3DB59862" w:rsidR="3BCAFBC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>6 June 2025</w:t>
      </w:r>
      <w:r>
        <w:br/>
      </w:r>
      <w:r w:rsidRPr="3DB59862" w:rsidR="69297DB3">
        <w:rPr>
          <w:rFonts w:cs="Calibri"/>
          <w:b w:val="1"/>
          <w:bCs w:val="1"/>
          <w:color w:val="0000FF"/>
          <w:sz w:val="24"/>
          <w:szCs w:val="24"/>
        </w:rPr>
        <w:t>Dr. Maud L. Menten Memorial Lecture</w:t>
      </w:r>
      <w:r w:rsidRPr="3DB59862" w:rsidR="69297DB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 xml:space="preserve"> </w:t>
      </w:r>
    </w:p>
    <w:p w:rsidR="1DDAEC21" w:rsidP="3DB59862" w:rsidRDefault="1DDAEC21" w14:paraId="062FC692" w14:textId="5FEBFB79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CA"/>
        </w:rPr>
      </w:pPr>
      <w:r w:rsidRPr="3DB59862" w:rsidR="1DDAEC2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>Dr. Lewis Kay</w:t>
      </w:r>
      <w:r w:rsidRPr="3DB59862" w:rsidR="4F6B84B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 xml:space="preserve">, </w:t>
      </w:r>
      <w:r w:rsidRPr="3DB59862" w:rsidR="1DDAEC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>Dept</w:t>
      </w:r>
      <w:r w:rsidRPr="3DB59862" w:rsidR="5657B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>.</w:t>
      </w:r>
      <w:r w:rsidRPr="3DB59862" w:rsidR="1DDAEC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 xml:space="preserve"> of Biochemistry</w:t>
      </w:r>
      <w:r w:rsidRPr="3DB59862" w:rsidR="200171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 xml:space="preserve">, </w:t>
      </w:r>
      <w:r w:rsidRPr="3DB59862" w:rsidR="1DDAEC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>University of Toronto</w:t>
      </w:r>
      <w:r w:rsidRPr="3DB59862" w:rsidR="229797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 xml:space="preserve">, </w:t>
      </w:r>
      <w:r w:rsidRPr="3DB59862" w:rsidR="1DDAEC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>Toronto, ON</w:t>
      </w:r>
      <w:r>
        <w:br/>
      </w:r>
      <w:r w:rsidRPr="3DB59862" w:rsidR="1DDAEC2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>Exploring biophysics in ways that only NMR can</w:t>
      </w:r>
      <w:r>
        <w:br/>
      </w:r>
      <w:r w:rsidRPr="3DB59862" w:rsidR="3B8A52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>Host:</w:t>
      </w:r>
      <w:r w:rsidRPr="3DB59862" w:rsidR="1DDAEC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 xml:space="preserve"> Dr. James Choy</w:t>
      </w:r>
    </w:p>
    <w:p w:rsidR="666026E0" w:rsidP="3DB59862" w:rsidRDefault="666026E0" w14:paraId="7F529785" w14:textId="458DDFA9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CA"/>
        </w:rPr>
      </w:pPr>
      <w:r w:rsidRPr="3DB59862" w:rsidR="666026E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>13 June 2025</w:t>
      </w:r>
      <w:r>
        <w:br/>
      </w:r>
      <w:r w:rsidRPr="3DB59862" w:rsidR="666026E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7030A0"/>
          <w:sz w:val="24"/>
          <w:szCs w:val="24"/>
          <w:lang w:val="en-CA"/>
        </w:rPr>
        <w:t>Dr. Ken Carroll Lecture Series in Metabolomics</w:t>
      </w:r>
      <w:r>
        <w:br/>
      </w:r>
      <w:r w:rsidRPr="3DB59862" w:rsidR="666026E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 xml:space="preserve">Dr. Philip Britz- McKibbin, </w:t>
      </w:r>
      <w:r w:rsidRPr="3DB59862" w:rsidR="666026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>Dept. of Chemistry and Chemical Biology, McMaster University, Hamilton, ON</w:t>
      </w:r>
      <w:r>
        <w:br/>
      </w:r>
      <w:r w:rsidRPr="3DB59862" w:rsidR="666026E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>New Advances in Nutritional Metabolomics for Global Health: Are You Getting Enough?</w:t>
      </w:r>
      <w:r>
        <w:br/>
      </w:r>
      <w:r w:rsidRPr="3DB59862" w:rsidR="666026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 xml:space="preserve">Host: Dr. </w:t>
      </w:r>
      <w:r w:rsidRPr="3DB59862" w:rsidR="666026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>Teklab</w:t>
      </w:r>
      <w:r w:rsidRPr="3DB59862" w:rsidR="666026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 xml:space="preserve"> </w:t>
      </w:r>
      <w:r w:rsidRPr="3DB59862" w:rsidR="666026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>Gebregiworgis</w:t>
      </w:r>
    </w:p>
    <w:p w:rsidR="666026E0" w:rsidP="3DB59862" w:rsidRDefault="666026E0" w14:paraId="0FA7EC99" w14:textId="5845B11E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CA"/>
        </w:rPr>
      </w:pPr>
      <w:r w:rsidRPr="3DB59862" w:rsidR="666026E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>20 June 2025</w:t>
      </w:r>
      <w:r>
        <w:br/>
      </w:r>
      <w:r w:rsidRPr="3DB59862" w:rsidR="666026E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 xml:space="preserve">Dr. Jenny Ho, </w:t>
      </w:r>
      <w:r w:rsidRPr="3DB59862" w:rsidR="666026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>Dept. of Hematology, Western University, London, ON</w:t>
      </w:r>
      <w:r>
        <w:br/>
      </w:r>
      <w:r w:rsidRPr="3DB59862" w:rsidR="666026E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>Leukemic Transformation in Myeloproliferative Neoplasms: Are Somatic Mutations Enough?</w:t>
      </w:r>
      <w:r w:rsidRPr="3DB59862" w:rsidR="666026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 xml:space="preserve"> am</w:t>
      </w:r>
      <w:r>
        <w:br/>
      </w:r>
      <w:r w:rsidRPr="3DB59862" w:rsidR="666026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>Host: Dr. Tallulah Andrews</w:t>
      </w:r>
    </w:p>
    <w:p w:rsidR="666026E0" w:rsidP="227B17F0" w:rsidRDefault="666026E0" w14:paraId="517B8686" w14:textId="666FC6A9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CA"/>
        </w:rPr>
      </w:pPr>
      <w:r w:rsidRPr="227B17F0" w:rsidR="5CD81AB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>25 July 2025</w:t>
      </w:r>
      <w:r>
        <w:br/>
      </w:r>
      <w:r w:rsidRPr="227B17F0" w:rsidR="5CD81ABA">
        <w:rPr>
          <w:rFonts w:cs="Calibri"/>
          <w:b w:val="1"/>
          <w:bCs w:val="1"/>
          <w:color w:val="0000FF"/>
          <w:sz w:val="24"/>
          <w:szCs w:val="24"/>
        </w:rPr>
        <w:t>Dr. Maud L. Menten Memorial Lecture</w:t>
      </w:r>
      <w:r w:rsidRPr="227B17F0" w:rsidR="5CD81AB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CA"/>
        </w:rPr>
        <w:t xml:space="preserve"> </w:t>
      </w:r>
      <w:r>
        <w:br/>
      </w:r>
      <w:r w:rsidRPr="227B17F0" w:rsidR="5CD81ABA">
        <w:rPr>
          <w:rFonts w:ascii="Calibri" w:hAnsi="Calibri" w:eastAsia="Calibri" w:cs="Times New Roman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Dr. Jesús Pérez Gil, </w:t>
      </w:r>
      <w:r w:rsidRPr="227B17F0" w:rsidR="5CD81ABA"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Dept. of Biochemistry and Molecular Biology, University of Madrid, Madrid, Spain</w:t>
      </w:r>
      <w:r>
        <w:br/>
      </w:r>
      <w:r w:rsidRPr="227B17F0" w:rsidR="5CD81ABA">
        <w:rPr>
          <w:rFonts w:ascii="Calibri" w:hAnsi="Calibri" w:eastAsia="Calibri" w:cs="Times New Roman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Protein-promoted Organization of Membrane Networks at the Respiratory Surface: Ruling Pulmonary Surfactant Molecular Mechanisms</w:t>
      </w:r>
      <w:r>
        <w:br/>
      </w:r>
      <w:r w:rsidRPr="227B17F0" w:rsidR="5CD81ABA"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Host: Dr. Fred Possmayer</w:t>
      </w:r>
    </w:p>
    <w:p w:rsidR="666026E0" w:rsidP="227B17F0" w:rsidRDefault="666026E0" w14:paraId="331212E5" w14:textId="694EEA5A">
      <w:pPr>
        <w:pStyle w:val="Normal"/>
        <w:suppressLineNumbers w:val="0"/>
        <w:bidi w:val="0"/>
        <w:spacing w:before="0" w:beforeAutospacing="off" w:after="0" w:afterAutospacing="off" w:line="276" w:lineRule="auto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7B17F0" w:rsidR="07E7611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22 Aug 2025 </w:t>
      </w:r>
      <w:r>
        <w:br/>
      </w:r>
      <w:r w:rsidRPr="227B17F0" w:rsidR="07E7611E">
        <w:rPr>
          <w:rFonts w:cs="Calibri"/>
          <w:b w:val="1"/>
          <w:bCs w:val="1"/>
          <w:color w:val="0000FF"/>
          <w:sz w:val="24"/>
          <w:szCs w:val="24"/>
        </w:rPr>
        <w:t>Dr. Maud L. Menten Memorial Lecture</w:t>
      </w:r>
      <w:r>
        <w:br/>
      </w:r>
      <w:r w:rsidRPr="227B17F0" w:rsidR="07E7611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Dr. Saima Hassan</w:t>
      </w:r>
      <w:r w:rsidRPr="227B17F0" w:rsidR="07E7611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, </w:t>
      </w:r>
      <w:r w:rsidRPr="227B17F0" w:rsidR="07E7611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Dept. of Surgery, University of Montreal, Montreal, QC </w:t>
      </w:r>
    </w:p>
    <w:p w:rsidR="666026E0" w:rsidP="227B17F0" w:rsidRDefault="666026E0" w14:paraId="1D735C76" w14:textId="15128157">
      <w:pPr>
        <w:suppressLineNumbers w:val="0"/>
        <w:bidi w:val="0"/>
        <w:spacing w:before="0" w:beforeAutospacing="off" w:after="0" w:afterAutospacing="off" w:line="276" w:lineRule="auto"/>
        <w:ind/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227B17F0" w:rsidR="07E7611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Translational Advances in Precision Oncology for Breast Cancer Detection and Treatment</w:t>
      </w:r>
      <w:r>
        <w:br/>
      </w:r>
      <w:r w:rsidRPr="227B17F0" w:rsidR="07E7611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Host: Dr. Ilka Heinemann</w:t>
      </w:r>
    </w:p>
    <w:p w:rsidR="666026E0" w:rsidP="227B17F0" w:rsidRDefault="666026E0" w14:paraId="431284A4" w14:textId="19AACA5D">
      <w:pPr>
        <w:suppressLineNumbers w:val="0"/>
        <w:bidi w:val="0"/>
        <w:spacing w:before="0" w:beforeAutospacing="off" w:after="0" w:afterAutospacing="off" w:line="276" w:lineRule="auto"/>
        <w:ind/>
        <w:rPr>
          <w:rFonts w:ascii="Calibri" w:hAnsi="Calibri" w:eastAsia="Calibri" w:cs="Times New Roman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</w:p>
    <w:p w:rsidR="666026E0" w:rsidP="227B17F0" w:rsidRDefault="666026E0" w14:paraId="1B567409" w14:textId="23427C56">
      <w:pPr>
        <w:suppressLineNumbers w:val="0"/>
        <w:bidi w:val="0"/>
        <w:spacing w:before="0" w:beforeAutospacing="off" w:after="0" w:afterAutospacing="off" w:line="276" w:lineRule="auto"/>
        <w:ind/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227B17F0" w:rsidR="2AF72BF9">
        <w:rPr>
          <w:rFonts w:ascii="Calibri" w:hAnsi="Calibri" w:eastAsia="Calibri" w:cs="Times New Roman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3 Oct 2025</w:t>
      </w:r>
      <w:r>
        <w:br/>
      </w:r>
      <w:r w:rsidRPr="227B17F0" w:rsidR="2AF72BF9">
        <w:rPr>
          <w:rFonts w:ascii="Calibri" w:hAnsi="Calibri" w:eastAsia="Calibri" w:cs="Times New Roman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Dr. Daniel Hardy,</w:t>
      </w:r>
      <w:r w:rsidRPr="227B17F0" w:rsidR="2AF72BF9"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Dept. of Ob/Gyn and Physiology &amp; Pharmacology, </w:t>
      </w:r>
      <w:r w:rsidRPr="227B17F0" w:rsidR="2AF72BF9"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Western University, London, ON</w:t>
      </w:r>
      <w:r>
        <w:br/>
      </w:r>
      <w:r w:rsidRPr="227B17F0" w:rsidR="2AF72BF9">
        <w:rPr>
          <w:rFonts w:ascii="Calibri" w:hAnsi="Calibri" w:eastAsia="Calibri" w:cs="Times New Roman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The Impact of Gestational Cannabinoid Exposure on Cardiometabolic Outcomes: Elucidating the Underlying Mechanisms</w:t>
      </w:r>
      <w:r>
        <w:br/>
      </w:r>
      <w:r w:rsidRPr="227B17F0" w:rsidR="2AF72BF9"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Hosts: Drs. Possmayer and Shilton</w:t>
      </w:r>
    </w:p>
    <w:p w:rsidR="227B17F0" w:rsidP="227B17F0" w:rsidRDefault="227B17F0" w14:paraId="74D9C11D" w14:textId="7ECD6516">
      <w:pPr>
        <w:bidi w:val="0"/>
        <w:spacing w:after="0" w:line="276" w:lineRule="auto"/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</w:p>
    <w:p w:rsidR="2A811A32" w:rsidP="227B17F0" w:rsidRDefault="2A811A32" w14:paraId="57687B8D" w14:textId="2B508C80">
      <w:pPr>
        <w:pStyle w:val="Normal"/>
        <w:suppressLineNumbers w:val="0"/>
        <w:spacing w:before="0" w:beforeAutospacing="off" w:after="200" w:afterAutospacing="off" w:line="276" w:lineRule="auto"/>
        <w:ind w:left="0" w:right="0"/>
        <w:jc w:val="left"/>
      </w:pPr>
      <w:r w:rsidRPr="41AA9476" w:rsidR="1192A259">
        <w:rPr>
          <w:rFonts w:ascii="Calibri" w:hAnsi="Calibri" w:eastAsia="Calibri" w:cs="Times New Roman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24 Oct 2025</w:t>
      </w:r>
      <w:r>
        <w:br/>
      </w:r>
      <w:r w:rsidRPr="41AA9476" w:rsidR="1192A259">
        <w:rPr>
          <w:rFonts w:ascii="Calibri" w:hAnsi="Calibri" w:eastAsia="Calibri" w:cs="Times New Roman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Dr. Kobi Rosenblum,</w:t>
      </w:r>
      <w:r w:rsidRPr="41AA9476" w:rsidR="1192A259"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41AA9476" w:rsidR="1192A259"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Dept. of Neuroscience, University of Haifa, Israel</w:t>
      </w:r>
      <w:r>
        <w:br/>
      </w:r>
      <w:r w:rsidRPr="41AA9476" w:rsidR="1192A259">
        <w:rPr>
          <w:rFonts w:ascii="Calibri" w:hAnsi="Calibri" w:eastAsia="Calibri" w:cs="Times New Roman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Targeting QR2 pathway, a Removable Memory Constraint, to Treat Brain Diseases</w:t>
      </w:r>
      <w:r>
        <w:br/>
      </w:r>
      <w:r w:rsidRPr="41AA9476" w:rsidR="1192A259"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Host: Dr. Brian Shilton</w:t>
      </w:r>
    </w:p>
    <w:p w:rsidR="7EE8337F" w:rsidP="41AA9476" w:rsidRDefault="7EE8337F" w14:paraId="086E22C0" w14:textId="01908A15">
      <w:pPr>
        <w:pStyle w:val="Normal"/>
        <w:suppressLineNumbers w:val="0"/>
        <w:spacing w:before="0" w:beforeAutospacing="off" w:after="200" w:afterAutospacing="off" w:line="276" w:lineRule="auto"/>
        <w:ind w:left="0" w:right="0"/>
        <w:jc w:val="left"/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1AA9476" w:rsidR="7EE8337F">
        <w:rPr>
          <w:rFonts w:ascii="Calibri" w:hAnsi="Calibri" w:eastAsia="Calibri" w:cs="Times New Roman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21 Nov 2025</w:t>
      </w:r>
      <w:r>
        <w:br/>
      </w:r>
      <w:r w:rsidRPr="41AA9476" w:rsidR="7EE8337F">
        <w:rPr>
          <w:rFonts w:ascii="Calibri" w:hAnsi="Calibri" w:eastAsia="Calibri" w:cs="Times New Roman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Dr. Simon Sharpe</w:t>
      </w:r>
      <w:r w:rsidRPr="41AA9476" w:rsidR="7EE8337F"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, </w:t>
      </w:r>
      <w:r w:rsidRPr="41AA9476" w:rsidR="7EE8337F"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Dept. of Biochemistry, University of Toronto, </w:t>
      </w:r>
      <w:r w:rsidRPr="41AA9476" w:rsidR="7EE8337F"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Toronto, ON</w:t>
      </w:r>
      <w:r>
        <w:br/>
      </w:r>
      <w:r w:rsidRPr="41AA9476" w:rsidR="7EE8337F">
        <w:rPr>
          <w:rFonts w:ascii="Calibri" w:hAnsi="Calibri" w:eastAsia="Calibri" w:cs="Times New Roman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Atomistic details of elastomeric proteins - using NMR to study </w:t>
      </w:r>
      <w:r w:rsidRPr="41AA9476" w:rsidR="7EE8337F">
        <w:rPr>
          <w:rFonts w:ascii="Calibri" w:hAnsi="Calibri" w:eastAsia="Calibri" w:cs="Times New Roman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large disordered</w:t>
      </w:r>
      <w:r w:rsidRPr="41AA9476" w:rsidR="7EE8337F">
        <w:rPr>
          <w:rFonts w:ascii="Calibri" w:hAnsi="Calibri" w:eastAsia="Calibri" w:cs="Times New Roman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assemblies</w:t>
      </w:r>
      <w:r>
        <w:br/>
      </w:r>
      <w:r w:rsidRPr="41AA9476" w:rsidR="7EE8337F"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Host: Dr. Brian Shilton</w:t>
      </w:r>
    </w:p>
    <w:p w:rsidR="06724A6A" w:rsidP="41AA9476" w:rsidRDefault="06724A6A" w14:paraId="0FA6CB8E" w14:textId="54583313">
      <w:pPr>
        <w:pStyle w:val="Normal"/>
        <w:suppressLineNumbers w:val="0"/>
        <w:spacing w:before="0" w:beforeAutospacing="off" w:after="200" w:afterAutospacing="off" w:line="276" w:lineRule="auto"/>
        <w:ind w:left="0" w:right="0"/>
        <w:jc w:val="left"/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41AA9476" w:rsidR="06724A6A">
        <w:rPr>
          <w:rFonts w:ascii="Calibri" w:hAnsi="Calibri" w:eastAsia="Calibri" w:cs="Times New Roman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12 Dec 2025</w:t>
      </w:r>
      <w:r>
        <w:br/>
      </w:r>
      <w:r w:rsidRPr="41AA9476" w:rsidR="06724A6A">
        <w:rPr>
          <w:rFonts w:ascii="Calibri" w:hAnsi="Calibri" w:eastAsia="Calibri" w:cs="Times New Roman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Dr. Oscar Vargas-Rodriguez, </w:t>
      </w:r>
      <w:r w:rsidRPr="41AA9476" w:rsidR="06724A6A"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Dept. of Molecular Biology and Biophysics, </w:t>
      </w:r>
      <w:r w:rsidRPr="41AA9476" w:rsidR="06724A6A"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UConn School of Medicine</w:t>
      </w:r>
      <w:r>
        <w:br/>
      </w:r>
      <w:r w:rsidRPr="41AA9476" w:rsidR="06724A6A">
        <w:rPr>
          <w:rFonts w:ascii="Calibri" w:hAnsi="Calibri" w:eastAsia="Calibri" w:cs="Times New Roman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Bacterial strategies to safeguard protein synthesis during stress and host interactions</w:t>
      </w:r>
      <w:r>
        <w:br/>
      </w:r>
      <w:r w:rsidRPr="41AA9476" w:rsidR="42A8BC75"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H</w:t>
      </w:r>
      <w:r w:rsidRPr="41AA9476" w:rsidR="06724A6A"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ost: Dr. Pat O'Donoghue</w:t>
      </w:r>
    </w:p>
    <w:p w:rsidR="41AA9476" w:rsidP="7A7787B6" w:rsidRDefault="41AA9476" w14:paraId="56799751" w14:textId="05398223">
      <w:pPr>
        <w:pStyle w:val="Normal"/>
        <w:suppressLineNumbers w:val="0"/>
        <w:spacing w:before="0" w:beforeAutospacing="off" w:after="200" w:afterAutospacing="off" w:line="276" w:lineRule="auto"/>
        <w:ind w:left="0" w:right="0"/>
        <w:jc w:val="left"/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</w:p>
    <w:p w:rsidR="41AA9476" w:rsidP="7A7787B6" w:rsidRDefault="41AA9476" w14:paraId="1410E395" w14:textId="29665F47">
      <w:pPr>
        <w:pStyle w:val="Normal"/>
        <w:suppressLineNumbers w:val="0"/>
        <w:spacing w:before="0" w:beforeAutospacing="off" w:after="200" w:afterAutospacing="off" w:line="276" w:lineRule="auto"/>
        <w:ind w:left="0" w:right="0"/>
        <w:jc w:val="left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7A7787B6" w:rsidR="037EEA38">
        <w:rPr>
          <w:rFonts w:cs="Arial"/>
          <w:b w:val="1"/>
          <w:bCs w:val="1"/>
          <w:color w:val="5F497A"/>
          <w:sz w:val="24"/>
          <w:szCs w:val="24"/>
        </w:rPr>
        <w:t>2026</w:t>
      </w:r>
    </w:p>
    <w:p w:rsidR="41AA9476" w:rsidP="7A7787B6" w:rsidRDefault="41AA9476" w14:paraId="4958E7BE" w14:textId="37B5B78B">
      <w:pPr>
        <w:pStyle w:val="Normal"/>
        <w:suppressLineNumbers w:val="0"/>
        <w:spacing w:before="0" w:beforeAutospacing="off" w:after="200" w:afterAutospacing="off" w:line="276" w:lineRule="auto"/>
        <w:ind w:left="0" w:right="0"/>
        <w:jc w:val="left"/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A7787B6" w:rsidR="18D3B51D">
        <w:rPr>
          <w:rFonts w:ascii="Calibri" w:hAnsi="Calibri" w:eastAsia="Calibri" w:cs="Times New Roman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23 Jan 2026</w:t>
      </w:r>
      <w:r>
        <w:br/>
      </w:r>
      <w:r w:rsidRPr="7A7787B6" w:rsidR="18D3B51D">
        <w:rPr>
          <w:rFonts w:ascii="Calibri" w:hAnsi="Calibri" w:eastAsia="Calibri" w:cs="Times New Roman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Dr. John Whitney, </w:t>
      </w:r>
      <w:r w:rsidRPr="7A7787B6" w:rsidR="18D3B51D"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CRC in Molecular Microbiology, </w:t>
      </w:r>
      <w:r w:rsidRPr="7A7787B6" w:rsidR="18D3B51D"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Dept. of Biochemistry &amp; Biomedical Sciences, </w:t>
      </w:r>
      <w:r w:rsidRPr="7A7787B6" w:rsidR="18D3B51D"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McMaster University, </w:t>
      </w:r>
      <w:r w:rsidRPr="7A7787B6" w:rsidR="18D3B51D"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Hamilton, ON</w:t>
      </w:r>
      <w:r>
        <w:br/>
      </w:r>
      <w:r w:rsidRPr="7A7787B6" w:rsidR="18D3B51D">
        <w:rPr>
          <w:rFonts w:ascii="Calibri" w:hAnsi="Calibri" w:eastAsia="Calibri" w:cs="Times New Roman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Molecular weapons of interbacterial conflict</w:t>
      </w:r>
      <w:r>
        <w:br/>
      </w:r>
      <w:r w:rsidRPr="7A7787B6" w:rsidR="18D3B51D"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Host: Dr. Murray Junop</w:t>
      </w:r>
    </w:p>
    <w:p w:rsidR="41AA9476" w:rsidP="7A7787B6" w:rsidRDefault="41AA9476" w14:paraId="25101571" w14:textId="024CF143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A7787B6" w:rsidR="18D3B51D">
        <w:rPr>
          <w:rFonts w:cs="Calibri"/>
          <w:b w:val="1"/>
          <w:bCs w:val="1"/>
          <w:color w:val="auto"/>
          <w:sz w:val="24"/>
          <w:szCs w:val="24"/>
        </w:rPr>
        <w:t>6 Feb 2026</w:t>
      </w:r>
      <w:r>
        <w:br/>
      </w:r>
      <w:r w:rsidRPr="7A7787B6" w:rsidR="18D3B51D">
        <w:rPr>
          <w:rFonts w:cs="Calibri"/>
          <w:b w:val="1"/>
          <w:bCs w:val="1"/>
          <w:color w:val="0000FF"/>
          <w:sz w:val="24"/>
          <w:szCs w:val="24"/>
        </w:rPr>
        <w:t>Dr. Maud L. Menten Memorial Lecture</w:t>
      </w:r>
      <w:r>
        <w:br/>
      </w:r>
      <w:r w:rsidRPr="7A7787B6" w:rsidR="18D3B51D">
        <w:rPr>
          <w:rFonts w:ascii="Calibri" w:hAnsi="Calibri" w:eastAsia="Calibri" w:cs="Times New Roman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Dr. </w:t>
      </w:r>
      <w:r w:rsidRPr="7A7787B6" w:rsidR="18D3B51D">
        <w:rPr>
          <w:rFonts w:ascii="Calibri" w:hAnsi="Calibri" w:eastAsia="Calibri" w:cs="Times New Roman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Ruijun</w:t>
      </w:r>
      <w:r w:rsidRPr="7A7787B6" w:rsidR="18D3B51D">
        <w:rPr>
          <w:rFonts w:ascii="Calibri" w:hAnsi="Calibri" w:eastAsia="Calibri" w:cs="Times New Roman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Tian, </w:t>
      </w:r>
      <w:r w:rsidRPr="7A7787B6" w:rsidR="18D3B51D"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Dept. of Chemistry, </w:t>
      </w:r>
      <w:r w:rsidRPr="7A7787B6" w:rsidR="18D3B51D"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Southern University of Science and Technology, </w:t>
      </w:r>
      <w:r w:rsidRPr="7A7787B6" w:rsidR="18D3B51D"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Shenzhen, Guangdong, China</w:t>
      </w:r>
      <w:r>
        <w:br/>
      </w:r>
      <w:r w:rsidRPr="7A7787B6" w:rsidR="18D3B51D">
        <w:rPr>
          <w:rFonts w:ascii="Calibri" w:hAnsi="Calibri" w:eastAsia="Calibri" w:cs="Times New Roman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Clinical Functional Proteomics Applied to Pancreatic Cancer</w:t>
      </w:r>
      <w:r>
        <w:br/>
      </w:r>
      <w:r w:rsidRPr="7A7787B6" w:rsidR="18D3B51D"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Host: Dr. Shawn Li</w:t>
      </w:r>
    </w:p>
    <w:p w:rsidR="41AA9476" w:rsidP="7A7787B6" w:rsidRDefault="41AA9476" w14:paraId="781A0919" w14:textId="085CA393">
      <w:pPr>
        <w:pStyle w:val="Normal"/>
        <w:suppressLineNumbers w:val="0"/>
        <w:spacing w:before="0" w:beforeAutospacing="off" w:after="200" w:afterAutospacing="off" w:line="276" w:lineRule="auto"/>
        <w:ind w:left="0" w:right="0"/>
        <w:jc w:val="left"/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A7787B6" w:rsidR="2DFA886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CA"/>
        </w:rPr>
        <w:t>27 Mar 2026</w:t>
      </w:r>
      <w:r w:rsidRPr="7A7787B6" w:rsidR="2DFA886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7030A0"/>
          <w:sz w:val="24"/>
          <w:szCs w:val="24"/>
          <w:lang w:val="en-CA"/>
        </w:rPr>
        <w:t xml:space="preserve"> </w:t>
      </w:r>
      <w:r>
        <w:br/>
      </w:r>
      <w:r w:rsidRPr="7A7787B6" w:rsidR="2DFA886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7030A0"/>
          <w:sz w:val="24"/>
          <w:szCs w:val="24"/>
          <w:lang w:val="en-CA"/>
        </w:rPr>
        <w:t>Dr. Ken Carroll Lecture Series in Metabolomics</w:t>
      </w:r>
      <w:r>
        <w:br/>
      </w:r>
      <w:r w:rsidRPr="7A7787B6" w:rsidR="2DFA8869">
        <w:rPr>
          <w:rFonts w:ascii="Calibri" w:hAnsi="Calibri" w:eastAsia="Calibri" w:cs="Times New Roman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Dr. Robert Hegele, </w:t>
      </w:r>
      <w:r w:rsidRPr="7A7787B6" w:rsidR="2DFA8869"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Distinguished University Professor of Medicine and Biochemistry, </w:t>
      </w:r>
      <w:r w:rsidRPr="7A7787B6" w:rsidR="2DFA8869"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Western University, London, ON</w:t>
      </w:r>
      <w:r>
        <w:br/>
      </w:r>
      <w:r w:rsidRPr="7A7787B6" w:rsidR="2DFA8869">
        <w:rPr>
          <w:rFonts w:ascii="Calibri" w:hAnsi="Calibri" w:eastAsia="Calibri" w:cs="Times New Roman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Nucleic acid-based treatments for dyslipidemia</w:t>
      </w:r>
      <w:r>
        <w:br/>
      </w:r>
      <w:r w:rsidRPr="7A7787B6" w:rsidR="2DFA8869"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Hosts: Drs. Shilton and Possmayer</w:t>
      </w:r>
    </w:p>
    <w:p w:rsidR="41AA9476" w:rsidP="7A7787B6" w:rsidRDefault="41AA9476" w14:paraId="485BFDB6" w14:textId="46614402">
      <w:pPr>
        <w:pStyle w:val="Normal"/>
        <w:suppressLineNumbers w:val="0"/>
        <w:spacing w:before="0" w:beforeAutospacing="off" w:after="200" w:afterAutospacing="off" w:line="276" w:lineRule="auto"/>
        <w:ind w:left="0" w:right="0"/>
        <w:jc w:val="left"/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A7787B6" w:rsidR="2DFA8869">
        <w:rPr>
          <w:rFonts w:ascii="Calibri" w:hAnsi="Calibri" w:eastAsia="Calibri" w:cs="Times New Roman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10 Apr 2026</w:t>
      </w:r>
      <w:r>
        <w:br/>
      </w:r>
      <w:r w:rsidRPr="7A7787B6" w:rsidR="2DFA8869">
        <w:rPr>
          <w:rFonts w:ascii="Calibri" w:hAnsi="Calibri" w:eastAsia="Calibri" w:cs="Times New Roman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Dr. Michael Hallett, </w:t>
      </w:r>
      <w:r w:rsidRPr="7A7787B6" w:rsidR="2DFA8869"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Dept. of Biochemistry, </w:t>
      </w:r>
      <w:r w:rsidRPr="7A7787B6" w:rsidR="2DFA8869"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Western University, </w:t>
      </w:r>
      <w:r w:rsidRPr="7A7787B6" w:rsidR="2DFA8869"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London, ON</w:t>
      </w:r>
      <w:r>
        <w:br/>
      </w:r>
      <w:r w:rsidRPr="7A7787B6" w:rsidR="2DFA8869">
        <w:rPr>
          <w:rFonts w:ascii="Calibri" w:hAnsi="Calibri" w:eastAsia="Calibri" w:cs="Times New Roman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 demonstration of Agentic AI in biochemistry: Finding blood brain barrier-permeable molecules that target Pin1</w:t>
      </w:r>
      <w:r>
        <w:br/>
      </w:r>
      <w:r w:rsidRPr="7A7787B6" w:rsidR="2DFA8869"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Host: Dr. Brian Shilton</w:t>
      </w:r>
    </w:p>
    <w:p w:rsidR="41AA9476" w:rsidP="7A7787B6" w:rsidRDefault="41AA9476" w14:paraId="44E7044F" w14:textId="550C7034">
      <w:pPr>
        <w:pStyle w:val="Normal"/>
        <w:suppressLineNumbers w:val="0"/>
        <w:spacing w:before="0" w:beforeAutospacing="off" w:after="200" w:afterAutospacing="off" w:line="276" w:lineRule="auto"/>
        <w:ind w:left="0" w:right="0"/>
        <w:jc w:val="left"/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A7787B6" w:rsidR="2D6159DD">
        <w:rPr>
          <w:rFonts w:ascii="Calibri" w:hAnsi="Calibri" w:eastAsia="Calibri" w:cs="Times New Roman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24 Apr 2026</w:t>
      </w:r>
      <w:r>
        <w:br/>
      </w:r>
      <w:r w:rsidRPr="7A7787B6" w:rsidR="2D6159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7030A0"/>
          <w:sz w:val="24"/>
          <w:szCs w:val="24"/>
          <w:lang w:val="en-CA"/>
        </w:rPr>
        <w:t>Dr. Ken Carroll Lecture Series in Metabolomics</w:t>
      </w:r>
      <w:r>
        <w:br/>
      </w:r>
      <w:r w:rsidRPr="7A7787B6" w:rsidR="2D6159DD">
        <w:rPr>
          <w:rFonts w:ascii="Calibri" w:hAnsi="Calibri" w:eastAsia="Calibri" w:cs="Times New Roman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Dr. Timothy Regnault, </w:t>
      </w:r>
      <w:r w:rsidRPr="7A7787B6" w:rsidR="2D6159DD"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Depts. of Obstetrics &amp; </w:t>
      </w:r>
      <w:r w:rsidRPr="7A7787B6" w:rsidR="2D6159DD"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Gynaecology</w:t>
      </w:r>
      <w:r w:rsidRPr="7A7787B6" w:rsidR="2D6159DD"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; Physiology &amp; Pharmacology, </w:t>
      </w:r>
      <w:r w:rsidRPr="7A7787B6" w:rsidR="2D6159DD"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University of Western Ontario, London, ON</w:t>
      </w:r>
      <w:r>
        <w:br/>
      </w:r>
      <w:r w:rsidRPr="7A7787B6" w:rsidR="2D6159DD">
        <w:rPr>
          <w:rFonts w:ascii="Calibri" w:hAnsi="Calibri" w:eastAsia="Calibri" w:cs="Times New Roman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Metabolic Disruption in the Stressed Placenta: Dissecting Common Pregnancy Exposures with ¹H NMR and Mass Spectrometry</w:t>
      </w:r>
      <w:r>
        <w:br/>
      </w:r>
      <w:r w:rsidRPr="7A7787B6" w:rsidR="2D6159DD"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Host: Dr. </w:t>
      </w:r>
      <w:r w:rsidRPr="7A7787B6" w:rsidR="2D6159DD"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Gebregiworgis</w:t>
      </w:r>
    </w:p>
    <w:p w:rsidR="41AA9476" w:rsidP="7A7787B6" w:rsidRDefault="41AA9476" w14:paraId="5E1D19EB" w14:textId="1AA2EFA9">
      <w:pPr>
        <w:pStyle w:val="Normal"/>
        <w:suppressLineNumbers w:val="0"/>
        <w:spacing w:before="0" w:beforeAutospacing="off" w:after="200" w:afterAutospacing="off" w:line="276" w:lineRule="auto"/>
        <w:ind w:left="0" w:right="0"/>
        <w:jc w:val="left"/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</w:p>
    <w:p w:rsidR="41AA9476" w:rsidP="7A7787B6" w:rsidRDefault="41AA9476" w14:paraId="6F8D8E2D" w14:textId="5DAF3B45">
      <w:pPr>
        <w:pStyle w:val="Normal"/>
        <w:suppressLineNumbers w:val="0"/>
        <w:spacing w:before="0" w:beforeAutospacing="off" w:after="200" w:afterAutospacing="off" w:line="276" w:lineRule="auto"/>
        <w:ind w:left="0" w:right="0"/>
        <w:jc w:val="left"/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</w:p>
    <w:p w:rsidR="41AA9476" w:rsidP="7A7787B6" w:rsidRDefault="41AA9476" w14:paraId="45F479FE" w14:textId="7CF356EE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</w:p>
    <w:p w:rsidR="41AA9476" w:rsidP="7A7787B6" w:rsidRDefault="41AA9476" w14:paraId="3BBEE7B8" w14:textId="55A5A8B5">
      <w:pPr>
        <w:pStyle w:val="Normal"/>
        <w:suppressLineNumbers w:val="0"/>
        <w:spacing w:before="0" w:beforeAutospacing="off" w:after="200" w:afterAutospacing="off" w:line="276" w:lineRule="auto"/>
        <w:ind w:left="0" w:right="0"/>
        <w:jc w:val="left"/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</w:p>
    <w:p w:rsidR="41AA9476" w:rsidP="7A7787B6" w:rsidRDefault="41AA9476" w14:paraId="3C8BE871" w14:textId="73DD2107">
      <w:pPr>
        <w:pStyle w:val="Normal"/>
        <w:suppressLineNumbers w:val="0"/>
        <w:spacing w:before="0" w:beforeAutospacing="off" w:after="200" w:afterAutospacing="off" w:line="276" w:lineRule="auto"/>
        <w:ind w:left="0" w:right="0"/>
        <w:jc w:val="left"/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</w:p>
    <w:p w:rsidR="41AA9476" w:rsidP="7A7787B6" w:rsidRDefault="41AA9476" w14:paraId="5D779DC3" w14:textId="36A1EE36">
      <w:pPr>
        <w:pStyle w:val="Normal"/>
        <w:suppressLineNumbers w:val="0"/>
        <w:spacing w:before="0" w:beforeAutospacing="off" w:after="200" w:afterAutospacing="off" w:line="276" w:lineRule="auto"/>
        <w:ind w:left="0" w:right="0"/>
        <w:jc w:val="left"/>
        <w:rPr>
          <w:rFonts w:ascii="Calibri" w:hAnsi="Calibri" w:eastAsia="Calibri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</w:p>
    <w:sectPr w:rsidRPr="00AB6495" w:rsidR="00156E2B" w:rsidSect="00A83DF9">
      <w:pgSz w:w="12240" w:h="15840" w:orient="portrait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4EA"/>
    <w:rsid w:val="00073CF9"/>
    <w:rsid w:val="000C4A4A"/>
    <w:rsid w:val="0010160C"/>
    <w:rsid w:val="00113350"/>
    <w:rsid w:val="00156E2B"/>
    <w:rsid w:val="00166477"/>
    <w:rsid w:val="00170BF2"/>
    <w:rsid w:val="00195F67"/>
    <w:rsid w:val="001B2FBD"/>
    <w:rsid w:val="0026593C"/>
    <w:rsid w:val="002A68F2"/>
    <w:rsid w:val="002E0873"/>
    <w:rsid w:val="003672D3"/>
    <w:rsid w:val="003A63D0"/>
    <w:rsid w:val="00403554"/>
    <w:rsid w:val="004232BD"/>
    <w:rsid w:val="004853D5"/>
    <w:rsid w:val="0048715C"/>
    <w:rsid w:val="00497ACE"/>
    <w:rsid w:val="00543804"/>
    <w:rsid w:val="00552D95"/>
    <w:rsid w:val="005760E9"/>
    <w:rsid w:val="005F1655"/>
    <w:rsid w:val="00615908"/>
    <w:rsid w:val="0065030D"/>
    <w:rsid w:val="006628AC"/>
    <w:rsid w:val="00682FA5"/>
    <w:rsid w:val="00686040"/>
    <w:rsid w:val="00722712"/>
    <w:rsid w:val="007A0A8B"/>
    <w:rsid w:val="007D199E"/>
    <w:rsid w:val="0081782F"/>
    <w:rsid w:val="008261C2"/>
    <w:rsid w:val="0083760F"/>
    <w:rsid w:val="008A54B2"/>
    <w:rsid w:val="009414BB"/>
    <w:rsid w:val="00945B4A"/>
    <w:rsid w:val="00A05589"/>
    <w:rsid w:val="00A444EA"/>
    <w:rsid w:val="00A45BCD"/>
    <w:rsid w:val="00A83DF9"/>
    <w:rsid w:val="00AB6495"/>
    <w:rsid w:val="00AE55B8"/>
    <w:rsid w:val="00B14E32"/>
    <w:rsid w:val="00C2071C"/>
    <w:rsid w:val="00C30C3B"/>
    <w:rsid w:val="00CC0F28"/>
    <w:rsid w:val="00CD77B8"/>
    <w:rsid w:val="00D47E10"/>
    <w:rsid w:val="00D80318"/>
    <w:rsid w:val="00D8793E"/>
    <w:rsid w:val="00D9799D"/>
    <w:rsid w:val="00DB41B2"/>
    <w:rsid w:val="00E26AB3"/>
    <w:rsid w:val="00E66E4C"/>
    <w:rsid w:val="00E97966"/>
    <w:rsid w:val="00F076F7"/>
    <w:rsid w:val="00F73B24"/>
    <w:rsid w:val="00F76E34"/>
    <w:rsid w:val="00F92C1F"/>
    <w:rsid w:val="00F93FFF"/>
    <w:rsid w:val="00F979C2"/>
    <w:rsid w:val="00FA0125"/>
    <w:rsid w:val="00FB7450"/>
    <w:rsid w:val="00FC6223"/>
    <w:rsid w:val="00FE5ABC"/>
    <w:rsid w:val="018F2039"/>
    <w:rsid w:val="01930A98"/>
    <w:rsid w:val="0209792A"/>
    <w:rsid w:val="021072A8"/>
    <w:rsid w:val="023113BF"/>
    <w:rsid w:val="037EEA38"/>
    <w:rsid w:val="0385AC6E"/>
    <w:rsid w:val="038E78AB"/>
    <w:rsid w:val="04618DDC"/>
    <w:rsid w:val="0608FEA8"/>
    <w:rsid w:val="065068D5"/>
    <w:rsid w:val="06724A6A"/>
    <w:rsid w:val="06D9B19B"/>
    <w:rsid w:val="06E3E3CB"/>
    <w:rsid w:val="070C1345"/>
    <w:rsid w:val="075F4461"/>
    <w:rsid w:val="07E7611E"/>
    <w:rsid w:val="08338B60"/>
    <w:rsid w:val="09417596"/>
    <w:rsid w:val="096DAF45"/>
    <w:rsid w:val="097BD7C3"/>
    <w:rsid w:val="0989B4B1"/>
    <w:rsid w:val="0A22CDE1"/>
    <w:rsid w:val="0AD78451"/>
    <w:rsid w:val="0AE15489"/>
    <w:rsid w:val="0B01D6F8"/>
    <w:rsid w:val="0BA02F5F"/>
    <w:rsid w:val="0BC6758D"/>
    <w:rsid w:val="0BF68708"/>
    <w:rsid w:val="0D5DF335"/>
    <w:rsid w:val="0E252B4F"/>
    <w:rsid w:val="0E9D9C86"/>
    <w:rsid w:val="0F051FD9"/>
    <w:rsid w:val="0F86A647"/>
    <w:rsid w:val="0F8BAD8D"/>
    <w:rsid w:val="101AE307"/>
    <w:rsid w:val="10313FC3"/>
    <w:rsid w:val="107D16F8"/>
    <w:rsid w:val="1133BE72"/>
    <w:rsid w:val="1192A259"/>
    <w:rsid w:val="11FAFD53"/>
    <w:rsid w:val="1227E322"/>
    <w:rsid w:val="122B666A"/>
    <w:rsid w:val="128A898E"/>
    <w:rsid w:val="12C30609"/>
    <w:rsid w:val="12EEF6AF"/>
    <w:rsid w:val="13120F54"/>
    <w:rsid w:val="1490EADB"/>
    <w:rsid w:val="153760D0"/>
    <w:rsid w:val="153760D0"/>
    <w:rsid w:val="15BDCA6A"/>
    <w:rsid w:val="161A822E"/>
    <w:rsid w:val="164D6442"/>
    <w:rsid w:val="166FE202"/>
    <w:rsid w:val="1734F041"/>
    <w:rsid w:val="17522F3B"/>
    <w:rsid w:val="1757DD0C"/>
    <w:rsid w:val="18D247F2"/>
    <w:rsid w:val="18D3B51D"/>
    <w:rsid w:val="1949A526"/>
    <w:rsid w:val="19F95755"/>
    <w:rsid w:val="1B48B572"/>
    <w:rsid w:val="1C17623F"/>
    <w:rsid w:val="1CFEF28D"/>
    <w:rsid w:val="1D367848"/>
    <w:rsid w:val="1DBEF8FC"/>
    <w:rsid w:val="1DDAEC21"/>
    <w:rsid w:val="1DEAB88C"/>
    <w:rsid w:val="1DF3EF19"/>
    <w:rsid w:val="1E2C3B72"/>
    <w:rsid w:val="1E5CE4E3"/>
    <w:rsid w:val="1EA98203"/>
    <w:rsid w:val="1F4C9E78"/>
    <w:rsid w:val="1F838521"/>
    <w:rsid w:val="1FCF0652"/>
    <w:rsid w:val="200171BE"/>
    <w:rsid w:val="20247F65"/>
    <w:rsid w:val="20E44968"/>
    <w:rsid w:val="21007496"/>
    <w:rsid w:val="21733B46"/>
    <w:rsid w:val="21BA0746"/>
    <w:rsid w:val="223AB8A8"/>
    <w:rsid w:val="2254D453"/>
    <w:rsid w:val="227B17F0"/>
    <w:rsid w:val="2297976E"/>
    <w:rsid w:val="22D6C9CE"/>
    <w:rsid w:val="23DC4A27"/>
    <w:rsid w:val="23FDCB21"/>
    <w:rsid w:val="24F9AF43"/>
    <w:rsid w:val="288A77FB"/>
    <w:rsid w:val="295CE1A7"/>
    <w:rsid w:val="29EF1DC5"/>
    <w:rsid w:val="2A168714"/>
    <w:rsid w:val="2A3E0A04"/>
    <w:rsid w:val="2A7A5949"/>
    <w:rsid w:val="2A811A32"/>
    <w:rsid w:val="2A8EEBC1"/>
    <w:rsid w:val="2A9BE9C2"/>
    <w:rsid w:val="2AF72BF9"/>
    <w:rsid w:val="2AFB9053"/>
    <w:rsid w:val="2B5558CE"/>
    <w:rsid w:val="2BE62018"/>
    <w:rsid w:val="2C138EE1"/>
    <w:rsid w:val="2D6159DD"/>
    <w:rsid w:val="2D71F462"/>
    <w:rsid w:val="2DAD6426"/>
    <w:rsid w:val="2DD6C1A6"/>
    <w:rsid w:val="2DD765ED"/>
    <w:rsid w:val="2DDF820F"/>
    <w:rsid w:val="2DE327E0"/>
    <w:rsid w:val="2DFA8869"/>
    <w:rsid w:val="2E61F4FF"/>
    <w:rsid w:val="2ECAD86E"/>
    <w:rsid w:val="2FAADBE7"/>
    <w:rsid w:val="2FE4DAAD"/>
    <w:rsid w:val="2FF92F7B"/>
    <w:rsid w:val="30711C15"/>
    <w:rsid w:val="30A40B03"/>
    <w:rsid w:val="3188EE53"/>
    <w:rsid w:val="328E05D5"/>
    <w:rsid w:val="32E4EA42"/>
    <w:rsid w:val="32E65E50"/>
    <w:rsid w:val="3300CBC4"/>
    <w:rsid w:val="3446A851"/>
    <w:rsid w:val="34B51CF8"/>
    <w:rsid w:val="353B81D0"/>
    <w:rsid w:val="356A38BF"/>
    <w:rsid w:val="35989CE0"/>
    <w:rsid w:val="35FFB083"/>
    <w:rsid w:val="36866F45"/>
    <w:rsid w:val="36E5361D"/>
    <w:rsid w:val="37C928C2"/>
    <w:rsid w:val="37D95EC6"/>
    <w:rsid w:val="38204FEC"/>
    <w:rsid w:val="38A18C52"/>
    <w:rsid w:val="3900AFD7"/>
    <w:rsid w:val="399BCD20"/>
    <w:rsid w:val="39BAD1CF"/>
    <w:rsid w:val="3A66B71F"/>
    <w:rsid w:val="3B8A52E9"/>
    <w:rsid w:val="3BCAFBC2"/>
    <w:rsid w:val="3CE3C122"/>
    <w:rsid w:val="3CF8E9AE"/>
    <w:rsid w:val="3D4A3B74"/>
    <w:rsid w:val="3DB59862"/>
    <w:rsid w:val="3E5EF06C"/>
    <w:rsid w:val="3E5EF06C"/>
    <w:rsid w:val="3E69FABD"/>
    <w:rsid w:val="3E8E42F2"/>
    <w:rsid w:val="3F1FF35C"/>
    <w:rsid w:val="3F35FDB1"/>
    <w:rsid w:val="3F6D4BE5"/>
    <w:rsid w:val="3F72A3DB"/>
    <w:rsid w:val="3F89C397"/>
    <w:rsid w:val="3FBA8245"/>
    <w:rsid w:val="40F5DE9F"/>
    <w:rsid w:val="417C8360"/>
    <w:rsid w:val="41AA9476"/>
    <w:rsid w:val="41AF9588"/>
    <w:rsid w:val="423200AC"/>
    <w:rsid w:val="42A8BC75"/>
    <w:rsid w:val="42AB59DF"/>
    <w:rsid w:val="42CDF9E1"/>
    <w:rsid w:val="43488BB8"/>
    <w:rsid w:val="43F4824D"/>
    <w:rsid w:val="44558083"/>
    <w:rsid w:val="4490874A"/>
    <w:rsid w:val="449BEDEC"/>
    <w:rsid w:val="44D2DB89"/>
    <w:rsid w:val="4522A970"/>
    <w:rsid w:val="46567DD6"/>
    <w:rsid w:val="476A17DC"/>
    <w:rsid w:val="4776CAB8"/>
    <w:rsid w:val="47E6E4B5"/>
    <w:rsid w:val="482527B3"/>
    <w:rsid w:val="48430583"/>
    <w:rsid w:val="48664C85"/>
    <w:rsid w:val="48749B61"/>
    <w:rsid w:val="48C4FB47"/>
    <w:rsid w:val="48C8433F"/>
    <w:rsid w:val="49177D80"/>
    <w:rsid w:val="49351278"/>
    <w:rsid w:val="49520E0C"/>
    <w:rsid w:val="49CB6C76"/>
    <w:rsid w:val="49F57A9A"/>
    <w:rsid w:val="4A457170"/>
    <w:rsid w:val="4A5647A0"/>
    <w:rsid w:val="4B539D9D"/>
    <w:rsid w:val="4CEFED26"/>
    <w:rsid w:val="4D21A93F"/>
    <w:rsid w:val="4D3D5334"/>
    <w:rsid w:val="4D5E7BC3"/>
    <w:rsid w:val="4DEDA7DF"/>
    <w:rsid w:val="4E9AE997"/>
    <w:rsid w:val="4F6B84B8"/>
    <w:rsid w:val="4F9237AF"/>
    <w:rsid w:val="5237D617"/>
    <w:rsid w:val="52A7F0A5"/>
    <w:rsid w:val="52AD35EF"/>
    <w:rsid w:val="52BE9178"/>
    <w:rsid w:val="53A0ACFF"/>
    <w:rsid w:val="5415A419"/>
    <w:rsid w:val="54185068"/>
    <w:rsid w:val="54A456F9"/>
    <w:rsid w:val="5518014B"/>
    <w:rsid w:val="55447EE1"/>
    <w:rsid w:val="55B682EF"/>
    <w:rsid w:val="55CE68F0"/>
    <w:rsid w:val="55D7BB07"/>
    <w:rsid w:val="55EB3A96"/>
    <w:rsid w:val="56025A8B"/>
    <w:rsid w:val="56263774"/>
    <w:rsid w:val="5657BFC0"/>
    <w:rsid w:val="567283C4"/>
    <w:rsid w:val="577B61C8"/>
    <w:rsid w:val="57EA6BAD"/>
    <w:rsid w:val="5983E85B"/>
    <w:rsid w:val="59DCFBAD"/>
    <w:rsid w:val="5B1BAE5D"/>
    <w:rsid w:val="5BB27116"/>
    <w:rsid w:val="5BBA8E08"/>
    <w:rsid w:val="5BCF15DF"/>
    <w:rsid w:val="5C20D982"/>
    <w:rsid w:val="5CA0F47D"/>
    <w:rsid w:val="5CD63109"/>
    <w:rsid w:val="5CD81ABA"/>
    <w:rsid w:val="5DB848BA"/>
    <w:rsid w:val="5DE3DC19"/>
    <w:rsid w:val="5DF3BB82"/>
    <w:rsid w:val="5E857AF6"/>
    <w:rsid w:val="5EF8785B"/>
    <w:rsid w:val="5F38E10B"/>
    <w:rsid w:val="5FF6262B"/>
    <w:rsid w:val="600F38E9"/>
    <w:rsid w:val="60423894"/>
    <w:rsid w:val="615B5061"/>
    <w:rsid w:val="61AB094A"/>
    <w:rsid w:val="6260A041"/>
    <w:rsid w:val="63199236"/>
    <w:rsid w:val="631C46A9"/>
    <w:rsid w:val="63B33D4E"/>
    <w:rsid w:val="63BEBE4F"/>
    <w:rsid w:val="642A4144"/>
    <w:rsid w:val="64B26AA5"/>
    <w:rsid w:val="666026E0"/>
    <w:rsid w:val="669B3937"/>
    <w:rsid w:val="66E6BEE8"/>
    <w:rsid w:val="66F4B8BE"/>
    <w:rsid w:val="67281AEB"/>
    <w:rsid w:val="67709C56"/>
    <w:rsid w:val="681BCF52"/>
    <w:rsid w:val="68FB0599"/>
    <w:rsid w:val="68FD590C"/>
    <w:rsid w:val="69297DB3"/>
    <w:rsid w:val="69DF885B"/>
    <w:rsid w:val="6A1F7878"/>
    <w:rsid w:val="6A4119A5"/>
    <w:rsid w:val="6ACBE08F"/>
    <w:rsid w:val="6BF704A1"/>
    <w:rsid w:val="6CA279DD"/>
    <w:rsid w:val="6CE1CB07"/>
    <w:rsid w:val="6DA05DA1"/>
    <w:rsid w:val="6DD6B4F0"/>
    <w:rsid w:val="6EAA3443"/>
    <w:rsid w:val="6EEC27D9"/>
    <w:rsid w:val="6F2887F8"/>
    <w:rsid w:val="6FA484FD"/>
    <w:rsid w:val="7070C8E3"/>
    <w:rsid w:val="7082A92F"/>
    <w:rsid w:val="70BD21B8"/>
    <w:rsid w:val="71191FA6"/>
    <w:rsid w:val="7140555E"/>
    <w:rsid w:val="72B86C5A"/>
    <w:rsid w:val="72F1F68C"/>
    <w:rsid w:val="731BD034"/>
    <w:rsid w:val="731D3482"/>
    <w:rsid w:val="73A60BBF"/>
    <w:rsid w:val="73E8D95B"/>
    <w:rsid w:val="7453B1D4"/>
    <w:rsid w:val="745BFEA2"/>
    <w:rsid w:val="74F62723"/>
    <w:rsid w:val="750F3DCB"/>
    <w:rsid w:val="7528266D"/>
    <w:rsid w:val="759B1D37"/>
    <w:rsid w:val="7626A060"/>
    <w:rsid w:val="766F84F0"/>
    <w:rsid w:val="76E8907D"/>
    <w:rsid w:val="7809A594"/>
    <w:rsid w:val="78212837"/>
    <w:rsid w:val="783286A2"/>
    <w:rsid w:val="793035AB"/>
    <w:rsid w:val="7963D327"/>
    <w:rsid w:val="7969F846"/>
    <w:rsid w:val="7A7787B6"/>
    <w:rsid w:val="7B0F8238"/>
    <w:rsid w:val="7C7CBEEE"/>
    <w:rsid w:val="7D2EF679"/>
    <w:rsid w:val="7D8E9935"/>
    <w:rsid w:val="7E813168"/>
    <w:rsid w:val="7EAA0DFB"/>
    <w:rsid w:val="7EE8337F"/>
    <w:rsid w:val="7EF794CD"/>
    <w:rsid w:val="7F0FE21D"/>
    <w:rsid w:val="7FC5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A5A1D64"/>
  <w15:chartTrackingRefBased/>
  <w15:docId w15:val="{8E0293BE-1A5A-4B6E-A356-DDC1A07DD2A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444EA"/>
    <w:rPr>
      <w:color w:val="623F8D"/>
      <w:u w:val="single"/>
    </w:rPr>
  </w:style>
  <w:style w:type="character" w:styleId="Strong">
    <w:name w:val="Strong"/>
    <w:uiPriority w:val="22"/>
    <w:qFormat/>
    <w:rsid w:val="00A444EA"/>
    <w:rPr>
      <w:b/>
      <w:bCs/>
    </w:rPr>
  </w:style>
  <w:style w:type="paragraph" w:styleId="NormalWeb">
    <w:name w:val="Normal (Web)"/>
    <w:basedOn w:val="Normal"/>
    <w:uiPriority w:val="99"/>
    <w:unhideWhenUsed/>
    <w:rsid w:val="0068604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4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7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65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55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1568">
          <w:marLeft w:val="0"/>
          <w:marRight w:val="0"/>
          <w:marTop w:val="0"/>
          <w:marBottom w:val="0"/>
          <w:divBdr>
            <w:top w:val="single" w:sz="2" w:space="1" w:color="FFFFFF"/>
            <w:left w:val="single" w:sz="2" w:space="1" w:color="FFFFFF"/>
            <w:bottom w:val="single" w:sz="2" w:space="12" w:color="FFFFFF"/>
            <w:right w:val="single" w:sz="2" w:space="1" w:color="FFFFFF"/>
          </w:divBdr>
          <w:divsChild>
            <w:div w:id="61698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5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8077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4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628345">
                  <w:marLeft w:val="1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2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1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0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04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9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5818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60681">
                  <w:marLeft w:val="150"/>
                  <w:marRight w:val="15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2196">
                      <w:marLeft w:val="0"/>
                      <w:marRight w:val="0"/>
                      <w:marTop w:val="0"/>
                      <w:marBottom w:val="300"/>
                      <w:divBdr>
                        <w:top w:val="dotted" w:sz="6" w:space="0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583254">
                  <w:marLeft w:val="1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3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312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81994">
                  <w:marLeft w:val="1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8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5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3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98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7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9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60">
          <w:marLeft w:val="0"/>
          <w:marRight w:val="0"/>
          <w:marTop w:val="0"/>
          <w:marBottom w:val="0"/>
          <w:divBdr>
            <w:top w:val="single" w:sz="2" w:space="1" w:color="FFFFFF"/>
            <w:left w:val="single" w:sz="2" w:space="1" w:color="FFFFFF"/>
            <w:bottom w:val="single" w:sz="2" w:space="12" w:color="FFFFFF"/>
            <w:right w:val="single" w:sz="2" w:space="1" w:color="FFFFFF"/>
          </w:divBdr>
          <w:divsChild>
            <w:div w:id="42481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8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8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60915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7910">
                  <w:marLeft w:val="1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74931">
          <w:marLeft w:val="0"/>
          <w:marRight w:val="0"/>
          <w:marTop w:val="0"/>
          <w:marBottom w:val="0"/>
          <w:divBdr>
            <w:top w:val="single" w:sz="2" w:space="1" w:color="FFFFFF"/>
            <w:left w:val="single" w:sz="2" w:space="1" w:color="FFFFFF"/>
            <w:bottom w:val="single" w:sz="2" w:space="12" w:color="FFFFFF"/>
            <w:right w:val="single" w:sz="2" w:space="1" w:color="FFFFFF"/>
          </w:divBdr>
          <w:divsChild>
            <w:div w:id="33149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E0FD4-7FB2-476E-A7A2-DAF51035871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Schulich School of Medicine &amp; Dentistry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L. Weir</dc:creator>
  <keywords/>
  <lastModifiedBy>Lynn Weir</lastModifiedBy>
  <revision>28</revision>
  <lastPrinted>2019-01-17T00:36:00.0000000Z</lastPrinted>
  <dcterms:created xsi:type="dcterms:W3CDTF">2021-12-15T17:35:00.0000000Z</dcterms:created>
  <dcterms:modified xsi:type="dcterms:W3CDTF">2026-04-22T17:32:47.1736990Z</dcterms:modified>
</coreProperties>
</file>