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C9" w:rsidRPr="00592730" w:rsidRDefault="0012535B" w:rsidP="00592730">
      <w:pPr>
        <w:spacing w:after="224" w:line="240" w:lineRule="auto"/>
        <w:ind w:left="-5" w:hanging="10"/>
        <w:rPr>
          <w:sz w:val="20"/>
          <w:szCs w:val="20"/>
        </w:rPr>
      </w:pPr>
      <w:r w:rsidRPr="00592730">
        <w:rPr>
          <w:b/>
          <w:sz w:val="20"/>
          <w:szCs w:val="20"/>
        </w:rPr>
        <w:t xml:space="preserve">Details to be Included on your agenda/program/invite: </w:t>
      </w:r>
    </w:p>
    <w:p w:rsidR="00AF71C9" w:rsidRPr="00592730" w:rsidRDefault="0012535B" w:rsidP="00592730">
      <w:pPr>
        <w:numPr>
          <w:ilvl w:val="0"/>
          <w:numId w:val="1"/>
        </w:numPr>
        <w:spacing w:after="0" w:line="240" w:lineRule="auto"/>
        <w:ind w:hanging="360"/>
        <w:rPr>
          <w:sz w:val="20"/>
          <w:szCs w:val="20"/>
        </w:rPr>
      </w:pPr>
      <w:r w:rsidRPr="00592730">
        <w:rPr>
          <w:sz w:val="20"/>
          <w:szCs w:val="20"/>
        </w:rPr>
        <w:t>Accreditation statement(s)</w:t>
      </w:r>
      <w:r w:rsidR="00592730">
        <w:rPr>
          <w:sz w:val="20"/>
          <w:szCs w:val="20"/>
        </w:rPr>
        <w:t xml:space="preserve"> </w:t>
      </w:r>
      <w:proofErr w:type="gramStart"/>
      <w:r w:rsidR="00592730">
        <w:rPr>
          <w:sz w:val="20"/>
          <w:szCs w:val="20"/>
        </w:rPr>
        <w:t>-  you</w:t>
      </w:r>
      <w:proofErr w:type="gramEnd"/>
      <w:r w:rsidR="00592730">
        <w:rPr>
          <w:sz w:val="20"/>
          <w:szCs w:val="20"/>
        </w:rPr>
        <w:t xml:space="preserve"> must use exact wording shown below.</w:t>
      </w:r>
      <w:r w:rsidRPr="00592730">
        <w:rPr>
          <w:sz w:val="20"/>
          <w:szCs w:val="20"/>
        </w:rPr>
        <w:t xml:space="preserve"> </w:t>
      </w:r>
      <w:r w:rsidRPr="00592730">
        <w:rPr>
          <w:b/>
          <w:sz w:val="20"/>
          <w:szCs w:val="20"/>
        </w:rPr>
        <w:t xml:space="preserve"> </w:t>
      </w:r>
    </w:p>
    <w:p w:rsidR="00592730" w:rsidRPr="00592730" w:rsidRDefault="00592730" w:rsidP="00592730">
      <w:pPr>
        <w:spacing w:after="41" w:line="240" w:lineRule="auto"/>
        <w:rPr>
          <w:sz w:val="20"/>
          <w:szCs w:val="20"/>
        </w:rPr>
      </w:pPr>
    </w:p>
    <w:p w:rsidR="0012535B" w:rsidRPr="00592730" w:rsidRDefault="00592730" w:rsidP="00592730">
      <w:pPr>
        <w:spacing w:after="41" w:line="240" w:lineRule="auto"/>
        <w:ind w:firstLine="705"/>
        <w:rPr>
          <w:sz w:val="20"/>
          <w:szCs w:val="20"/>
        </w:rPr>
      </w:pPr>
      <w:r w:rsidRPr="00592730">
        <w:rPr>
          <w:sz w:val="20"/>
          <w:szCs w:val="20"/>
        </w:rPr>
        <w:t>Mainpro+</w:t>
      </w:r>
    </w:p>
    <w:p w:rsidR="00592730" w:rsidRPr="00592730" w:rsidRDefault="00592730" w:rsidP="00592730">
      <w:pPr>
        <w:spacing w:after="41" w:line="240" w:lineRule="auto"/>
        <w:ind w:left="720"/>
        <w:rPr>
          <w:sz w:val="20"/>
          <w:szCs w:val="20"/>
        </w:rPr>
      </w:pPr>
    </w:p>
    <w:p w:rsidR="0012535B" w:rsidRPr="00592730" w:rsidRDefault="0012535B" w:rsidP="00592730">
      <w:pPr>
        <w:spacing w:after="41" w:line="240" w:lineRule="auto"/>
        <w:ind w:left="720"/>
        <w:rPr>
          <w:sz w:val="20"/>
          <w:szCs w:val="20"/>
        </w:rPr>
      </w:pPr>
      <w:r w:rsidRPr="00592730">
        <w:rPr>
          <w:sz w:val="20"/>
          <w:szCs w:val="20"/>
        </w:rPr>
        <w:t xml:space="preserve">This event is an Accredited Group Learning Activity (Section 1) as defined by the Maintenance of Certification program of The Royal College of Physicians and Surgeons of Canada, approved by Continuing Professional Development, Schulich School of Medicine &amp; Dentistry, Western University. You may claim a maximum of XX hours (credits automatically calculated). </w:t>
      </w:r>
    </w:p>
    <w:p w:rsidR="00592730" w:rsidRPr="00592730" w:rsidRDefault="00592730" w:rsidP="00592730">
      <w:pPr>
        <w:spacing w:after="41" w:line="240" w:lineRule="auto"/>
        <w:ind w:left="720"/>
        <w:rPr>
          <w:sz w:val="20"/>
          <w:szCs w:val="20"/>
        </w:rPr>
      </w:pPr>
    </w:p>
    <w:p w:rsidR="00592730" w:rsidRPr="00592730" w:rsidRDefault="00592730" w:rsidP="00592730">
      <w:pPr>
        <w:spacing w:after="41" w:line="240" w:lineRule="auto"/>
        <w:ind w:left="720"/>
        <w:rPr>
          <w:sz w:val="20"/>
          <w:szCs w:val="20"/>
        </w:rPr>
      </w:pPr>
      <w:proofErr w:type="spellStart"/>
      <w:r w:rsidRPr="00592730">
        <w:rPr>
          <w:sz w:val="20"/>
          <w:szCs w:val="20"/>
        </w:rPr>
        <w:t>Maincert</w:t>
      </w:r>
      <w:proofErr w:type="spellEnd"/>
      <w:r w:rsidRPr="00592730">
        <w:rPr>
          <w:sz w:val="20"/>
          <w:szCs w:val="20"/>
        </w:rPr>
        <w:t xml:space="preserve"> Section 1</w:t>
      </w:r>
    </w:p>
    <w:p w:rsidR="00592730" w:rsidRPr="00592730" w:rsidRDefault="00592730" w:rsidP="00592730">
      <w:pPr>
        <w:spacing w:after="41" w:line="240" w:lineRule="auto"/>
        <w:ind w:left="720"/>
        <w:rPr>
          <w:sz w:val="20"/>
          <w:szCs w:val="20"/>
        </w:rPr>
      </w:pPr>
    </w:p>
    <w:p w:rsidR="0012535B" w:rsidRPr="00592730" w:rsidRDefault="00592730" w:rsidP="00592730">
      <w:pPr>
        <w:spacing w:after="41" w:line="240" w:lineRule="auto"/>
        <w:ind w:left="720"/>
        <w:rPr>
          <w:sz w:val="20"/>
          <w:szCs w:val="20"/>
        </w:rPr>
      </w:pPr>
      <w:r w:rsidRPr="00592730">
        <w:rPr>
          <w:sz w:val="20"/>
          <w:szCs w:val="20"/>
        </w:rPr>
        <w:t>This Group Learning program meets the certification criteria of the College of Family Physicians of Canada and has been certified by Continuing Professional Development, Schulich School of Medicine &amp; Dentistry for up to XX Mainpro+ credits. Each participant should claim only those hours of credit that he/she actually spent participating in the educational program.</w:t>
      </w:r>
    </w:p>
    <w:p w:rsidR="00592730" w:rsidRPr="00592730" w:rsidRDefault="00592730" w:rsidP="00592730">
      <w:pPr>
        <w:spacing w:after="41" w:line="240" w:lineRule="auto"/>
        <w:rPr>
          <w:sz w:val="20"/>
          <w:szCs w:val="20"/>
        </w:rPr>
      </w:pPr>
    </w:p>
    <w:p w:rsidR="0012535B" w:rsidRPr="00592730" w:rsidRDefault="00592730" w:rsidP="00592730">
      <w:pPr>
        <w:spacing w:after="41" w:line="240" w:lineRule="auto"/>
        <w:ind w:left="720"/>
        <w:rPr>
          <w:sz w:val="20"/>
          <w:szCs w:val="20"/>
        </w:rPr>
      </w:pPr>
      <w:proofErr w:type="spellStart"/>
      <w:r w:rsidRPr="00592730">
        <w:rPr>
          <w:sz w:val="20"/>
          <w:szCs w:val="20"/>
        </w:rPr>
        <w:t>Maincert</w:t>
      </w:r>
      <w:proofErr w:type="spellEnd"/>
      <w:r w:rsidRPr="00592730">
        <w:rPr>
          <w:sz w:val="20"/>
          <w:szCs w:val="20"/>
        </w:rPr>
        <w:t xml:space="preserve"> </w:t>
      </w:r>
      <w:r w:rsidR="0012535B" w:rsidRPr="00592730">
        <w:rPr>
          <w:sz w:val="20"/>
          <w:szCs w:val="20"/>
        </w:rPr>
        <w:t>Section 3 - Simulation</w:t>
      </w:r>
    </w:p>
    <w:p w:rsidR="0012535B" w:rsidRPr="00592730" w:rsidRDefault="0012535B" w:rsidP="00592730">
      <w:pPr>
        <w:spacing w:after="41" w:line="240" w:lineRule="auto"/>
        <w:ind w:left="720"/>
        <w:rPr>
          <w:sz w:val="20"/>
          <w:szCs w:val="20"/>
        </w:rPr>
      </w:pPr>
    </w:p>
    <w:p w:rsidR="0012535B" w:rsidRPr="00592730" w:rsidRDefault="0012535B" w:rsidP="00592730">
      <w:pPr>
        <w:spacing w:after="41" w:line="240" w:lineRule="auto"/>
        <w:ind w:left="720"/>
        <w:rPr>
          <w:sz w:val="20"/>
          <w:szCs w:val="20"/>
        </w:rPr>
      </w:pPr>
      <w:r w:rsidRPr="00592730">
        <w:rPr>
          <w:sz w:val="20"/>
          <w:szCs w:val="20"/>
        </w:rPr>
        <w:t>This activity is an Accredited Simulation Activity (Section 3) as defined by the Maintenance of Certification Program of The Royal College of Physicians &amp; Surgeons of Canada, and approved by Continuing Professional Development, Schulich School of Medicine &amp; Dentistry, Western University. You may claim a maximum of XX hours (credits are automatically calculated).</w:t>
      </w:r>
    </w:p>
    <w:p w:rsidR="0012535B" w:rsidRPr="00592730" w:rsidRDefault="0012535B" w:rsidP="00592730">
      <w:pPr>
        <w:spacing w:after="41" w:line="240" w:lineRule="auto"/>
        <w:rPr>
          <w:sz w:val="20"/>
          <w:szCs w:val="20"/>
        </w:rPr>
      </w:pPr>
    </w:p>
    <w:p w:rsidR="0012535B" w:rsidRPr="00592730" w:rsidRDefault="00592730" w:rsidP="00592730">
      <w:pPr>
        <w:spacing w:after="41" w:line="240" w:lineRule="auto"/>
        <w:ind w:left="720"/>
        <w:rPr>
          <w:sz w:val="20"/>
          <w:szCs w:val="20"/>
        </w:rPr>
      </w:pPr>
      <w:proofErr w:type="spellStart"/>
      <w:r w:rsidRPr="00592730">
        <w:rPr>
          <w:sz w:val="20"/>
          <w:szCs w:val="20"/>
        </w:rPr>
        <w:t>Maincert</w:t>
      </w:r>
      <w:proofErr w:type="spellEnd"/>
      <w:r w:rsidRPr="00592730">
        <w:rPr>
          <w:sz w:val="20"/>
          <w:szCs w:val="20"/>
        </w:rPr>
        <w:t xml:space="preserve"> </w:t>
      </w:r>
      <w:r w:rsidR="0012535B" w:rsidRPr="00592730">
        <w:rPr>
          <w:sz w:val="20"/>
          <w:szCs w:val="20"/>
        </w:rPr>
        <w:t>Sec</w:t>
      </w:r>
      <w:r w:rsidRPr="00592730">
        <w:rPr>
          <w:sz w:val="20"/>
          <w:szCs w:val="20"/>
        </w:rPr>
        <w:t xml:space="preserve">tion 3 – Self </w:t>
      </w:r>
      <w:r w:rsidR="0012535B" w:rsidRPr="00592730">
        <w:rPr>
          <w:sz w:val="20"/>
          <w:szCs w:val="20"/>
        </w:rPr>
        <w:t>Assessment</w:t>
      </w:r>
    </w:p>
    <w:p w:rsidR="0012535B" w:rsidRPr="00592730" w:rsidRDefault="0012535B" w:rsidP="00592730">
      <w:pPr>
        <w:spacing w:after="41" w:line="240" w:lineRule="auto"/>
        <w:ind w:left="720"/>
        <w:rPr>
          <w:sz w:val="20"/>
          <w:szCs w:val="20"/>
        </w:rPr>
      </w:pPr>
    </w:p>
    <w:p w:rsidR="00AF71C9" w:rsidRPr="00592730" w:rsidRDefault="0012535B" w:rsidP="00592730">
      <w:pPr>
        <w:spacing w:after="41" w:line="240" w:lineRule="auto"/>
        <w:ind w:left="720"/>
        <w:rPr>
          <w:sz w:val="20"/>
          <w:szCs w:val="20"/>
        </w:rPr>
      </w:pPr>
      <w:r w:rsidRPr="00592730">
        <w:rPr>
          <w:sz w:val="20"/>
          <w:szCs w:val="20"/>
        </w:rPr>
        <w:t xml:space="preserve">This activity is an Accredited </w:t>
      </w:r>
      <w:proofErr w:type="spellStart"/>
      <w:r w:rsidRPr="00592730">
        <w:rPr>
          <w:sz w:val="20"/>
          <w:szCs w:val="20"/>
        </w:rPr>
        <w:t>Self Assessment</w:t>
      </w:r>
      <w:proofErr w:type="spellEnd"/>
      <w:r w:rsidRPr="00592730">
        <w:rPr>
          <w:sz w:val="20"/>
          <w:szCs w:val="20"/>
        </w:rPr>
        <w:t xml:space="preserve"> Program (Section 3) as defined by the Maintenance of Certification Program of The Royal College of Physicians &amp; Surgeons of Canada, and approved by Continuing Professional Development, Schulich School of Medicine &amp; Dentistry, </w:t>
      </w:r>
      <w:proofErr w:type="gramStart"/>
      <w:r w:rsidRPr="00592730">
        <w:rPr>
          <w:sz w:val="20"/>
          <w:szCs w:val="20"/>
        </w:rPr>
        <w:t>Western</w:t>
      </w:r>
      <w:proofErr w:type="gramEnd"/>
      <w:r w:rsidRPr="00592730">
        <w:rPr>
          <w:sz w:val="20"/>
          <w:szCs w:val="20"/>
        </w:rPr>
        <w:t xml:space="preserve"> University on March 15, 2017. You may claim a maximum of XX hours (credits are automatically calculated).</w:t>
      </w:r>
    </w:p>
    <w:p w:rsidR="00592730" w:rsidRPr="00592730" w:rsidRDefault="00592730" w:rsidP="00592730">
      <w:pPr>
        <w:spacing w:after="41" w:line="240" w:lineRule="auto"/>
        <w:ind w:left="720"/>
        <w:rPr>
          <w:sz w:val="20"/>
          <w:szCs w:val="20"/>
        </w:rPr>
      </w:pPr>
    </w:p>
    <w:p w:rsidR="00AF71C9" w:rsidRPr="00592730" w:rsidRDefault="0012535B" w:rsidP="00592730">
      <w:pPr>
        <w:numPr>
          <w:ilvl w:val="0"/>
          <w:numId w:val="1"/>
        </w:numPr>
        <w:spacing w:after="254" w:line="240" w:lineRule="auto"/>
        <w:ind w:hanging="360"/>
        <w:rPr>
          <w:sz w:val="20"/>
          <w:szCs w:val="20"/>
        </w:rPr>
      </w:pPr>
      <w:r w:rsidRPr="00592730">
        <w:rPr>
          <w:sz w:val="20"/>
          <w:szCs w:val="20"/>
        </w:rPr>
        <w:t xml:space="preserve">Learning Objectives  </w:t>
      </w:r>
    </w:p>
    <w:p w:rsidR="00AF71C9" w:rsidRPr="00592730" w:rsidRDefault="0012535B" w:rsidP="00592730">
      <w:pPr>
        <w:numPr>
          <w:ilvl w:val="0"/>
          <w:numId w:val="1"/>
        </w:numPr>
        <w:spacing w:after="254" w:line="240" w:lineRule="auto"/>
        <w:ind w:hanging="360"/>
        <w:rPr>
          <w:sz w:val="20"/>
          <w:szCs w:val="20"/>
        </w:rPr>
      </w:pPr>
      <w:r w:rsidRPr="00592730">
        <w:rPr>
          <w:sz w:val="20"/>
          <w:szCs w:val="20"/>
        </w:rPr>
        <w:t xml:space="preserve">Schulich/Western logos  </w:t>
      </w:r>
    </w:p>
    <w:p w:rsidR="00AF71C9" w:rsidRPr="00592730" w:rsidRDefault="0012535B" w:rsidP="00592730">
      <w:pPr>
        <w:numPr>
          <w:ilvl w:val="0"/>
          <w:numId w:val="1"/>
        </w:numPr>
        <w:spacing w:after="254" w:line="240" w:lineRule="auto"/>
        <w:ind w:hanging="360"/>
        <w:rPr>
          <w:sz w:val="20"/>
          <w:szCs w:val="20"/>
        </w:rPr>
      </w:pPr>
      <w:r w:rsidRPr="00592730">
        <w:rPr>
          <w:sz w:val="20"/>
          <w:szCs w:val="20"/>
        </w:rPr>
        <w:t xml:space="preserve">Detailed break-down of agenda/time line – presentation times as well as names of moderators, facilitators and speakers, discussion, breaks, lunch, including time at the end of the program for participants to complete evaluations </w:t>
      </w:r>
    </w:p>
    <w:p w:rsidR="00AF71C9" w:rsidRPr="00592730" w:rsidRDefault="0012535B" w:rsidP="00592730">
      <w:pPr>
        <w:numPr>
          <w:ilvl w:val="0"/>
          <w:numId w:val="1"/>
        </w:numPr>
        <w:spacing w:after="204" w:line="240" w:lineRule="auto"/>
        <w:ind w:hanging="360"/>
        <w:rPr>
          <w:sz w:val="20"/>
          <w:szCs w:val="20"/>
        </w:rPr>
      </w:pPr>
      <w:r w:rsidRPr="00592730">
        <w:rPr>
          <w:sz w:val="20"/>
          <w:szCs w:val="20"/>
        </w:rPr>
        <w:t xml:space="preserve">25% of the program must be dedicated to participant interaction and evident on the program. This can be achieved through question and answer periods, small group discussion, etc. or if it is interactive in nature – include the following statement: </w:t>
      </w:r>
    </w:p>
    <w:p w:rsidR="00AF71C9" w:rsidRPr="00592730" w:rsidRDefault="0012535B" w:rsidP="00592730">
      <w:pPr>
        <w:spacing w:after="254" w:line="240" w:lineRule="auto"/>
        <w:ind w:left="730" w:hanging="10"/>
        <w:rPr>
          <w:sz w:val="20"/>
          <w:szCs w:val="20"/>
        </w:rPr>
      </w:pPr>
      <w:r w:rsidRPr="00592730">
        <w:rPr>
          <w:sz w:val="20"/>
          <w:szCs w:val="20"/>
        </w:rPr>
        <w:t xml:space="preserve">25% of this program is dedicated to participant interaction.  </w:t>
      </w:r>
    </w:p>
    <w:p w:rsidR="00AF71C9" w:rsidRPr="00592730" w:rsidRDefault="0012535B" w:rsidP="00592730">
      <w:pPr>
        <w:numPr>
          <w:ilvl w:val="0"/>
          <w:numId w:val="1"/>
        </w:numPr>
        <w:spacing w:after="0" w:line="240" w:lineRule="auto"/>
        <w:ind w:hanging="360"/>
        <w:rPr>
          <w:sz w:val="20"/>
          <w:szCs w:val="20"/>
        </w:rPr>
      </w:pPr>
      <w:r w:rsidRPr="00592730">
        <w:rPr>
          <w:sz w:val="20"/>
          <w:szCs w:val="20"/>
        </w:rPr>
        <w:t>S</w:t>
      </w:r>
      <w:r w:rsidR="00592730">
        <w:rPr>
          <w:sz w:val="20"/>
          <w:szCs w:val="20"/>
        </w:rPr>
        <w:t>ponsor or Non-Sponsor Statement - w</w:t>
      </w:r>
      <w:r w:rsidRPr="00592730">
        <w:rPr>
          <w:sz w:val="20"/>
          <w:szCs w:val="20"/>
        </w:rPr>
        <w:t xml:space="preserve">ording found on the template page 2.  </w:t>
      </w:r>
    </w:p>
    <w:p w:rsidR="00AF71C9" w:rsidRPr="00592730" w:rsidRDefault="0012535B" w:rsidP="00592730">
      <w:pPr>
        <w:spacing w:after="221" w:line="240" w:lineRule="auto"/>
        <w:ind w:left="720"/>
        <w:rPr>
          <w:sz w:val="20"/>
          <w:szCs w:val="20"/>
        </w:rPr>
      </w:pPr>
      <w:r w:rsidRPr="00592730">
        <w:rPr>
          <w:sz w:val="20"/>
          <w:szCs w:val="20"/>
        </w:rPr>
        <w:t xml:space="preserve"> </w:t>
      </w:r>
    </w:p>
    <w:p w:rsidR="00AF71C9" w:rsidRPr="00592730" w:rsidRDefault="0012535B" w:rsidP="00592730">
      <w:pPr>
        <w:spacing w:after="221" w:line="240" w:lineRule="auto"/>
        <w:ind w:left="720"/>
        <w:rPr>
          <w:sz w:val="20"/>
          <w:szCs w:val="20"/>
        </w:rPr>
      </w:pPr>
      <w:r w:rsidRPr="00592730">
        <w:rPr>
          <w:b/>
          <w:sz w:val="20"/>
          <w:szCs w:val="20"/>
        </w:rPr>
        <w:t xml:space="preserve">Please see page 2 as an example/template: </w:t>
      </w:r>
    </w:p>
    <w:tbl>
      <w:tblPr>
        <w:tblStyle w:val="TableGrid"/>
        <w:tblpPr w:vertAnchor="text" w:tblpX="3568" w:tblpY="32"/>
        <w:tblOverlap w:val="never"/>
        <w:tblW w:w="2225" w:type="dxa"/>
        <w:tblInd w:w="0" w:type="dxa"/>
        <w:tblCellMar>
          <w:left w:w="152" w:type="dxa"/>
          <w:right w:w="115" w:type="dxa"/>
        </w:tblCellMar>
        <w:tblLook w:val="04A0" w:firstRow="1" w:lastRow="0" w:firstColumn="1" w:lastColumn="0" w:noHBand="0" w:noVBand="1"/>
      </w:tblPr>
      <w:tblGrid>
        <w:gridCol w:w="2225"/>
      </w:tblGrid>
      <w:tr w:rsidR="00AF71C9">
        <w:trPr>
          <w:trHeight w:val="461"/>
        </w:trPr>
        <w:tc>
          <w:tcPr>
            <w:tcW w:w="2225" w:type="dxa"/>
            <w:tcBorders>
              <w:top w:val="single" w:sz="6" w:space="0" w:color="000000"/>
              <w:left w:val="single" w:sz="6" w:space="0" w:color="000000"/>
              <w:bottom w:val="single" w:sz="6" w:space="0" w:color="000000"/>
              <w:right w:val="single" w:sz="6" w:space="0" w:color="000000"/>
            </w:tcBorders>
            <w:vAlign w:val="center"/>
          </w:tcPr>
          <w:p w:rsidR="00AF71C9" w:rsidRDefault="0012535B">
            <w:r>
              <w:lastRenderedPageBreak/>
              <w:t xml:space="preserve">Place your logo here </w:t>
            </w:r>
          </w:p>
        </w:tc>
      </w:tr>
    </w:tbl>
    <w:p w:rsidR="00AF71C9" w:rsidRDefault="000A541E">
      <w:pPr>
        <w:tabs>
          <w:tab w:val="center" w:pos="3725"/>
          <w:tab w:val="center" w:pos="4445"/>
          <w:tab w:val="center" w:pos="7200"/>
          <w:tab w:val="right" w:pos="9317"/>
        </w:tabs>
        <w:spacing w:after="0"/>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95250</wp:posOffset>
            </wp:positionV>
            <wp:extent cx="1920875" cy="443230"/>
            <wp:effectExtent l="0" t="0" r="3175"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6">
                      <a:extLst>
                        <a:ext uri="{28A0092B-C50C-407E-A947-70E740481C1C}">
                          <a14:useLocalDpi xmlns:a14="http://schemas.microsoft.com/office/drawing/2010/main" val="0"/>
                        </a:ext>
                      </a:extLst>
                    </a:blip>
                    <a:stretch>
                      <a:fillRect/>
                    </a:stretch>
                  </pic:blipFill>
                  <pic:spPr>
                    <a:xfrm>
                      <a:off x="0" y="0"/>
                      <a:ext cx="1920875" cy="443230"/>
                    </a:xfrm>
                    <a:prstGeom prst="rect">
                      <a:avLst/>
                    </a:prstGeom>
                  </pic:spPr>
                </pic:pic>
              </a:graphicData>
            </a:graphic>
          </wp:anchor>
        </w:drawing>
      </w:r>
      <w:r w:rsidR="0012535B">
        <w:rPr>
          <w:noProof/>
        </w:rPr>
        <w:drawing>
          <wp:inline distT="0" distB="0" distL="0" distR="0">
            <wp:extent cx="1828800" cy="58166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
                    <a:stretch>
                      <a:fillRect/>
                    </a:stretch>
                  </pic:blipFill>
                  <pic:spPr>
                    <a:xfrm>
                      <a:off x="0" y="0"/>
                      <a:ext cx="1828800" cy="581660"/>
                    </a:xfrm>
                    <a:prstGeom prst="rect">
                      <a:avLst/>
                    </a:prstGeom>
                  </pic:spPr>
                </pic:pic>
              </a:graphicData>
            </a:graphic>
          </wp:inline>
        </w:drawing>
      </w:r>
      <w:r w:rsidR="0012535B">
        <w:t xml:space="preserve">                    </w:t>
      </w:r>
      <w:r w:rsidR="0012535B">
        <w:tab/>
      </w:r>
      <w:r w:rsidR="0012535B">
        <w:rPr>
          <w:b/>
          <w:sz w:val="36"/>
        </w:rPr>
        <w:t xml:space="preserve"> </w:t>
      </w:r>
    </w:p>
    <w:p w:rsidR="00AF71C9" w:rsidRDefault="0012535B">
      <w:pPr>
        <w:spacing w:after="116"/>
        <w:ind w:left="41"/>
        <w:jc w:val="center"/>
      </w:pPr>
      <w:r>
        <w:rPr>
          <w:b/>
          <w:sz w:val="36"/>
        </w:rPr>
        <w:t>Name of Program</w:t>
      </w:r>
      <w:r>
        <w:rPr>
          <w:sz w:val="16"/>
        </w:rPr>
        <w:t xml:space="preserve"> </w:t>
      </w:r>
    </w:p>
    <w:p w:rsidR="00AF71C9" w:rsidRDefault="0012535B">
      <w:pPr>
        <w:spacing w:after="21"/>
        <w:ind w:left="53" w:hanging="10"/>
        <w:jc w:val="center"/>
      </w:pPr>
      <w:r>
        <w:rPr>
          <w:sz w:val="24"/>
        </w:rPr>
        <w:t>Date</w:t>
      </w:r>
      <w:r>
        <w:rPr>
          <w:b/>
          <w:sz w:val="24"/>
        </w:rPr>
        <w:t xml:space="preserve"> </w:t>
      </w:r>
    </w:p>
    <w:p w:rsidR="00AF71C9" w:rsidRDefault="0012535B">
      <w:pPr>
        <w:spacing w:after="21"/>
        <w:ind w:left="53" w:hanging="10"/>
        <w:jc w:val="center"/>
      </w:pPr>
      <w:r>
        <w:rPr>
          <w:sz w:val="24"/>
        </w:rPr>
        <w:t xml:space="preserve">Time </w:t>
      </w:r>
    </w:p>
    <w:p w:rsidR="00AF71C9" w:rsidRDefault="0012535B">
      <w:pPr>
        <w:spacing w:after="262"/>
        <w:ind w:left="53" w:right="1" w:hanging="10"/>
        <w:jc w:val="center"/>
      </w:pPr>
      <w:r>
        <w:rPr>
          <w:sz w:val="24"/>
        </w:rPr>
        <w:t xml:space="preserve">Location </w:t>
      </w:r>
    </w:p>
    <w:p w:rsidR="00AF71C9" w:rsidRDefault="0012535B" w:rsidP="000A541E">
      <w:pPr>
        <w:spacing w:after="182"/>
        <w:ind w:left="-5" w:hanging="10"/>
      </w:pPr>
      <w:r>
        <w:rPr>
          <w:b/>
          <w:sz w:val="28"/>
        </w:rPr>
        <w:t xml:space="preserve">LIST LEARNING OBJECTIVES </w:t>
      </w:r>
    </w:p>
    <w:tbl>
      <w:tblPr>
        <w:tblStyle w:val="TableGrid"/>
        <w:tblW w:w="9698" w:type="dxa"/>
        <w:tblInd w:w="-106" w:type="dxa"/>
        <w:tblCellMar>
          <w:top w:w="58" w:type="dxa"/>
          <w:left w:w="106" w:type="dxa"/>
          <w:right w:w="115" w:type="dxa"/>
        </w:tblCellMar>
        <w:tblLook w:val="04A0" w:firstRow="1" w:lastRow="0" w:firstColumn="1" w:lastColumn="0" w:noHBand="0" w:noVBand="1"/>
      </w:tblPr>
      <w:tblGrid>
        <w:gridCol w:w="2664"/>
        <w:gridCol w:w="7034"/>
      </w:tblGrid>
      <w:tr w:rsidR="00AF71C9">
        <w:trPr>
          <w:trHeight w:val="343"/>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DADADB"/>
          </w:tcPr>
          <w:p w:rsidR="00AF71C9" w:rsidRDefault="0012535B">
            <w:r>
              <w:rPr>
                <w:b/>
                <w:sz w:val="24"/>
              </w:rPr>
              <w:t xml:space="preserve">Moderated by: Name </w:t>
            </w:r>
          </w:p>
        </w:tc>
      </w:tr>
      <w:tr w:rsidR="00AF71C9">
        <w:trPr>
          <w:trHeight w:val="317"/>
        </w:trPr>
        <w:tc>
          <w:tcPr>
            <w:tcW w:w="2664" w:type="dxa"/>
            <w:tcBorders>
              <w:top w:val="single" w:sz="8" w:space="0" w:color="000000"/>
              <w:left w:val="single" w:sz="8" w:space="0" w:color="000000"/>
              <w:bottom w:val="single" w:sz="8" w:space="0" w:color="000000"/>
              <w:right w:val="single" w:sz="8" w:space="0" w:color="000000"/>
            </w:tcBorders>
          </w:tcPr>
          <w:p w:rsidR="00AF71C9" w:rsidRDefault="0012535B">
            <w:pPr>
              <w:ind w:left="9"/>
              <w:jc w:val="center"/>
            </w:pPr>
            <w:r>
              <w:rPr>
                <w:b/>
                <w:sz w:val="24"/>
              </w:rPr>
              <w:t xml:space="preserve">8:00 - 8:05 </w:t>
            </w:r>
          </w:p>
        </w:tc>
        <w:tc>
          <w:tcPr>
            <w:tcW w:w="7034" w:type="dxa"/>
            <w:tcBorders>
              <w:top w:val="single" w:sz="8" w:space="0" w:color="000000"/>
              <w:left w:val="single" w:sz="8" w:space="0" w:color="000000"/>
              <w:bottom w:val="single" w:sz="8" w:space="0" w:color="000000"/>
              <w:right w:val="single" w:sz="8" w:space="0" w:color="000000"/>
            </w:tcBorders>
          </w:tcPr>
          <w:p w:rsidR="00AF71C9" w:rsidRDefault="0012535B">
            <w:pPr>
              <w:ind w:left="14"/>
              <w:jc w:val="center"/>
            </w:pPr>
            <w:r>
              <w:rPr>
                <w:b/>
                <w:sz w:val="24"/>
              </w:rPr>
              <w:t xml:space="preserve">Opening Remarks </w:t>
            </w:r>
          </w:p>
        </w:tc>
      </w:tr>
      <w:tr w:rsidR="00AF71C9">
        <w:trPr>
          <w:trHeight w:val="312"/>
        </w:trPr>
        <w:tc>
          <w:tcPr>
            <w:tcW w:w="2664" w:type="dxa"/>
            <w:tcBorders>
              <w:top w:val="single" w:sz="8" w:space="0" w:color="000000"/>
              <w:left w:val="single" w:sz="8" w:space="0" w:color="000000"/>
              <w:bottom w:val="single" w:sz="8" w:space="0" w:color="000000"/>
              <w:right w:val="single" w:sz="8" w:space="0" w:color="000000"/>
            </w:tcBorders>
          </w:tcPr>
          <w:p w:rsidR="00AF71C9" w:rsidRDefault="0012535B">
            <w:pPr>
              <w:ind w:left="6"/>
              <w:jc w:val="center"/>
            </w:pPr>
            <w:r>
              <w:rPr>
                <w:b/>
                <w:sz w:val="24"/>
              </w:rPr>
              <w:t xml:space="preserve">8:05 – 8:45 </w:t>
            </w:r>
          </w:p>
        </w:tc>
        <w:tc>
          <w:tcPr>
            <w:tcW w:w="7034" w:type="dxa"/>
            <w:tcBorders>
              <w:top w:val="single" w:sz="8" w:space="0" w:color="000000"/>
              <w:left w:val="single" w:sz="8" w:space="0" w:color="000000"/>
              <w:bottom w:val="single" w:sz="8" w:space="0" w:color="000000"/>
              <w:right w:val="single" w:sz="8" w:space="0" w:color="000000"/>
            </w:tcBorders>
          </w:tcPr>
          <w:p w:rsidR="00AF71C9" w:rsidRDefault="0012535B">
            <w:pPr>
              <w:ind w:left="8"/>
              <w:jc w:val="center"/>
            </w:pPr>
            <w:r>
              <w:rPr>
                <w:b/>
                <w:sz w:val="24"/>
              </w:rPr>
              <w:t xml:space="preserve">Presentation Name &amp; Speaker Name </w:t>
            </w:r>
          </w:p>
        </w:tc>
      </w:tr>
      <w:tr w:rsidR="00AF71C9">
        <w:trPr>
          <w:trHeight w:val="314"/>
        </w:trPr>
        <w:tc>
          <w:tcPr>
            <w:tcW w:w="2664" w:type="dxa"/>
            <w:tcBorders>
              <w:top w:val="single" w:sz="8" w:space="0" w:color="000000"/>
              <w:left w:val="single" w:sz="8" w:space="0" w:color="000000"/>
              <w:bottom w:val="single" w:sz="8" w:space="0" w:color="000000"/>
              <w:right w:val="single" w:sz="8" w:space="0" w:color="000000"/>
            </w:tcBorders>
          </w:tcPr>
          <w:p w:rsidR="00AF71C9" w:rsidRDefault="0012535B">
            <w:pPr>
              <w:ind w:left="6"/>
              <w:jc w:val="center"/>
            </w:pPr>
            <w:r>
              <w:rPr>
                <w:b/>
                <w:sz w:val="24"/>
              </w:rPr>
              <w:t xml:space="preserve">8:45 – 9:00 </w:t>
            </w:r>
          </w:p>
        </w:tc>
        <w:tc>
          <w:tcPr>
            <w:tcW w:w="7034" w:type="dxa"/>
            <w:tcBorders>
              <w:top w:val="single" w:sz="8" w:space="0" w:color="000000"/>
              <w:left w:val="single" w:sz="8" w:space="0" w:color="000000"/>
              <w:bottom w:val="single" w:sz="8" w:space="0" w:color="000000"/>
              <w:right w:val="single" w:sz="8" w:space="0" w:color="000000"/>
            </w:tcBorders>
          </w:tcPr>
          <w:p w:rsidR="00AF71C9" w:rsidRDefault="0012535B">
            <w:pPr>
              <w:ind w:left="11"/>
              <w:jc w:val="center"/>
            </w:pPr>
            <w:r>
              <w:rPr>
                <w:b/>
                <w:sz w:val="24"/>
              </w:rPr>
              <w:t xml:space="preserve">Question &amp; Answer Period </w:t>
            </w:r>
          </w:p>
        </w:tc>
      </w:tr>
      <w:tr w:rsidR="00AF71C9">
        <w:trPr>
          <w:trHeight w:val="312"/>
        </w:trPr>
        <w:tc>
          <w:tcPr>
            <w:tcW w:w="2664" w:type="dxa"/>
            <w:tcBorders>
              <w:top w:val="single" w:sz="8" w:space="0" w:color="000000"/>
              <w:left w:val="single" w:sz="8" w:space="0" w:color="000000"/>
              <w:bottom w:val="single" w:sz="8" w:space="0" w:color="000000"/>
              <w:right w:val="single" w:sz="8" w:space="0" w:color="000000"/>
            </w:tcBorders>
          </w:tcPr>
          <w:p w:rsidR="00AF71C9" w:rsidRDefault="0012535B">
            <w:pPr>
              <w:ind w:left="6"/>
              <w:jc w:val="center"/>
            </w:pPr>
            <w:r>
              <w:rPr>
                <w:b/>
                <w:sz w:val="24"/>
              </w:rPr>
              <w:t xml:space="preserve">9:00 – 9:45 </w:t>
            </w:r>
          </w:p>
        </w:tc>
        <w:tc>
          <w:tcPr>
            <w:tcW w:w="7034" w:type="dxa"/>
            <w:tcBorders>
              <w:top w:val="single" w:sz="8" w:space="0" w:color="000000"/>
              <w:left w:val="single" w:sz="8" w:space="0" w:color="000000"/>
              <w:bottom w:val="single" w:sz="8" w:space="0" w:color="000000"/>
              <w:right w:val="single" w:sz="8" w:space="0" w:color="000000"/>
            </w:tcBorders>
          </w:tcPr>
          <w:p w:rsidR="00AF71C9" w:rsidRDefault="0012535B">
            <w:pPr>
              <w:ind w:left="8"/>
              <w:jc w:val="center"/>
            </w:pPr>
            <w:r>
              <w:rPr>
                <w:b/>
                <w:sz w:val="24"/>
              </w:rPr>
              <w:t xml:space="preserve">Presentation Name &amp; Speaker Name </w:t>
            </w:r>
          </w:p>
        </w:tc>
      </w:tr>
      <w:tr w:rsidR="00AF71C9">
        <w:trPr>
          <w:trHeight w:val="314"/>
        </w:trPr>
        <w:tc>
          <w:tcPr>
            <w:tcW w:w="2664" w:type="dxa"/>
            <w:tcBorders>
              <w:top w:val="single" w:sz="8" w:space="0" w:color="000000"/>
              <w:left w:val="single" w:sz="8" w:space="0" w:color="000000"/>
              <w:bottom w:val="single" w:sz="8" w:space="0" w:color="000000"/>
              <w:right w:val="single" w:sz="8" w:space="0" w:color="000000"/>
            </w:tcBorders>
          </w:tcPr>
          <w:p w:rsidR="00AF71C9" w:rsidRDefault="0012535B">
            <w:pPr>
              <w:ind w:left="9"/>
              <w:jc w:val="center"/>
            </w:pPr>
            <w:r>
              <w:rPr>
                <w:b/>
                <w:sz w:val="24"/>
              </w:rPr>
              <w:t xml:space="preserve">9:45 – 10:00 </w:t>
            </w:r>
          </w:p>
        </w:tc>
        <w:tc>
          <w:tcPr>
            <w:tcW w:w="7034" w:type="dxa"/>
            <w:tcBorders>
              <w:top w:val="single" w:sz="8" w:space="0" w:color="000000"/>
              <w:left w:val="single" w:sz="8" w:space="0" w:color="000000"/>
              <w:bottom w:val="single" w:sz="8" w:space="0" w:color="000000"/>
              <w:right w:val="single" w:sz="8" w:space="0" w:color="000000"/>
            </w:tcBorders>
          </w:tcPr>
          <w:p w:rsidR="00AF71C9" w:rsidRDefault="0012535B">
            <w:pPr>
              <w:ind w:left="11"/>
              <w:jc w:val="center"/>
            </w:pPr>
            <w:r>
              <w:rPr>
                <w:b/>
                <w:sz w:val="24"/>
              </w:rPr>
              <w:t xml:space="preserve">Question &amp; Answer Period </w:t>
            </w:r>
          </w:p>
        </w:tc>
      </w:tr>
      <w:tr w:rsidR="00AF71C9">
        <w:trPr>
          <w:trHeight w:val="312"/>
        </w:trPr>
        <w:tc>
          <w:tcPr>
            <w:tcW w:w="2664" w:type="dxa"/>
            <w:tcBorders>
              <w:top w:val="single" w:sz="8" w:space="0" w:color="000000"/>
              <w:left w:val="single" w:sz="8" w:space="0" w:color="000000"/>
              <w:bottom w:val="single" w:sz="8" w:space="0" w:color="000000"/>
              <w:right w:val="single" w:sz="8" w:space="0" w:color="000000"/>
            </w:tcBorders>
          </w:tcPr>
          <w:p w:rsidR="00AF71C9" w:rsidRDefault="0012535B">
            <w:pPr>
              <w:ind w:left="9"/>
              <w:jc w:val="center"/>
            </w:pPr>
            <w:r>
              <w:rPr>
                <w:b/>
                <w:sz w:val="24"/>
              </w:rPr>
              <w:t xml:space="preserve">10:00 - 10:15 </w:t>
            </w:r>
          </w:p>
        </w:tc>
        <w:tc>
          <w:tcPr>
            <w:tcW w:w="7034" w:type="dxa"/>
            <w:tcBorders>
              <w:top w:val="single" w:sz="8" w:space="0" w:color="000000"/>
              <w:left w:val="single" w:sz="8" w:space="0" w:color="000000"/>
              <w:bottom w:val="single" w:sz="8" w:space="0" w:color="000000"/>
              <w:right w:val="single" w:sz="8" w:space="0" w:color="000000"/>
            </w:tcBorders>
          </w:tcPr>
          <w:p w:rsidR="00AF71C9" w:rsidRDefault="0012535B">
            <w:pPr>
              <w:ind w:left="10"/>
              <w:jc w:val="center"/>
            </w:pPr>
            <w:r>
              <w:rPr>
                <w:b/>
                <w:sz w:val="24"/>
              </w:rPr>
              <w:t xml:space="preserve">Break </w:t>
            </w:r>
          </w:p>
        </w:tc>
      </w:tr>
      <w:tr w:rsidR="00AF71C9">
        <w:trPr>
          <w:trHeight w:val="312"/>
        </w:trPr>
        <w:tc>
          <w:tcPr>
            <w:tcW w:w="2664" w:type="dxa"/>
            <w:tcBorders>
              <w:top w:val="single" w:sz="8" w:space="0" w:color="000000"/>
              <w:left w:val="single" w:sz="8" w:space="0" w:color="000000"/>
              <w:bottom w:val="single" w:sz="8" w:space="0" w:color="000000"/>
              <w:right w:val="single" w:sz="8" w:space="0" w:color="000000"/>
            </w:tcBorders>
          </w:tcPr>
          <w:p w:rsidR="00AF71C9" w:rsidRDefault="0012535B">
            <w:pPr>
              <w:ind w:left="9"/>
              <w:jc w:val="center"/>
            </w:pPr>
            <w:r>
              <w:rPr>
                <w:b/>
                <w:sz w:val="24"/>
              </w:rPr>
              <w:t xml:space="preserve">10:15-11:00 </w:t>
            </w:r>
          </w:p>
        </w:tc>
        <w:tc>
          <w:tcPr>
            <w:tcW w:w="7034" w:type="dxa"/>
            <w:tcBorders>
              <w:top w:val="single" w:sz="8" w:space="0" w:color="000000"/>
              <w:left w:val="single" w:sz="8" w:space="0" w:color="000000"/>
              <w:bottom w:val="single" w:sz="8" w:space="0" w:color="000000"/>
              <w:right w:val="single" w:sz="8" w:space="0" w:color="000000"/>
            </w:tcBorders>
          </w:tcPr>
          <w:p w:rsidR="00AF71C9" w:rsidRDefault="0012535B">
            <w:pPr>
              <w:ind w:left="8"/>
              <w:jc w:val="center"/>
            </w:pPr>
            <w:r>
              <w:rPr>
                <w:b/>
                <w:sz w:val="24"/>
              </w:rPr>
              <w:t xml:space="preserve">Presentation Name &amp; Speaker Name </w:t>
            </w:r>
          </w:p>
        </w:tc>
      </w:tr>
      <w:tr w:rsidR="00AF71C9">
        <w:trPr>
          <w:trHeight w:val="314"/>
        </w:trPr>
        <w:tc>
          <w:tcPr>
            <w:tcW w:w="2664" w:type="dxa"/>
            <w:tcBorders>
              <w:top w:val="single" w:sz="8" w:space="0" w:color="000000"/>
              <w:left w:val="single" w:sz="8" w:space="0" w:color="000000"/>
              <w:bottom w:val="single" w:sz="8" w:space="0" w:color="000000"/>
              <w:right w:val="single" w:sz="8" w:space="0" w:color="000000"/>
            </w:tcBorders>
          </w:tcPr>
          <w:p w:rsidR="00AF71C9" w:rsidRDefault="0012535B">
            <w:pPr>
              <w:ind w:left="9"/>
              <w:jc w:val="center"/>
            </w:pPr>
            <w:r>
              <w:rPr>
                <w:b/>
                <w:sz w:val="24"/>
              </w:rPr>
              <w:t xml:space="preserve">11:00 - 11:25 </w:t>
            </w:r>
          </w:p>
        </w:tc>
        <w:tc>
          <w:tcPr>
            <w:tcW w:w="7034" w:type="dxa"/>
            <w:tcBorders>
              <w:top w:val="single" w:sz="8" w:space="0" w:color="000000"/>
              <w:left w:val="single" w:sz="8" w:space="0" w:color="000000"/>
              <w:bottom w:val="single" w:sz="8" w:space="0" w:color="000000"/>
              <w:right w:val="single" w:sz="8" w:space="0" w:color="000000"/>
            </w:tcBorders>
          </w:tcPr>
          <w:p w:rsidR="00AF71C9" w:rsidRDefault="0012535B">
            <w:pPr>
              <w:ind w:left="14"/>
              <w:jc w:val="center"/>
            </w:pPr>
            <w:r>
              <w:rPr>
                <w:b/>
                <w:sz w:val="24"/>
              </w:rPr>
              <w:t xml:space="preserve">Small Group Discussion </w:t>
            </w:r>
          </w:p>
        </w:tc>
      </w:tr>
      <w:tr w:rsidR="00AF71C9">
        <w:trPr>
          <w:trHeight w:val="312"/>
        </w:trPr>
        <w:tc>
          <w:tcPr>
            <w:tcW w:w="2664" w:type="dxa"/>
            <w:tcBorders>
              <w:top w:val="single" w:sz="8" w:space="0" w:color="000000"/>
              <w:left w:val="single" w:sz="8" w:space="0" w:color="000000"/>
              <w:bottom w:val="single" w:sz="8" w:space="0" w:color="000000"/>
              <w:right w:val="single" w:sz="8" w:space="0" w:color="000000"/>
            </w:tcBorders>
          </w:tcPr>
          <w:p w:rsidR="00AF71C9" w:rsidRDefault="0012535B">
            <w:pPr>
              <w:ind w:left="9"/>
              <w:jc w:val="center"/>
            </w:pPr>
            <w:r>
              <w:rPr>
                <w:b/>
                <w:sz w:val="24"/>
              </w:rPr>
              <w:t xml:space="preserve">11:25 - 11:30 </w:t>
            </w:r>
          </w:p>
        </w:tc>
        <w:tc>
          <w:tcPr>
            <w:tcW w:w="7034" w:type="dxa"/>
            <w:tcBorders>
              <w:top w:val="single" w:sz="8" w:space="0" w:color="000000"/>
              <w:left w:val="single" w:sz="8" w:space="0" w:color="000000"/>
              <w:bottom w:val="single" w:sz="8" w:space="0" w:color="000000"/>
              <w:right w:val="single" w:sz="8" w:space="0" w:color="000000"/>
            </w:tcBorders>
          </w:tcPr>
          <w:p w:rsidR="00AF71C9" w:rsidRDefault="0012535B">
            <w:pPr>
              <w:ind w:left="12"/>
              <w:jc w:val="center"/>
            </w:pPr>
            <w:r>
              <w:rPr>
                <w:b/>
                <w:sz w:val="24"/>
              </w:rPr>
              <w:t xml:space="preserve">Completion of Evaluations and Closing Remarks </w:t>
            </w:r>
          </w:p>
        </w:tc>
      </w:tr>
    </w:tbl>
    <w:p w:rsidR="00AF71C9" w:rsidRDefault="0012535B">
      <w:pPr>
        <w:spacing w:after="4"/>
        <w:ind w:left="93"/>
        <w:jc w:val="center"/>
      </w:pPr>
      <w:r>
        <w:t xml:space="preserve"> </w:t>
      </w:r>
    </w:p>
    <w:p w:rsidR="00AF71C9" w:rsidRDefault="0012535B">
      <w:pPr>
        <w:spacing w:after="232"/>
        <w:ind w:left="45"/>
        <w:jc w:val="center"/>
      </w:pPr>
      <w:r>
        <w:rPr>
          <w:sz w:val="20"/>
        </w:rPr>
        <w:t xml:space="preserve">25% of this program is dedicated to participant interaction </w:t>
      </w:r>
    </w:p>
    <w:p w:rsidR="00AF71C9" w:rsidRDefault="0012535B">
      <w:pPr>
        <w:pStyle w:val="Heading1"/>
        <w:ind w:left="-5"/>
      </w:pPr>
      <w:r>
        <w:t>For RCPSC (</w:t>
      </w:r>
      <w:proofErr w:type="spellStart"/>
      <w:r>
        <w:t>Maincert</w:t>
      </w:r>
      <w:proofErr w:type="spellEnd"/>
      <w:r>
        <w:t xml:space="preserve"> Section 1) </w:t>
      </w:r>
    </w:p>
    <w:p w:rsidR="00AF71C9" w:rsidRDefault="0012535B">
      <w:pPr>
        <w:spacing w:after="1" w:line="240" w:lineRule="auto"/>
        <w:ind w:left="-5" w:right="396" w:hanging="10"/>
      </w:pPr>
      <w:r>
        <w:rPr>
          <w:sz w:val="20"/>
        </w:rPr>
        <w:t xml:space="preserve">This event is an Accredited Group Learning Activity (Section 1) as defined by the Maintenance of Certification program of The Royal College of Physicians and Surgeons of Canada, and approved by Continuing Professional Development, Schulich School of Medicine &amp; Dentistry, Western University. </w:t>
      </w:r>
      <w:r w:rsidRPr="0012535B">
        <w:rPr>
          <w:sz w:val="20"/>
        </w:rPr>
        <w:t xml:space="preserve">You may claim a maximum of XX hours (credits automatically calculated). </w:t>
      </w:r>
    </w:p>
    <w:p w:rsidR="00AF71C9" w:rsidRDefault="0012535B">
      <w:pPr>
        <w:pStyle w:val="Heading1"/>
        <w:ind w:left="-5"/>
      </w:pPr>
      <w:r>
        <w:t>CFPC (Mainpro+ Certification)</w:t>
      </w:r>
      <w:r>
        <w:rPr>
          <w:b w:val="0"/>
        </w:rPr>
        <w:t xml:space="preserve"> </w:t>
      </w:r>
    </w:p>
    <w:p w:rsidR="00AF71C9" w:rsidRDefault="0012535B">
      <w:pPr>
        <w:spacing w:after="1" w:line="240" w:lineRule="auto"/>
        <w:ind w:left="-5" w:hanging="10"/>
      </w:pPr>
      <w:r>
        <w:rPr>
          <w:sz w:val="20"/>
        </w:rPr>
        <w:t>This Group Learning program meets the certification criteria of the College of Family Physicians of Canada and has been certified by Continuing Professional Development, Schulich School of Medicine &amp; Dentistry, Western University for up to ______ Mainpro+ credits</w:t>
      </w:r>
      <w:r>
        <w:rPr>
          <w:i/>
          <w:color w:val="800080"/>
          <w:sz w:val="20"/>
        </w:rPr>
        <w:t>.</w:t>
      </w:r>
      <w:r>
        <w:rPr>
          <w:sz w:val="20"/>
        </w:rPr>
        <w:t xml:space="preserve"> </w:t>
      </w:r>
    </w:p>
    <w:p w:rsidR="00AF71C9" w:rsidRDefault="0012535B">
      <w:pPr>
        <w:spacing w:after="225" w:line="240" w:lineRule="auto"/>
        <w:ind w:left="-5" w:hanging="10"/>
      </w:pPr>
      <w:r>
        <w:rPr>
          <w:sz w:val="20"/>
        </w:rPr>
        <w:t>Each participant should claim only those hours of credit that he/she actually spent participating in the educational program.</w:t>
      </w:r>
      <w:r>
        <w:t xml:space="preserve"> </w:t>
      </w:r>
    </w:p>
    <w:p w:rsidR="00592730" w:rsidRDefault="0012535B">
      <w:pPr>
        <w:spacing w:after="4" w:line="267" w:lineRule="auto"/>
        <w:ind w:left="-5" w:right="5554" w:hanging="10"/>
      </w:pPr>
      <w:r>
        <w:rPr>
          <w:b/>
        </w:rPr>
        <w:t>Non Industry Sponsorship statement</w:t>
      </w:r>
      <w:r>
        <w:t xml:space="preserve"> </w:t>
      </w:r>
    </w:p>
    <w:p w:rsidR="00AF71C9" w:rsidRDefault="0012535B">
      <w:pPr>
        <w:spacing w:after="4" w:line="267" w:lineRule="auto"/>
        <w:ind w:left="-5" w:right="5554" w:hanging="10"/>
      </w:pPr>
      <w:r>
        <w:t xml:space="preserve">This program has no commercial support. </w:t>
      </w:r>
    </w:p>
    <w:p w:rsidR="00AF71C9" w:rsidRDefault="0012535B">
      <w:pPr>
        <w:spacing w:after="18"/>
      </w:pPr>
      <w:proofErr w:type="gramStart"/>
      <w:r>
        <w:rPr>
          <w:b/>
          <w:i/>
        </w:rPr>
        <w:t>or</w:t>
      </w:r>
      <w:proofErr w:type="gramEnd"/>
      <w:r>
        <w:t xml:space="preserve"> </w:t>
      </w:r>
    </w:p>
    <w:p w:rsidR="00AF71C9" w:rsidRDefault="0012535B">
      <w:pPr>
        <w:pStyle w:val="Heading1"/>
        <w:ind w:left="-5"/>
      </w:pPr>
      <w:r>
        <w:t>Sponsorship statement</w:t>
      </w:r>
      <w:r>
        <w:rPr>
          <w:b w:val="0"/>
        </w:rPr>
        <w:t xml:space="preserve"> </w:t>
      </w:r>
    </w:p>
    <w:p w:rsidR="00AF71C9" w:rsidRDefault="0012535B">
      <w:pPr>
        <w:spacing w:after="4" w:line="267" w:lineRule="auto"/>
        <w:ind w:left="-5" w:hanging="10"/>
      </w:pPr>
      <w:r>
        <w:t xml:space="preserve">This program </w:t>
      </w:r>
      <w:r w:rsidR="000A541E">
        <w:t xml:space="preserve">has received </w:t>
      </w:r>
      <w:r>
        <w:t xml:space="preserve">an educational grant </w:t>
      </w:r>
      <w:r w:rsidR="000A541E">
        <w:t xml:space="preserve">or in-kind support </w:t>
      </w:r>
      <w:r>
        <w:t xml:space="preserve">from: (list </w:t>
      </w:r>
      <w:r w:rsidR="00592730">
        <w:t xml:space="preserve">organization name(s). </w:t>
      </w:r>
      <w:bookmarkStart w:id="0" w:name="_GoBack"/>
      <w:bookmarkEnd w:id="0"/>
      <w:r>
        <w:t>Industry logos can be included, but must be smaller than Schulich/Western logos.</w:t>
      </w:r>
      <w:r>
        <w:rPr>
          <w:b/>
        </w:rPr>
        <w:t xml:space="preserve"> </w:t>
      </w:r>
    </w:p>
    <w:sectPr w:rsidR="00AF71C9">
      <w:pgSz w:w="12240" w:h="15840"/>
      <w:pgMar w:top="1438" w:right="1483" w:bottom="11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210D2"/>
    <w:multiLevelType w:val="hybridMultilevel"/>
    <w:tmpl w:val="E8F8F22C"/>
    <w:lvl w:ilvl="0" w:tplc="38FC791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1616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B2E7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2435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D2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A19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DC50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6206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E4C1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C9"/>
    <w:rsid w:val="000A541E"/>
    <w:rsid w:val="0012535B"/>
    <w:rsid w:val="00592730"/>
    <w:rsid w:val="00AF71C9"/>
    <w:rsid w:val="00D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5939A-4748-4F12-B089-AD70C8E7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2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5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88CF1-2314-4703-A937-10586532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&amp; Dentistry</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isadmin</dc:creator>
  <cp:keywords/>
  <cp:lastModifiedBy>%username%</cp:lastModifiedBy>
  <cp:revision>4</cp:revision>
  <dcterms:created xsi:type="dcterms:W3CDTF">2017-12-20T20:35:00Z</dcterms:created>
  <dcterms:modified xsi:type="dcterms:W3CDTF">2017-12-21T20:03:00Z</dcterms:modified>
</cp:coreProperties>
</file>